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1" w:rsidRDefault="007D5BC0" w:rsidP="00D423DE">
      <w:pPr>
        <w:jc w:val="center"/>
        <w:rPr>
          <w:b/>
          <w:sz w:val="72"/>
          <w:szCs w:val="72"/>
          <w:lang w:val="hr-HR"/>
        </w:rPr>
      </w:pPr>
      <w:r>
        <w:rPr>
          <w:noProof/>
          <w:szCs w:val="24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5080</wp:posOffset>
            </wp:positionV>
            <wp:extent cx="748665" cy="962025"/>
            <wp:effectExtent l="19050" t="0" r="0" b="0"/>
            <wp:wrapNone/>
            <wp:docPr id="16" name="Picture 16" descr="znak opstine kotorv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opstine kotorvar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EF7" w:rsidRDefault="00F36EF7" w:rsidP="00A43E71">
      <w:pPr>
        <w:jc w:val="center"/>
        <w:rPr>
          <w:b/>
          <w:sz w:val="72"/>
          <w:szCs w:val="72"/>
          <w:lang w:val="sr-Cyrl-BA"/>
        </w:rPr>
      </w:pPr>
    </w:p>
    <w:p w:rsidR="006E7E81" w:rsidRPr="00EC6FFA" w:rsidRDefault="006E7E81" w:rsidP="00A43E71">
      <w:pPr>
        <w:jc w:val="center"/>
        <w:rPr>
          <w:b/>
          <w:sz w:val="72"/>
          <w:szCs w:val="72"/>
          <w:lang w:val="hr-HR"/>
        </w:rPr>
      </w:pPr>
      <w:r w:rsidRPr="00EC6FFA">
        <w:rPr>
          <w:b/>
          <w:sz w:val="72"/>
          <w:szCs w:val="72"/>
        </w:rPr>
        <w:t>СЛ</w:t>
      </w:r>
      <w:r w:rsidR="00305853" w:rsidRPr="00EC6FFA">
        <w:rPr>
          <w:b/>
          <w:sz w:val="72"/>
          <w:szCs w:val="72"/>
        </w:rPr>
        <w:t>У</w:t>
      </w:r>
      <w:r w:rsidRPr="00EC6FFA">
        <w:rPr>
          <w:b/>
          <w:sz w:val="72"/>
          <w:szCs w:val="72"/>
        </w:rPr>
        <w:t>ЖБ</w:t>
      </w:r>
      <w:r w:rsidR="00305853" w:rsidRPr="00EC6FFA">
        <w:rPr>
          <w:b/>
          <w:sz w:val="72"/>
          <w:szCs w:val="72"/>
        </w:rPr>
        <w:t>Е</w:t>
      </w:r>
      <w:r w:rsidRPr="00EC6FFA">
        <w:rPr>
          <w:b/>
          <w:sz w:val="72"/>
          <w:szCs w:val="72"/>
        </w:rPr>
        <w:t>НИ  ГЛАСН</w:t>
      </w:r>
      <w:r w:rsidR="00305853" w:rsidRPr="00EC6FFA">
        <w:rPr>
          <w:b/>
          <w:sz w:val="72"/>
          <w:szCs w:val="72"/>
        </w:rPr>
        <w:t>И</w:t>
      </w:r>
      <w:r w:rsidRPr="00EC6FFA">
        <w:rPr>
          <w:b/>
          <w:sz w:val="72"/>
          <w:szCs w:val="72"/>
        </w:rPr>
        <w:t>К</w:t>
      </w:r>
    </w:p>
    <w:p w:rsidR="0011436A" w:rsidRDefault="00D423DE" w:rsidP="00D423DE">
      <w:pPr>
        <w:tabs>
          <w:tab w:val="left" w:pos="1620"/>
          <w:tab w:val="center" w:pos="5127"/>
        </w:tabs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sr-Cyrl-BA"/>
        </w:rPr>
        <w:tab/>
      </w:r>
      <w:r>
        <w:rPr>
          <w:b/>
          <w:sz w:val="48"/>
          <w:szCs w:val="48"/>
          <w:lang w:val="sr-Cyrl-BA"/>
        </w:rPr>
        <w:tab/>
      </w:r>
      <w:r w:rsidR="0011436A" w:rsidRPr="0011436A">
        <w:rPr>
          <w:b/>
          <w:sz w:val="48"/>
          <w:szCs w:val="48"/>
          <w:lang w:val="sr-Cyrl-BA"/>
        </w:rPr>
        <w:t>ОПШТИНЕ КОТОР-ВАРОШ</w:t>
      </w:r>
    </w:p>
    <w:p w:rsidR="00D423DE" w:rsidRPr="00D423DE" w:rsidRDefault="00D423DE" w:rsidP="00D423DE">
      <w:pPr>
        <w:tabs>
          <w:tab w:val="left" w:pos="1620"/>
          <w:tab w:val="center" w:pos="5127"/>
        </w:tabs>
        <w:rPr>
          <w:b/>
          <w:sz w:val="48"/>
          <w:szCs w:val="48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2200"/>
        <w:gridCol w:w="3164"/>
        <w:gridCol w:w="4104"/>
      </w:tblGrid>
      <w:tr w:rsidR="0011436A" w:rsidRPr="006E7E81" w:rsidTr="00D423DE">
        <w:trPr>
          <w:trHeight w:val="1185"/>
        </w:trPr>
        <w:tc>
          <w:tcPr>
            <w:tcW w:w="2268" w:type="dxa"/>
            <w:shd w:val="clear" w:color="auto" w:fill="D9D9D9"/>
            <w:vAlign w:val="center"/>
          </w:tcPr>
          <w:p w:rsidR="0011436A" w:rsidRPr="00C03B9D" w:rsidRDefault="0011436A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Број:</w:t>
            </w:r>
            <w:r w:rsidR="005F4E11">
              <w:rPr>
                <w:b/>
                <w:i/>
                <w:sz w:val="28"/>
                <w:szCs w:val="28"/>
                <w:lang w:val="sr-Cyrl-BA"/>
              </w:rPr>
              <w:t>15</w:t>
            </w:r>
            <w:r w:rsidR="006B5B51">
              <w:rPr>
                <w:b/>
                <w:i/>
                <w:sz w:val="28"/>
                <w:szCs w:val="28"/>
                <w:lang w:val="sr-Cyrl-BA"/>
              </w:rPr>
              <w:t>/201</w:t>
            </w:r>
            <w:r w:rsidR="005153E2">
              <w:rPr>
                <w:b/>
                <w:i/>
                <w:sz w:val="28"/>
                <w:szCs w:val="28"/>
                <w:lang w:val="sr-Cyrl-BA"/>
              </w:rPr>
              <w:t>3</w:t>
            </w:r>
            <w:r w:rsidRPr="00C03B9D">
              <w:rPr>
                <w:b/>
                <w:i/>
                <w:sz w:val="28"/>
                <w:szCs w:val="28"/>
                <w:lang w:val="sr-Cyrl-BA"/>
              </w:rPr>
              <w:t>.</w:t>
            </w:r>
          </w:p>
          <w:p w:rsidR="0011436A" w:rsidRPr="00C03B9D" w:rsidRDefault="0011436A" w:rsidP="006E7E81">
            <w:pPr>
              <w:jc w:val="center"/>
              <w:rPr>
                <w:b/>
                <w:i/>
                <w:szCs w:val="24"/>
                <w:lang w:val="hr-HR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 xml:space="preserve">ГОДИНА </w:t>
            </w:r>
            <w:r w:rsidRPr="00C03B9D">
              <w:rPr>
                <w:b/>
                <w:i/>
                <w:sz w:val="28"/>
                <w:szCs w:val="28"/>
                <w:lang w:val="hr-HR"/>
              </w:rPr>
              <w:t>XXXVI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1436A" w:rsidRPr="00C03B9D" w:rsidRDefault="00080B05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Датум</w:t>
            </w:r>
            <w:r w:rsidR="005B26AD">
              <w:rPr>
                <w:b/>
                <w:i/>
                <w:sz w:val="28"/>
                <w:szCs w:val="28"/>
                <w:lang w:val="sr-Cyrl-BA"/>
              </w:rPr>
              <w:t>:</w:t>
            </w:r>
            <w:r w:rsidR="005A5509">
              <w:rPr>
                <w:b/>
                <w:i/>
                <w:sz w:val="28"/>
                <w:szCs w:val="28"/>
                <w:lang w:val="sr-Cyrl-BA"/>
              </w:rPr>
              <w:t>31</w:t>
            </w:r>
            <w:r w:rsidR="00C40EE2">
              <w:rPr>
                <w:b/>
                <w:i/>
                <w:sz w:val="28"/>
                <w:szCs w:val="28"/>
                <w:lang w:val="sr-Cyrl-BA"/>
              </w:rPr>
              <w:t>.</w:t>
            </w:r>
            <w:r w:rsidR="006B3564">
              <w:rPr>
                <w:b/>
                <w:i/>
                <w:sz w:val="28"/>
                <w:szCs w:val="28"/>
                <w:lang w:val="sr-Cyrl-BA"/>
              </w:rPr>
              <w:t>1</w:t>
            </w:r>
            <w:r w:rsidR="003F4F11">
              <w:rPr>
                <w:b/>
                <w:i/>
                <w:sz w:val="28"/>
                <w:szCs w:val="28"/>
                <w:lang w:val="sr-Cyrl-BA"/>
              </w:rPr>
              <w:t>2</w:t>
            </w:r>
            <w:r w:rsidR="004E2A5F">
              <w:rPr>
                <w:b/>
                <w:i/>
                <w:sz w:val="28"/>
                <w:szCs w:val="28"/>
                <w:lang w:val="sr-Cyrl-BA"/>
              </w:rPr>
              <w:t>.</w:t>
            </w:r>
            <w:r w:rsidR="00154318" w:rsidRPr="005E7D35">
              <w:rPr>
                <w:b/>
                <w:i/>
                <w:sz w:val="28"/>
                <w:szCs w:val="28"/>
                <w:u w:val="single"/>
                <w:lang w:val="hr-HR"/>
              </w:rPr>
              <w:t xml:space="preserve"> </w:t>
            </w:r>
            <w:r w:rsidR="0011436A" w:rsidRPr="005E7D35">
              <w:rPr>
                <w:b/>
                <w:i/>
                <w:sz w:val="28"/>
                <w:szCs w:val="28"/>
                <w:u w:val="single"/>
                <w:lang w:val="hr-HR"/>
              </w:rPr>
              <w:t>20</w:t>
            </w:r>
            <w:r w:rsidR="000D035E">
              <w:rPr>
                <w:b/>
                <w:i/>
                <w:sz w:val="28"/>
                <w:szCs w:val="28"/>
                <w:u w:val="single"/>
                <w:lang w:val="hr-HR"/>
              </w:rPr>
              <w:t>1</w:t>
            </w:r>
            <w:r w:rsidR="005153E2">
              <w:rPr>
                <w:b/>
                <w:i/>
                <w:sz w:val="28"/>
                <w:szCs w:val="28"/>
                <w:u w:val="single"/>
                <w:lang w:val="sr-Cyrl-BA"/>
              </w:rPr>
              <w:t>3</w:t>
            </w:r>
            <w:r w:rsidR="0011436A" w:rsidRPr="00C03B9D">
              <w:rPr>
                <w:b/>
                <w:i/>
                <w:sz w:val="28"/>
                <w:szCs w:val="28"/>
                <w:lang w:val="sr-Cyrl-BA"/>
              </w:rPr>
              <w:t>.год.</w:t>
            </w:r>
          </w:p>
          <w:p w:rsidR="0011436A" w:rsidRPr="00C03B9D" w:rsidRDefault="0011436A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Котор-Варош</w:t>
            </w:r>
          </w:p>
        </w:tc>
        <w:tc>
          <w:tcPr>
            <w:tcW w:w="4536" w:type="dxa"/>
            <w:shd w:val="clear" w:color="auto" w:fill="D9D9D9"/>
          </w:tcPr>
          <w:p w:rsidR="004F29C3" w:rsidRPr="00C03B9D" w:rsidRDefault="004F29C3" w:rsidP="006E7E81">
            <w:pPr>
              <w:jc w:val="center"/>
              <w:rPr>
                <w:i/>
                <w:sz w:val="32"/>
                <w:szCs w:val="32"/>
                <w:lang w:val="sr-Cyrl-BA"/>
              </w:rPr>
            </w:pPr>
            <w:r w:rsidRPr="00C03B9D">
              <w:rPr>
                <w:i/>
                <w:sz w:val="32"/>
                <w:szCs w:val="32"/>
                <w:lang w:val="sr-Cyrl-BA"/>
              </w:rPr>
              <w:t>Годишња претплата 80 КМ</w:t>
            </w:r>
          </w:p>
          <w:p w:rsidR="004F29C3" w:rsidRPr="00C03B9D" w:rsidRDefault="00C03B9D" w:rsidP="006E7E81">
            <w:pPr>
              <w:jc w:val="center"/>
              <w:rPr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ж.р.</w:t>
            </w:r>
            <w:r w:rsidR="004F29C3" w:rsidRPr="00C03B9D">
              <w:rPr>
                <w:b/>
                <w:i/>
                <w:sz w:val="28"/>
                <w:szCs w:val="28"/>
                <w:lang w:val="sr-Cyrl-BA"/>
              </w:rPr>
              <w:t>562-099-00003809-28</w:t>
            </w:r>
            <w:r w:rsidR="004F29C3" w:rsidRPr="00C03B9D">
              <w:rPr>
                <w:i/>
                <w:sz w:val="28"/>
                <w:szCs w:val="28"/>
                <w:lang w:val="sr-Cyrl-BA"/>
              </w:rPr>
              <w:t xml:space="preserve"> и</w:t>
            </w:r>
          </w:p>
          <w:p w:rsidR="004F29C3" w:rsidRPr="00C03B9D" w:rsidRDefault="004F29C3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551-012-00004268-72</w:t>
            </w:r>
          </w:p>
          <w:p w:rsidR="004F29C3" w:rsidRPr="00C03B9D" w:rsidRDefault="004F29C3" w:rsidP="006E7E81">
            <w:pPr>
              <w:jc w:val="center"/>
              <w:rPr>
                <w:b/>
                <w:i/>
                <w:szCs w:val="24"/>
                <w:lang w:val="sr-Cyrl-BA"/>
              </w:rPr>
            </w:pPr>
          </w:p>
        </w:tc>
      </w:tr>
    </w:tbl>
    <w:p w:rsidR="0011436A" w:rsidRDefault="0011436A" w:rsidP="0011436A">
      <w:pPr>
        <w:jc w:val="center"/>
        <w:rPr>
          <w:b/>
          <w:sz w:val="48"/>
          <w:szCs w:val="48"/>
          <w:lang w:val="hr-HR"/>
        </w:rPr>
      </w:pPr>
    </w:p>
    <w:p w:rsidR="0011436A" w:rsidRDefault="00D801A5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  <w:r>
        <w:rPr>
          <w:b/>
          <w:sz w:val="48"/>
          <w:szCs w:val="48"/>
          <w:lang w:val="hr-HR"/>
        </w:rPr>
        <w:tab/>
      </w:r>
      <w:r w:rsidR="00814DB9">
        <w:rPr>
          <w:b/>
          <w:sz w:val="48"/>
          <w:szCs w:val="48"/>
          <w:lang w:val="hr-HR"/>
        </w:rPr>
        <w:tab/>
      </w:r>
    </w:p>
    <w:p w:rsid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7A78A6" w:rsidRP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11436A" w:rsidRDefault="00A34D71">
      <w:pPr>
        <w:rPr>
          <w:b/>
          <w:sz w:val="36"/>
          <w:lang w:val="sr-Cyrl-BA"/>
        </w:rPr>
      </w:pPr>
      <w:r w:rsidRPr="00A34D71">
        <w:rPr>
          <w:b/>
          <w:noProof/>
          <w:sz w:val="48"/>
          <w:szCs w:val="48"/>
          <w:lang w:val="sr-Latn-CS"/>
        </w:rPr>
        <w:pict>
          <v:roundrect id="_x0000_s1035" style="position:absolute;margin-left:87.75pt;margin-top:12.5pt;width:348pt;height:93.2pt;z-index:251656704" arcsize="10923f" filled="f" strokecolor="#7f7f7f" strokeweight="4.5pt">
            <v:stroke linestyle="thinThick"/>
            <v:textbox>
              <w:txbxContent>
                <w:p w:rsidR="00E21374" w:rsidRDefault="00E21374"/>
              </w:txbxContent>
            </v:textbox>
          </v:roundrect>
        </w:pict>
      </w:r>
    </w:p>
    <w:p w:rsidR="004F29C3" w:rsidRDefault="004F29C3">
      <w:pPr>
        <w:rPr>
          <w:b/>
          <w:sz w:val="36"/>
          <w:lang w:val="hr-HR"/>
        </w:rPr>
      </w:pPr>
    </w:p>
    <w:p w:rsidR="00D423DE" w:rsidRPr="00FD288D" w:rsidRDefault="00A34D71">
      <w:pPr>
        <w:rPr>
          <w:b/>
          <w:sz w:val="36"/>
          <w:lang w:val="hr-HR"/>
        </w:rPr>
      </w:pPr>
      <w:r w:rsidRPr="00A34D71">
        <w:rPr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37.75pt;margin-top:.25pt;width:255.4pt;height:26.65pt;z-index:251655680" fillcolor="black" strokecolor="#969696">
            <v:shadow on="t" color="#868686" opacity=".5" offset="-2pt,-2pt" offset2="8pt,8pt"/>
            <v:textpath style="font-family:&quot;TimesCond-C&quot;;v-text-kern:t" trim="t" fitpath="t" string="BROJ 15/13"/>
          </v:shape>
        </w:pict>
      </w:r>
    </w:p>
    <w:p w:rsidR="004F29C3" w:rsidRDefault="004F29C3">
      <w:pPr>
        <w:rPr>
          <w:b/>
          <w:sz w:val="36"/>
          <w:lang w:val="sr-Cyrl-BA"/>
        </w:rPr>
      </w:pPr>
    </w:p>
    <w:p w:rsidR="004F29C3" w:rsidRDefault="00AA464E" w:rsidP="00AA464E">
      <w:pPr>
        <w:tabs>
          <w:tab w:val="left" w:pos="930"/>
        </w:tabs>
        <w:rPr>
          <w:b/>
          <w:sz w:val="36"/>
          <w:lang w:val="sr-Cyrl-BA"/>
        </w:rPr>
      </w:pPr>
      <w:r>
        <w:rPr>
          <w:b/>
          <w:sz w:val="36"/>
          <w:lang w:val="sr-Cyrl-BA"/>
        </w:rPr>
        <w:tab/>
      </w:r>
    </w:p>
    <w:p w:rsidR="004F29C3" w:rsidRDefault="004F29C3">
      <w:pPr>
        <w:rPr>
          <w:b/>
          <w:sz w:val="36"/>
          <w:lang w:val="sr-Cyrl-BA"/>
        </w:rPr>
      </w:pPr>
    </w:p>
    <w:p w:rsidR="004F29C3" w:rsidRDefault="004F29C3">
      <w:pPr>
        <w:rPr>
          <w:b/>
          <w:sz w:val="36"/>
          <w:lang w:val="sr-Cyrl-BA"/>
        </w:rPr>
      </w:pPr>
    </w:p>
    <w:p w:rsidR="008C195F" w:rsidRPr="00830CD7" w:rsidRDefault="00F82141" w:rsidP="00830CD7">
      <w:pPr>
        <w:tabs>
          <w:tab w:val="left" w:pos="5931"/>
        </w:tabs>
        <w:rPr>
          <w:b/>
          <w:sz w:val="36"/>
          <w:lang w:val="hr-HR"/>
        </w:rPr>
      </w:pPr>
      <w:r>
        <w:rPr>
          <w:b/>
          <w:sz w:val="36"/>
          <w:lang w:val="sr-Cyrl-BA"/>
        </w:rPr>
        <w:tab/>
      </w:r>
    </w:p>
    <w:p w:rsidR="00487ED0" w:rsidRPr="00487ED0" w:rsidRDefault="00487ED0" w:rsidP="00155A05">
      <w:pPr>
        <w:tabs>
          <w:tab w:val="left" w:pos="2086"/>
        </w:tabs>
        <w:rPr>
          <w:b/>
          <w:sz w:val="36"/>
          <w:lang w:val="sr-Cyrl-BA"/>
        </w:rPr>
      </w:pPr>
    </w:p>
    <w:p w:rsidR="00205529" w:rsidRPr="007A78A6" w:rsidRDefault="00205529" w:rsidP="00A1504E">
      <w:pPr>
        <w:tabs>
          <w:tab w:val="left" w:pos="5625"/>
        </w:tabs>
        <w:rPr>
          <w:b/>
          <w:sz w:val="36"/>
          <w:lang w:val="sr-Cyrl-BA"/>
        </w:rPr>
      </w:pPr>
    </w:p>
    <w:p w:rsidR="00080B05" w:rsidRPr="002738BC" w:rsidRDefault="00A34D71" w:rsidP="002738BC">
      <w:pPr>
        <w:tabs>
          <w:tab w:val="left" w:pos="7500"/>
        </w:tabs>
        <w:rPr>
          <w:b/>
          <w:sz w:val="36"/>
          <w:lang w:val="hr-HR"/>
        </w:rPr>
      </w:pPr>
      <w:r w:rsidRPr="00A34D71">
        <w:rPr>
          <w:lang w:eastAsia="en-US"/>
        </w:rPr>
        <w:pict>
          <v:line id="_x0000_s1030" style="position:absolute;z-index:251653632" from="10.05pt,7.1pt" to="462.3pt,7.1pt" strokeweight="7pt">
            <v:stroke linestyle="thinThick"/>
          </v:line>
        </w:pict>
      </w:r>
      <w:r w:rsidR="00055CF4">
        <w:rPr>
          <w:b/>
          <w:sz w:val="36"/>
          <w:lang w:val="hr-HR"/>
        </w:rPr>
        <w:tab/>
      </w:r>
    </w:p>
    <w:p w:rsidR="00080B05" w:rsidRPr="00055CF4" w:rsidRDefault="00A34D71" w:rsidP="00080B05">
      <w:pPr>
        <w:jc w:val="center"/>
        <w:rPr>
          <w:rFonts w:ascii="Times Roman Cirilica" w:hAnsi="Times Roman Cirilica"/>
        </w:rPr>
      </w:pPr>
      <w:r w:rsidRPr="00A34D71">
        <w:rPr>
          <w:noProof/>
          <w:lang w:val="sr-Latn-CS"/>
        </w:rPr>
        <w:pict>
          <v:roundrect id="_x0000_s1031" style="position:absolute;left:0;text-align:left;margin-left:-.15pt;margin-top:.65pt;width:466.95pt;height:85.5pt;z-index:251654656" arcsize="10923f" filled="f"/>
        </w:pict>
      </w:r>
      <w:r w:rsidR="00080B05" w:rsidRPr="00B31C60">
        <w:rPr>
          <w:rFonts w:ascii="Arial" w:hAnsi="Arial" w:cs="Arial"/>
          <w:i/>
        </w:rPr>
        <w:t>“</w:t>
      </w:r>
      <w:r w:rsidR="00080B05" w:rsidRPr="00055CF4">
        <w:rPr>
          <w:rFonts w:ascii="Times Roman Cirilica" w:hAnsi="Times Roman Cirilica"/>
        </w:rPr>
        <w:t>Slu`beni glasnik</w:t>
      </w:r>
      <w:r w:rsidR="00080B05" w:rsidRPr="00055CF4">
        <w:rPr>
          <w:rFonts w:ascii="Arial" w:hAnsi="Arial" w:cs="Arial"/>
        </w:rPr>
        <w:t>”</w:t>
      </w:r>
      <w:r w:rsidR="00080B05" w:rsidRPr="00055CF4">
        <w:rPr>
          <w:rFonts w:ascii="Times Roman Cirilica" w:hAnsi="Times Roman Cirilica"/>
        </w:rPr>
        <w:t xml:space="preserve"> op{tine Kotor-Varo{ izlazi po potrebi.</w:t>
      </w:r>
    </w:p>
    <w:p w:rsidR="00080B05" w:rsidRPr="00055CF4" w:rsidRDefault="00080B05" w:rsidP="00080B05">
      <w:pPr>
        <w:jc w:val="center"/>
        <w:rPr>
          <w:rFonts w:ascii="Times Roman Cirilica" w:hAnsi="Times Roman Cirilica"/>
        </w:rPr>
      </w:pPr>
      <w:r w:rsidRPr="00055CF4">
        <w:rPr>
          <w:rFonts w:ascii="Times Roman Cirilica" w:hAnsi="Times Roman Cirilica"/>
        </w:rPr>
        <w:t>Izdava~:Skup{tina op{tine Kotor-Varo{ 78220 ul.Cara Du{ana bb</w:t>
      </w:r>
    </w:p>
    <w:p w:rsidR="00080B05" w:rsidRPr="00055CF4" w:rsidRDefault="00080B05" w:rsidP="00080B05">
      <w:pPr>
        <w:pStyle w:val="BodyText"/>
        <w:jc w:val="center"/>
        <w:rPr>
          <w:rFonts w:ascii="Times Roman Cirilica" w:hAnsi="Times Roman Cirilica"/>
          <w:sz w:val="24"/>
          <w:lang w:val="en-US"/>
        </w:rPr>
      </w:pPr>
      <w:r w:rsidRPr="00055CF4">
        <w:rPr>
          <w:rFonts w:ascii="Times Roman Cirilica" w:hAnsi="Times Roman Cirilica"/>
        </w:rPr>
        <w:t>Odgovorni urednik:</w:t>
      </w:r>
      <w:r w:rsidRPr="00055CF4">
        <w:rPr>
          <w:rFonts w:ascii="OdessaScript Cirilica" w:hAnsi="OdessaScript Cirilica"/>
          <w:b/>
          <w:sz w:val="32"/>
          <w:szCs w:val="32"/>
          <w:lang w:val="en-US"/>
        </w:rPr>
        <w:t xml:space="preserve"> </w:t>
      </w:r>
      <w:r w:rsidR="00C6049C" w:rsidRPr="006425DF">
        <w:rPr>
          <w:rFonts w:ascii="OdessaScript Cirilica" w:hAnsi="OdessaScript Cirilica"/>
          <w:b/>
          <w:sz w:val="28"/>
          <w:szCs w:val="28"/>
          <w:lang w:val="en-US"/>
        </w:rPr>
        <w:t>Radenka Slavni}</w:t>
      </w:r>
      <w:r w:rsidRPr="00055CF4">
        <w:rPr>
          <w:rFonts w:ascii="OdessaScript Cirilica" w:hAnsi="OdessaScript Cirilica"/>
          <w:b/>
          <w:sz w:val="32"/>
          <w:szCs w:val="32"/>
          <w:lang w:val="en-US"/>
        </w:rPr>
        <w:t xml:space="preserve"> </w:t>
      </w:r>
      <w:r w:rsidRPr="00055CF4">
        <w:rPr>
          <w:rFonts w:ascii="Times Roman Cirilica" w:hAnsi="Times Roman Cirilica"/>
          <w:sz w:val="24"/>
          <w:lang w:val="en-US"/>
        </w:rPr>
        <w:t>telefon broj: 051/784-</w:t>
      </w:r>
      <w:r w:rsidR="00AC3EBE">
        <w:rPr>
          <w:rFonts w:asciiTheme="minorHAnsi" w:hAnsiTheme="minorHAnsi"/>
          <w:sz w:val="24"/>
          <w:lang w:val="sr-Cyrl-BA"/>
        </w:rPr>
        <w:t>238</w:t>
      </w:r>
      <w:r w:rsidRPr="00055CF4">
        <w:rPr>
          <w:rFonts w:ascii="Times Roman Cirilica" w:hAnsi="Times Roman Cirilica"/>
          <w:sz w:val="24"/>
          <w:lang w:val="en-US"/>
        </w:rPr>
        <w:t xml:space="preserve"> i 784-230</w:t>
      </w:r>
    </w:p>
    <w:p w:rsidR="00080B05" w:rsidRPr="00055CF4" w:rsidRDefault="00080B05" w:rsidP="00080B05">
      <w:pPr>
        <w:pStyle w:val="BodyText"/>
        <w:jc w:val="center"/>
        <w:rPr>
          <w:rFonts w:ascii="Times Roman Cirilica" w:hAnsi="Times Roman Cirilica"/>
          <w:sz w:val="24"/>
          <w:lang w:val="en-US"/>
        </w:rPr>
      </w:pPr>
      <w:r w:rsidRPr="00055CF4">
        <w:rPr>
          <w:rFonts w:ascii="Times Roman Cirilica" w:hAnsi="Times Roman Cirilica"/>
          <w:sz w:val="24"/>
          <w:lang w:val="en-US"/>
        </w:rPr>
        <w:t>[tampa STRU^NA SLU@BA SKUP[TINE OP[TINE</w:t>
      </w:r>
    </w:p>
    <w:p w:rsidR="00205529" w:rsidRPr="00E271A5" w:rsidRDefault="00055CF4" w:rsidP="00E271A5">
      <w:pPr>
        <w:pStyle w:val="BodyText"/>
        <w:tabs>
          <w:tab w:val="center" w:pos="5127"/>
          <w:tab w:val="left" w:pos="8895"/>
        </w:tabs>
        <w:jc w:val="left"/>
        <w:rPr>
          <w:rFonts w:ascii="Calibri" w:hAnsi="Calibri"/>
          <w:b/>
          <w:sz w:val="28"/>
          <w:szCs w:val="28"/>
          <w:lang w:val="hr-HR"/>
        </w:rPr>
      </w:pPr>
      <w:r w:rsidRPr="00055CF4">
        <w:rPr>
          <w:rFonts w:ascii="Calibri" w:hAnsi="Calibri"/>
          <w:lang w:val="hr-HR"/>
        </w:rPr>
        <w:tab/>
      </w:r>
      <w:r w:rsidR="001E33EC">
        <w:rPr>
          <w:rFonts w:ascii="Calibri" w:hAnsi="Calibri"/>
          <w:lang w:val="hr-HR"/>
        </w:rPr>
        <w:t>Технички</w:t>
      </w:r>
      <w:r w:rsidR="00B43038" w:rsidRPr="00055CF4">
        <w:rPr>
          <w:rFonts w:ascii="Calibri" w:hAnsi="Calibri"/>
          <w:lang w:val="hr-HR"/>
        </w:rPr>
        <w:t xml:space="preserve"> </w:t>
      </w:r>
      <w:r w:rsidR="001E33EC">
        <w:rPr>
          <w:rFonts w:ascii="Calibri" w:hAnsi="Calibri"/>
          <w:lang w:val="hr-HR"/>
        </w:rPr>
        <w:t>уредник</w:t>
      </w:r>
      <w:r w:rsidR="00080B05" w:rsidRPr="00055CF4">
        <w:rPr>
          <w:lang w:val="hr-HR"/>
        </w:rPr>
        <w:t xml:space="preserve">: </w:t>
      </w:r>
      <w:r w:rsidR="00080B05" w:rsidRPr="00055CF4">
        <w:rPr>
          <w:rFonts w:ascii="OdessaScript Cirilica" w:hAnsi="OdessaScript Cirilica"/>
          <w:b/>
          <w:sz w:val="28"/>
          <w:szCs w:val="28"/>
        </w:rPr>
        <w:t>\uro A. Tovilovi}</w:t>
      </w:r>
      <w:r w:rsidRPr="00055CF4">
        <w:rPr>
          <w:rFonts w:ascii="OdessaScript Cirilica" w:hAnsi="OdessaScript Cirilica"/>
          <w:b/>
          <w:sz w:val="28"/>
          <w:szCs w:val="28"/>
        </w:rPr>
        <w:tab/>
      </w:r>
    </w:p>
    <w:p w:rsidR="004C353F" w:rsidRPr="00C8315B" w:rsidRDefault="004C353F" w:rsidP="00C8315B">
      <w:pPr>
        <w:pStyle w:val="BodyText"/>
        <w:jc w:val="center"/>
        <w:rPr>
          <w:rFonts w:ascii="OdessaScript Cirilica" w:hAnsi="OdessaScript Cirilica"/>
          <w:b/>
          <w:i/>
          <w:sz w:val="28"/>
          <w:szCs w:val="28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A34D71">
      <w:pPr>
        <w:pStyle w:val="BodyText"/>
        <w:rPr>
          <w:lang w:val="sr-Cyrl-BA"/>
        </w:rPr>
      </w:pPr>
      <w:r w:rsidRPr="00A34D71">
        <w:rPr>
          <w:noProof/>
          <w:lang w:val="sr-Latn-C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7" type="#_x0000_t22" style="position:absolute;left:0;text-align:left;margin-left:171.15pt;margin-top:7.4pt;width:130.5pt;height:556.25pt;z-index:251658752" filled="f">
            <v:fill type="tile"/>
            <v:textbox style="layout-flow:vertical;mso-layout-flow-alt:bottom-to-top">
              <w:txbxContent>
                <w:p w:rsidR="00E21374" w:rsidRDefault="00E21374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</w:p>
                <w:p w:rsidR="00E21374" w:rsidRDefault="00E21374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</w:p>
                <w:p w:rsidR="00E21374" w:rsidRDefault="00E21374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  <w:t>Stru~na slu`ba Skup{tine op{tine</w:t>
                  </w:r>
                </w:p>
                <w:p w:rsidR="00E21374" w:rsidRDefault="00E21374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  <w:t>Kotor-Varo{</w:t>
                  </w:r>
                </w:p>
                <w:p w:rsidR="00E21374" w:rsidRDefault="00E21374" w:rsidP="001712D1"/>
              </w:txbxContent>
            </v:textbox>
          </v:shape>
        </w:pict>
      </w:r>
    </w:p>
    <w:p w:rsidR="007A78A6" w:rsidRDefault="007A78A6">
      <w:pPr>
        <w:pStyle w:val="BodyText"/>
        <w:rPr>
          <w:lang w:val="sr-Cyrl-BA"/>
        </w:rPr>
      </w:pPr>
    </w:p>
    <w:p w:rsidR="007A78A6" w:rsidRDefault="007A78A6">
      <w:pPr>
        <w:pStyle w:val="BodyText"/>
        <w:rPr>
          <w:lang w:val="sr-Cyrl-BA"/>
        </w:rPr>
      </w:pPr>
    </w:p>
    <w:p w:rsidR="001E33EC" w:rsidRDefault="001E33EC">
      <w:pPr>
        <w:pStyle w:val="BodyText"/>
        <w:rPr>
          <w:lang w:val="sr-Cyrl-BA"/>
        </w:rPr>
      </w:pPr>
    </w:p>
    <w:p w:rsidR="001E33EC" w:rsidRDefault="001E33EC">
      <w:pPr>
        <w:pStyle w:val="BodyText"/>
        <w:rPr>
          <w:lang w:val="sr-Cyrl-BA"/>
        </w:rPr>
      </w:pPr>
    </w:p>
    <w:p w:rsidR="007A78A6" w:rsidRPr="007A78A6" w:rsidRDefault="007A78A6">
      <w:pPr>
        <w:pStyle w:val="BodyText"/>
        <w:rPr>
          <w:lang w:val="sr-Cyrl-BA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A34D71">
      <w:pPr>
        <w:pStyle w:val="BodyText"/>
        <w:rPr>
          <w:lang w:val="hr-HR"/>
        </w:rPr>
      </w:pPr>
      <w:r w:rsidRPr="00A34D71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left:0;text-align:left;margin-left:213.15pt;margin-top:1.6pt;width:76.5pt;height:102.75pt;z-index:251659776" fillcolor="black">
            <v:shadow color="#868686"/>
            <v:textpath style="font-family:&quot;Arial Black&quot;;v-text-kern:t" trim="t" fitpath="t" string="2013.&#10;godina"/>
          </v:shape>
        </w:pict>
      </w: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105450" w:rsidRDefault="00105450" w:rsidP="00E10068">
      <w:pPr>
        <w:jc w:val="both"/>
        <w:rPr>
          <w:sz w:val="18"/>
          <w:lang w:val="hr-HR"/>
        </w:rPr>
      </w:pPr>
    </w:p>
    <w:p w:rsidR="00E10068" w:rsidRPr="00E10068" w:rsidRDefault="00E10068" w:rsidP="00E10068">
      <w:pPr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830CD7" w:rsidRPr="00AE3D4A" w:rsidRDefault="00830CD7" w:rsidP="00AE3D4A">
      <w:pPr>
        <w:jc w:val="both"/>
        <w:rPr>
          <w:b/>
          <w:sz w:val="28"/>
          <w:szCs w:val="28"/>
          <w:u w:val="single"/>
          <w:lang w:val="hr-HR"/>
        </w:rPr>
      </w:pPr>
    </w:p>
    <w:p w:rsidR="003F2F27" w:rsidRDefault="00A34D71" w:rsidP="00520F8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noProof/>
          <w:sz w:val="28"/>
          <w:szCs w:val="28"/>
          <w:u w:val="single"/>
          <w:lang w:val="en-US" w:eastAsia="en-US"/>
        </w:rPr>
        <w:lastRenderedPageBreak/>
        <w:pict>
          <v:roundrect id="_x0000_s1065" style="position:absolute;left:0;text-align:left;margin-left:4.5pt;margin-top:.65pt;width:456pt;height:28.5pt;z-index:251671040" arcsize="10923f" filled="f" fillcolor="#f2f2f2" strokecolor="#f2f2f2" strokeweight="3pt">
            <v:shadow on="t" type="perspective" color="#243f60" opacity=".5" offset="1pt" offset2="-1pt"/>
            <v:textbox style="mso-next-textbox:#_x0000_s1065">
              <w:txbxContent>
                <w:p w:rsidR="00E21374" w:rsidRPr="00CE1A98" w:rsidRDefault="00E21374" w:rsidP="003F2F27">
                  <w:pPr>
                    <w:jc w:val="center"/>
                    <w:rPr>
                      <w:b/>
                      <w:szCs w:val="24"/>
                      <w:lang w:val="sr-Cyrl-BA"/>
                    </w:rPr>
                  </w:pPr>
                  <w:r w:rsidRPr="00CE1A98">
                    <w:rPr>
                      <w:b/>
                      <w:szCs w:val="24"/>
                      <w:lang w:val="sr-Cyrl-BA"/>
                    </w:rPr>
                    <w:t xml:space="preserve">АКТА </w:t>
                  </w:r>
                  <w:r>
                    <w:rPr>
                      <w:b/>
                      <w:szCs w:val="24"/>
                      <w:lang w:val="sr-Cyrl-BA"/>
                    </w:rPr>
                    <w:t>ПРЕДСЈЕДНИКА СКУПШТИНЕ ОПШТИНЕ</w:t>
                  </w:r>
                </w:p>
                <w:p w:rsidR="00E21374" w:rsidRPr="006136C4" w:rsidRDefault="00E21374" w:rsidP="003F2F2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AB342A" w:rsidRPr="00810CCE" w:rsidRDefault="00AB342A" w:rsidP="005F4E11">
      <w:pPr>
        <w:jc w:val="both"/>
        <w:rPr>
          <w:b/>
          <w:sz w:val="28"/>
          <w:szCs w:val="28"/>
          <w:u w:val="single"/>
          <w:lang w:val="hr-HR"/>
        </w:rPr>
      </w:pPr>
    </w:p>
    <w:p w:rsidR="00520F85" w:rsidRDefault="00520F85" w:rsidP="00520F85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</w:t>
      </w:r>
    </w:p>
    <w:p w:rsidR="007172C4" w:rsidRDefault="007172C4" w:rsidP="00DC5554">
      <w:pPr>
        <w:pStyle w:val="NoSpacing"/>
        <w:rPr>
          <w:sz w:val="24"/>
          <w:szCs w:val="24"/>
          <w:lang w:val="sr-Cyrl-BA"/>
        </w:rPr>
      </w:pPr>
    </w:p>
    <w:p w:rsidR="00B45F29" w:rsidRDefault="00B45F29" w:rsidP="00B45F29">
      <w:pPr>
        <w:ind w:firstLine="720"/>
      </w:pPr>
      <w:r>
        <w:t xml:space="preserve">На основу члана </w:t>
      </w:r>
      <w:r>
        <w:rPr>
          <w:lang w:val="en-US"/>
        </w:rPr>
        <w:t xml:space="preserve">31. </w:t>
      </w:r>
      <w:r>
        <w:t>Закона о буџетском систему Републике Српске (,,Службени гласник РС''</w:t>
      </w:r>
      <w:r>
        <w:rPr>
          <w:lang w:val="en-US"/>
        </w:rPr>
        <w:t>,</w:t>
      </w:r>
      <w:r>
        <w:t xml:space="preserve"> број: </w:t>
      </w:r>
      <w:r>
        <w:rPr>
          <w:lang w:val="sr-Latn-CS"/>
        </w:rPr>
        <w:t>121/1</w:t>
      </w:r>
      <w:r>
        <w:t>2),</w:t>
      </w:r>
      <w:r>
        <w:rPr>
          <w:lang w:val="en-US"/>
        </w:rPr>
        <w:t xml:space="preserve"> </w:t>
      </w:r>
      <w:r>
        <w:t>члана 30</w:t>
      </w:r>
      <w:r>
        <w:rPr>
          <w:lang w:val="en-US"/>
        </w:rPr>
        <w:t>.</w:t>
      </w:r>
      <w:r>
        <w:t xml:space="preserve">Закона о локалној самоуправи (,,Службени гласник РС'', број: 101/04, 42/05 и 118/05), и члана  </w:t>
      </w:r>
      <w:r>
        <w:rPr>
          <w:lang w:val="en-US"/>
        </w:rPr>
        <w:t>29</w:t>
      </w:r>
      <w:r>
        <w:t xml:space="preserve">.Статута </w:t>
      </w:r>
      <w:r>
        <w:rPr>
          <w:lang w:val="hr-HR"/>
        </w:rPr>
        <w:t>општине</w:t>
      </w:r>
      <w:r>
        <w:t xml:space="preserve"> Котор Варош (,,Службени гласник општине Котор Варош'', број: 11/05</w:t>
      </w:r>
      <w:r>
        <w:rPr>
          <w:lang w:val="sr-Latn-CS"/>
        </w:rPr>
        <w:t xml:space="preserve"> 11/07,</w:t>
      </w:r>
      <w:r>
        <w:t xml:space="preserve"> 7/10 и 7/11), Скупштина општине Котор Варош,</w:t>
      </w:r>
      <w:r>
        <w:rPr>
          <w:lang w:val="en-US"/>
        </w:rPr>
        <w:t xml:space="preserve"> </w:t>
      </w:r>
      <w:r>
        <w:t xml:space="preserve">на сједници одржаној дана </w:t>
      </w:r>
      <w:r>
        <w:rPr>
          <w:lang w:val="sr-Latn-CS"/>
        </w:rPr>
        <w:t>26.12.</w:t>
      </w:r>
      <w:r>
        <w:t xml:space="preserve">2013.године,   д о н о с и </w:t>
      </w:r>
    </w:p>
    <w:p w:rsidR="00B45F29" w:rsidRPr="00B45F29" w:rsidRDefault="00B45F29" w:rsidP="00B45F29">
      <w:pPr>
        <w:rPr>
          <w:lang w:val="hr-HR"/>
        </w:rPr>
      </w:pPr>
      <w:r>
        <w:t xml:space="preserve"> </w:t>
      </w:r>
    </w:p>
    <w:p w:rsidR="00B45F29" w:rsidRDefault="00B45F29" w:rsidP="00B45F29">
      <w:pPr>
        <w:pStyle w:val="Heading1"/>
        <w:rPr>
          <w:b w:val="0"/>
          <w:sz w:val="32"/>
          <w:lang w:val="ru-RU"/>
        </w:rPr>
      </w:pPr>
      <w:r>
        <w:rPr>
          <w:b w:val="0"/>
        </w:rPr>
        <w:t>О Д Л У К У</w:t>
      </w:r>
    </w:p>
    <w:p w:rsidR="00B45F29" w:rsidRDefault="00B45F29" w:rsidP="00B45F29">
      <w:pPr>
        <w:jc w:val="center"/>
        <w:rPr>
          <w:bCs/>
          <w:lang w:val="sr-Cyrl-BA"/>
        </w:rPr>
      </w:pPr>
      <w:r>
        <w:rPr>
          <w:bCs/>
        </w:rPr>
        <w:t>О  БУЏЕТУ  ОПШТИНЕ КОТОР ВАРОШ ЗА 2014.ГОДИНУ</w:t>
      </w:r>
    </w:p>
    <w:p w:rsidR="00B45F29" w:rsidRPr="00B45F29" w:rsidRDefault="00B45F29" w:rsidP="00B45F29">
      <w:pPr>
        <w:rPr>
          <w:b/>
          <w:bCs/>
          <w:lang w:val="hr-HR"/>
        </w:rPr>
      </w:pPr>
    </w:p>
    <w:p w:rsidR="00B45F29" w:rsidRDefault="00B45F29" w:rsidP="00B45F29">
      <w:pPr>
        <w:jc w:val="center"/>
        <w:rPr>
          <w:lang w:val="hr-HR"/>
        </w:rPr>
      </w:pPr>
      <w:r>
        <w:rPr>
          <w:lang w:val="hr-HR"/>
        </w:rPr>
        <w:t>I</w:t>
      </w:r>
    </w:p>
    <w:p w:rsidR="00B45F29" w:rsidRDefault="00B45F29" w:rsidP="00B45F29">
      <w:pPr>
        <w:pStyle w:val="BodyTextIndent"/>
      </w:pPr>
      <w:r>
        <w:t>Усваја се приједлог Буџета општине Котор Варош за 2014.годину у износу од 6.</w:t>
      </w:r>
      <w:r>
        <w:rPr>
          <w:lang w:val="en-US"/>
        </w:rPr>
        <w:t>670</w:t>
      </w:r>
      <w:r>
        <w:t xml:space="preserve">.000,00 КМ.                                                                     </w:t>
      </w:r>
    </w:p>
    <w:p w:rsidR="00B45F29" w:rsidRDefault="00B45F29" w:rsidP="00B45F29">
      <w:pPr>
        <w:ind w:left="3600" w:firstLine="720"/>
      </w:pPr>
      <w:r>
        <w:t xml:space="preserve">     </w:t>
      </w:r>
      <w:r>
        <w:rPr>
          <w:lang w:val="en-US"/>
        </w:rPr>
        <w:t>II</w:t>
      </w:r>
    </w:p>
    <w:p w:rsidR="00B45F29" w:rsidRPr="00B45F29" w:rsidRDefault="00B45F29" w:rsidP="00B45F29">
      <w:pPr>
        <w:ind w:firstLine="720"/>
        <w:rPr>
          <w:lang w:val="hr-HR"/>
        </w:rPr>
      </w:pPr>
      <w:r>
        <w:t>Саставни дио ове Одлуке је табеларни преглед Буџета општине Котор Варош за 2014.годину.</w:t>
      </w:r>
    </w:p>
    <w:p w:rsidR="00B45F29" w:rsidRDefault="00B45F29" w:rsidP="00B45F29">
      <w:pPr>
        <w:ind w:firstLine="720"/>
      </w:pPr>
      <w:r>
        <w:rPr>
          <w:lang w:val="en-US"/>
        </w:rPr>
        <w:t xml:space="preserve">                                                                III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  <w:lang w:val="sr-Cyrl-BA"/>
        </w:rPr>
      </w:pPr>
      <w:r w:rsidRPr="00B45F29">
        <w:rPr>
          <w:sz w:val="24"/>
          <w:szCs w:val="24"/>
        </w:rPr>
        <w:t>Ова Одлука ступа на снагу</w:t>
      </w:r>
      <w:r w:rsidRPr="00B45F29">
        <w:rPr>
          <w:sz w:val="24"/>
          <w:szCs w:val="24"/>
          <w:lang w:val="en-US"/>
        </w:rPr>
        <w:t xml:space="preserve"> </w:t>
      </w:r>
      <w:r w:rsidRPr="00B45F29">
        <w:rPr>
          <w:sz w:val="24"/>
          <w:szCs w:val="24"/>
        </w:rPr>
        <w:t>даном доношења, а објавит ће  се   у  ,,Службеном  гласнику општине Котор Варош ''.</w:t>
      </w:r>
    </w:p>
    <w:p w:rsidR="00B45F29" w:rsidRPr="001552D7" w:rsidRDefault="00B45F29" w:rsidP="00B45F29">
      <w:pPr>
        <w:rPr>
          <w:lang w:val="hr-HR"/>
        </w:rPr>
      </w:pPr>
    </w:p>
    <w:p w:rsidR="00B45F29" w:rsidRDefault="00B45F29" w:rsidP="00B45F29">
      <w:pPr>
        <w:pStyle w:val="Footer"/>
        <w:tabs>
          <w:tab w:val="left" w:pos="720"/>
        </w:tabs>
        <w:rPr>
          <w:szCs w:val="24"/>
        </w:rPr>
      </w:pPr>
      <w:r>
        <w:rPr>
          <w:szCs w:val="24"/>
        </w:rPr>
        <w:t>Број:</w:t>
      </w:r>
      <w:r>
        <w:rPr>
          <w:szCs w:val="24"/>
          <w:lang w:val="sr-Latn-CS"/>
        </w:rPr>
        <w:t>01-022</w:t>
      </w:r>
      <w:r>
        <w:rPr>
          <w:szCs w:val="24"/>
          <w:lang w:val="sr-Cyrl-BA"/>
        </w:rPr>
        <w:t>-231</w:t>
      </w:r>
      <w:r>
        <w:rPr>
          <w:szCs w:val="24"/>
        </w:rPr>
        <w:t>/13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45F29" w:rsidRDefault="00B45F29" w:rsidP="00B45F29">
      <w:pPr>
        <w:pStyle w:val="Footer"/>
        <w:tabs>
          <w:tab w:val="left" w:pos="720"/>
        </w:tabs>
        <w:rPr>
          <w:szCs w:val="24"/>
        </w:rPr>
      </w:pPr>
      <w:r>
        <w:rPr>
          <w:szCs w:val="24"/>
        </w:rPr>
        <w:t>Датум:</w:t>
      </w:r>
      <w:r>
        <w:rPr>
          <w:szCs w:val="24"/>
          <w:lang w:val="sr-Latn-CS"/>
        </w:rPr>
        <w:t>26.12.</w:t>
      </w:r>
      <w:r>
        <w:rPr>
          <w:szCs w:val="24"/>
        </w:rPr>
        <w:t>2013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45F29" w:rsidRPr="00F52E5A" w:rsidRDefault="00B45F29" w:rsidP="00F52E5A">
      <w:pPr>
        <w:jc w:val="both"/>
        <w:rPr>
          <w:szCs w:val="24"/>
        </w:rPr>
      </w:pPr>
      <w:r>
        <w:t xml:space="preserve">    </w:t>
      </w:r>
      <w:r w:rsidR="00F52E5A">
        <w:t xml:space="preserve">      Котор Варош</w:t>
      </w:r>
      <w:r w:rsidR="00F52E5A">
        <w:tab/>
      </w:r>
      <w:r w:rsidR="00F52E5A">
        <w:tab/>
      </w:r>
      <w:r w:rsidR="00F52E5A">
        <w:tab/>
      </w:r>
      <w:r w:rsidR="00F52E5A">
        <w:tab/>
      </w:r>
      <w:r w:rsidR="00F52E5A">
        <w:tab/>
      </w:r>
      <w:r w:rsidR="00F52E5A">
        <w:tab/>
      </w:r>
      <w:r w:rsidR="00F52E5A">
        <w:tab/>
      </w:r>
      <w:r w:rsidR="00F52E5A">
        <w:tab/>
        <w:t xml:space="preserve">      </w:t>
      </w:r>
      <w:r>
        <w:tab/>
      </w:r>
      <w:r>
        <w:tab/>
      </w:r>
      <w:r>
        <w:tab/>
      </w:r>
    </w:p>
    <w:p w:rsidR="00B45F29" w:rsidRDefault="00B45F29" w:rsidP="00B45F29">
      <w:pPr>
        <w:ind w:left="4320"/>
        <w:jc w:val="center"/>
      </w:pPr>
      <w:r>
        <w:t xml:space="preserve">    </w:t>
      </w:r>
      <w:r w:rsidR="00F52E5A">
        <w:rPr>
          <w:lang w:val="sr-Cyrl-BA"/>
        </w:rPr>
        <w:t xml:space="preserve">                                   </w:t>
      </w:r>
      <w:r>
        <w:t xml:space="preserve"> ПРЕДСЈЕДНИК</w:t>
      </w:r>
    </w:p>
    <w:p w:rsidR="00B45F29" w:rsidRDefault="00B45F29" w:rsidP="00B45F29">
      <w:pPr>
        <w:ind w:left="4320"/>
        <w:jc w:val="center"/>
      </w:pPr>
      <w:r>
        <w:t xml:space="preserve">  </w:t>
      </w:r>
      <w:r w:rsidR="00F52E5A">
        <w:rPr>
          <w:lang w:val="sr-Cyrl-BA"/>
        </w:rPr>
        <w:t xml:space="preserve">                                 </w:t>
      </w:r>
      <w:r>
        <w:t>СКУПШТИНЕ ОПШТИНЕ</w:t>
      </w:r>
    </w:p>
    <w:p w:rsidR="00B45F29" w:rsidRPr="00F52E5A" w:rsidRDefault="00F52E5A" w:rsidP="00F52E5A">
      <w:pPr>
        <w:ind w:left="4320"/>
        <w:jc w:val="center"/>
        <w:rPr>
          <w:lang w:val="sr-Cyrl-BA"/>
        </w:rPr>
      </w:pPr>
      <w:r>
        <w:rPr>
          <w:lang w:val="sr-Cyrl-BA"/>
        </w:rPr>
        <w:t xml:space="preserve">                                       </w:t>
      </w:r>
      <w:r w:rsidR="00B45F29">
        <w:t xml:space="preserve"> Ениса Божичковић, с.р.</w:t>
      </w:r>
    </w:p>
    <w:p w:rsidR="00F52E5A" w:rsidRPr="00F52E5A" w:rsidRDefault="00F52E5A" w:rsidP="00F52E5A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</w:t>
      </w:r>
    </w:p>
    <w:p w:rsidR="00F52E5A" w:rsidRPr="00F52E5A" w:rsidRDefault="00F52E5A" w:rsidP="00B45F29">
      <w:pPr>
        <w:rPr>
          <w:lang w:val="sr-Cyrl-BA"/>
        </w:rPr>
      </w:pPr>
    </w:p>
    <w:p w:rsidR="00B45F29" w:rsidRDefault="00B45F29" w:rsidP="00B45F29">
      <w:pPr>
        <w:ind w:firstLine="720"/>
        <w:jc w:val="both"/>
      </w:pPr>
      <w:r>
        <w:t>На основу члана 33. став 2.  Закона о буџетском систему Републике Српске (</w:t>
      </w:r>
      <w:r>
        <w:rPr>
          <w:lang w:val="hr-HR"/>
        </w:rPr>
        <w:t>''</w:t>
      </w:r>
      <w:r>
        <w:t>Службени  гласник  РС '',број: 121/12 )</w:t>
      </w:r>
      <w:r>
        <w:rPr>
          <w:lang w:val="hr-HR"/>
        </w:rPr>
        <w:t xml:space="preserve">, </w:t>
      </w:r>
      <w:r>
        <w:t xml:space="preserve">члана 30. Закона о локалној самоуправи (''Службени гласник РС'', број: 101/04, 42/05 и 118/05), и  члана  29.Статута </w:t>
      </w:r>
      <w:r>
        <w:rPr>
          <w:lang w:val="hr-HR"/>
        </w:rPr>
        <w:t>општине</w:t>
      </w:r>
      <w:r>
        <w:t xml:space="preserve"> Котор Варош (''Службени гласник општине Котор Варош'', број: 11/05,11/07, 7/10 и 7/11), Скупштина општине Котор Варош, на сједници одржаној дана  </w:t>
      </w:r>
      <w:r>
        <w:rPr>
          <w:lang w:val="sr-Latn-CS"/>
        </w:rPr>
        <w:t>26.12.</w:t>
      </w:r>
      <w:r>
        <w:t>2013.године,</w:t>
      </w:r>
    </w:p>
    <w:p w:rsidR="00B45F29" w:rsidRPr="001552D7" w:rsidRDefault="00B45F29" w:rsidP="001552D7">
      <w:pPr>
        <w:jc w:val="both"/>
        <w:rPr>
          <w:lang w:val="hr-HR"/>
        </w:rPr>
      </w:pPr>
      <w:r>
        <w:t xml:space="preserve"> д о н о с и </w:t>
      </w:r>
    </w:p>
    <w:p w:rsidR="00B45F29" w:rsidRDefault="00B45F29" w:rsidP="00B45F29">
      <w:pPr>
        <w:pStyle w:val="Heading1"/>
        <w:rPr>
          <w:b w:val="0"/>
          <w:lang w:val="ru-RU"/>
        </w:rPr>
      </w:pPr>
      <w:r>
        <w:rPr>
          <w:b w:val="0"/>
        </w:rPr>
        <w:t>ОДЛУКУ</w:t>
      </w:r>
    </w:p>
    <w:p w:rsidR="00B45F29" w:rsidRPr="00B45F29" w:rsidRDefault="00B45F29" w:rsidP="00B45F29">
      <w:pPr>
        <w:pStyle w:val="BodyText"/>
        <w:jc w:val="center"/>
        <w:rPr>
          <w:bCs/>
          <w:sz w:val="24"/>
          <w:szCs w:val="24"/>
          <w:lang w:val="hr-HR"/>
        </w:rPr>
      </w:pPr>
      <w:r w:rsidRPr="00B45F29">
        <w:rPr>
          <w:bCs/>
          <w:sz w:val="24"/>
          <w:szCs w:val="24"/>
        </w:rPr>
        <w:t>О ИЗВРШЕЊУ БУЏЕТ</w:t>
      </w:r>
      <w:r w:rsidRPr="00B45F29">
        <w:rPr>
          <w:bCs/>
          <w:sz w:val="24"/>
          <w:szCs w:val="24"/>
          <w:lang w:val="hr-HR"/>
        </w:rPr>
        <w:t>A</w:t>
      </w:r>
      <w:r w:rsidRPr="00B45F29">
        <w:rPr>
          <w:bCs/>
          <w:sz w:val="24"/>
          <w:szCs w:val="24"/>
        </w:rPr>
        <w:t xml:space="preserve">  ОПШТИНЕ КОТОР ВАРОШ</w:t>
      </w:r>
    </w:p>
    <w:p w:rsidR="00B45F29" w:rsidRPr="00B45F29" w:rsidRDefault="00B45F29" w:rsidP="00B45F29">
      <w:pPr>
        <w:pStyle w:val="BodyText"/>
        <w:jc w:val="center"/>
        <w:rPr>
          <w:bCs/>
          <w:sz w:val="24"/>
          <w:szCs w:val="24"/>
          <w:lang w:val="ru-RU"/>
        </w:rPr>
      </w:pPr>
      <w:r w:rsidRPr="00B45F29">
        <w:rPr>
          <w:bCs/>
          <w:sz w:val="24"/>
          <w:szCs w:val="24"/>
        </w:rPr>
        <w:t>ЗА 2014.ГОДИНУ</w:t>
      </w:r>
    </w:p>
    <w:p w:rsidR="00B45F29" w:rsidRPr="00B45F29" w:rsidRDefault="00B45F29" w:rsidP="00B45F29">
      <w:pPr>
        <w:pStyle w:val="BodyText"/>
        <w:jc w:val="center"/>
        <w:rPr>
          <w:sz w:val="24"/>
          <w:szCs w:val="24"/>
          <w:lang w:val="sr-Cyrl-BA"/>
        </w:rPr>
      </w:pPr>
    </w:p>
    <w:p w:rsidR="00B45F29" w:rsidRPr="00B45F29" w:rsidRDefault="00B45F29" w:rsidP="00B45F29">
      <w:pPr>
        <w:pStyle w:val="BodyText"/>
        <w:jc w:val="center"/>
        <w:rPr>
          <w:b/>
          <w:bCs/>
          <w:sz w:val="24"/>
          <w:szCs w:val="24"/>
          <w:lang w:val="ru-RU"/>
        </w:rPr>
      </w:pPr>
      <w:r w:rsidRPr="00B45F29">
        <w:rPr>
          <w:sz w:val="24"/>
          <w:szCs w:val="24"/>
        </w:rPr>
        <w:t>Члан 1.</w:t>
      </w:r>
    </w:p>
    <w:p w:rsidR="00B45F29" w:rsidRDefault="00B45F29" w:rsidP="00B45F29">
      <w:pPr>
        <w:ind w:firstLine="720"/>
        <w:jc w:val="both"/>
      </w:pPr>
      <w:r>
        <w:t>Овом Одлуком  прописује се начин извршења Буџет општине Котор Варош за 2014.годину, управљање приходима и издацима Буџета, права и обавезе корисника буџетских средстава, као и овлашћења органа у извршењу буџета.</w:t>
      </w:r>
    </w:p>
    <w:p w:rsidR="00B45F29" w:rsidRDefault="00B45F29" w:rsidP="00B45F29">
      <w:pPr>
        <w:ind w:firstLine="720"/>
        <w:jc w:val="both"/>
      </w:pPr>
      <w:r>
        <w:t>Све одлуке, рјешења и закључци који се односе на буџет морају бити у складу са овом Одлуком.</w:t>
      </w:r>
    </w:p>
    <w:p w:rsidR="00B45F29" w:rsidRDefault="00B45F29" w:rsidP="00B45F29">
      <w:pPr>
        <w:ind w:firstLine="720"/>
        <w:jc w:val="both"/>
      </w:pPr>
      <w:r>
        <w:lastRenderedPageBreak/>
        <w:t>Ова одлука ће се спроводити у складу са Законом о буџетском систему Републике Српске, Законом о трезору, Законом о инвестирању јавних средстава, Законом о задуживању, дугу и гаранцијама Републике Српске.</w:t>
      </w:r>
    </w:p>
    <w:p w:rsidR="00B45F29" w:rsidRDefault="00B45F29" w:rsidP="00B45F29">
      <w:pPr>
        <w:ind w:firstLine="720"/>
      </w:pPr>
    </w:p>
    <w:p w:rsidR="00B45F29" w:rsidRDefault="00B45F29" w:rsidP="00B45F29">
      <w:pPr>
        <w:pStyle w:val="Footer"/>
        <w:tabs>
          <w:tab w:val="left" w:pos="720"/>
        </w:tabs>
        <w:jc w:val="center"/>
        <w:rPr>
          <w:szCs w:val="24"/>
        </w:rPr>
      </w:pPr>
      <w:r>
        <w:rPr>
          <w:szCs w:val="24"/>
        </w:rPr>
        <w:t>Члан 2.</w:t>
      </w:r>
    </w:p>
    <w:p w:rsidR="001552D7" w:rsidRPr="00F52E5A" w:rsidRDefault="00B45F29" w:rsidP="00F52E5A">
      <w:pPr>
        <w:pStyle w:val="Footer"/>
        <w:tabs>
          <w:tab w:val="left" w:pos="720"/>
        </w:tabs>
        <w:ind w:firstLine="720"/>
        <w:jc w:val="both"/>
        <w:rPr>
          <w:szCs w:val="24"/>
          <w:lang w:val="sr-Cyrl-BA"/>
        </w:rPr>
      </w:pPr>
      <w:r>
        <w:rPr>
          <w:szCs w:val="24"/>
        </w:rPr>
        <w:t>Средства буџета из члана 1. ове Одлуке распоређују се у укупном износу од 6.670.000,00 КМ за:</w:t>
      </w:r>
    </w:p>
    <w:p w:rsidR="00B45F29" w:rsidRDefault="00B45F29" w:rsidP="00B45F29">
      <w:pPr>
        <w:rPr>
          <w:szCs w:val="24"/>
          <w:lang w:val="en-US"/>
        </w:rPr>
      </w:pPr>
      <w:r>
        <w:rPr>
          <w:b/>
          <w:bCs/>
        </w:rPr>
        <w:t xml:space="preserve">      </w:t>
      </w:r>
      <w:r>
        <w:tab/>
        <w:t>- утврђене намјене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6.048.460,00 KM</w:t>
      </w:r>
    </w:p>
    <w:p w:rsidR="00B45F29" w:rsidRDefault="00B45F29" w:rsidP="00B45F29">
      <w:r>
        <w:tab/>
        <w:t>- за отплату дугова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577.540,00 КМ</w:t>
      </w:r>
    </w:p>
    <w:p w:rsidR="00810CCE" w:rsidRPr="00810CCE" w:rsidRDefault="00B45F29" w:rsidP="00B45F29">
      <w:pPr>
        <w:rPr>
          <w:lang w:val="hr-HR"/>
        </w:rPr>
      </w:pPr>
      <w:r>
        <w:t xml:space="preserve">     </w:t>
      </w:r>
      <w:r>
        <w:tab/>
        <w:t>- текућу буџетску резерву</w:t>
      </w:r>
      <w:r>
        <w:tab/>
        <w:t xml:space="preserve">       </w:t>
      </w:r>
      <w:r>
        <w:tab/>
      </w:r>
      <w:r>
        <w:tab/>
      </w:r>
      <w:r>
        <w:tab/>
        <w:t xml:space="preserve">                        </w:t>
      </w:r>
      <w:r>
        <w:rPr>
          <w:lang w:val="sr-Latn-CS"/>
        </w:rPr>
        <w:t xml:space="preserve"> </w:t>
      </w:r>
      <w:r>
        <w:t xml:space="preserve">          44.000,00 КМ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  <w:lang w:val="sr-Cyrl-BA"/>
        </w:rPr>
      </w:pPr>
      <w:r w:rsidRPr="00B45F29">
        <w:rPr>
          <w:sz w:val="24"/>
          <w:szCs w:val="24"/>
        </w:rPr>
        <w:t xml:space="preserve">Укупни буџетски издаци морају бити уравнотежени са укупним буџетским средствима.    </w:t>
      </w:r>
      <w:r w:rsidRPr="00B45F29">
        <w:rPr>
          <w:sz w:val="24"/>
          <w:szCs w:val="24"/>
        </w:rPr>
        <w:tab/>
      </w:r>
    </w:p>
    <w:p w:rsidR="00B45F29" w:rsidRPr="00B45F29" w:rsidRDefault="00B45F29" w:rsidP="00B45F29">
      <w:pPr>
        <w:pStyle w:val="BodyText"/>
        <w:jc w:val="center"/>
        <w:rPr>
          <w:sz w:val="24"/>
          <w:szCs w:val="24"/>
        </w:rPr>
      </w:pPr>
      <w:r w:rsidRPr="00B45F29">
        <w:rPr>
          <w:sz w:val="24"/>
          <w:szCs w:val="24"/>
        </w:rPr>
        <w:t>Члан 3.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ab/>
        <w:t>Буџетски корисници су органи и организације Општине и остали корисници који се финансирају из буџета.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ab/>
        <w:t>Статус буџетског корисника Буџета Општине Котор Варош, стиче се на основу Устава, закона, Одлуке Скупштине општине Котор Варош или одлуке другог органа, у складу са законом.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ab/>
        <w:t>Буџетски корисници се уписују у регистар буџетских корисника Буџета Општине Котор Варош.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ab/>
        <w:t>Сви буџетски корисници су дужни да у року од 15 дана од дана настанка промјене у организацији и статусу, проведу поступак регистровања измјена у књизи регистра буџетских корисника.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ab/>
        <w:t>Тијело или орган које нема статус буџетског корисника финансира се преко буџетског корисника у чијем се саставу налази то тијело или орган.</w:t>
      </w:r>
    </w:p>
    <w:p w:rsidR="00B45F29" w:rsidRDefault="00B45F29" w:rsidP="00B45F29">
      <w:pPr>
        <w:rPr>
          <w:lang w:val="sr-Cyrl-BA"/>
        </w:rPr>
      </w:pPr>
    </w:p>
    <w:p w:rsidR="00B45F29" w:rsidRDefault="00B45F29" w:rsidP="00B45F29">
      <w:pPr>
        <w:jc w:val="center"/>
      </w:pPr>
      <w:r>
        <w:t>Члан.4</w:t>
      </w:r>
    </w:p>
    <w:p w:rsidR="00B45F29" w:rsidRDefault="00B45F29" w:rsidP="00B45F29">
      <w:pPr>
        <w:ind w:firstLine="720"/>
        <w:jc w:val="both"/>
      </w:pPr>
      <w:r>
        <w:t>Приходи буџета Општине утврђени су Законом о буџетском систему Републике Српске и Законом о систему индиректног опорезивања у Босни и Херцеговини.</w:t>
      </w:r>
    </w:p>
    <w:p w:rsidR="00B45F29" w:rsidRDefault="00B45F29" w:rsidP="00B45F29">
      <w:pPr>
        <w:jc w:val="both"/>
      </w:pPr>
      <w:r>
        <w:tab/>
        <w:t>Приходе од донација (грантова) буџетски корисници могу користити у складу са чланом 11. Закона о буџетском систему Републике Српске, у износу од 100% (ФОНД 03-Фонд грантова).</w:t>
      </w:r>
    </w:p>
    <w:p w:rsidR="00B45F29" w:rsidRDefault="00B45F29" w:rsidP="00B45F29">
      <w:pPr>
        <w:jc w:val="both"/>
      </w:pPr>
      <w:r>
        <w:tab/>
        <w:t>Приходи од приватизације и сукцесије користе се у складу са релевантним прописима из ове области (ФОНД 04-Фонд средстава приватизације и сукцесије).</w:t>
      </w:r>
    </w:p>
    <w:p w:rsidR="00B45F29" w:rsidRDefault="00B45F29" w:rsidP="00B45F29">
      <w:pPr>
        <w:jc w:val="both"/>
      </w:pPr>
      <w:r>
        <w:tab/>
        <w:t>Приходи од финансирања посебних пројеката користе се за реализацију пројеката у складу са програмима финансијске подршке (ФОНД 05-Фонд за посебне пројекте).</w:t>
      </w:r>
    </w:p>
    <w:p w:rsidR="00B45F29" w:rsidRDefault="00B45F29" w:rsidP="00B45F29">
      <w:pPr>
        <w:jc w:val="both"/>
      </w:pPr>
      <w:r>
        <w:tab/>
        <w:t>Приходи из става 2.,3. и 4.овог члана морају се наплаћивати и распоређивати преко система јединственог рачуна трезора Општине.</w:t>
      </w:r>
    </w:p>
    <w:p w:rsidR="00B45F29" w:rsidRDefault="00B45F29" w:rsidP="00B45F29">
      <w:pPr>
        <w:pStyle w:val="Footer"/>
        <w:tabs>
          <w:tab w:val="left" w:pos="720"/>
        </w:tabs>
        <w:rPr>
          <w:szCs w:val="24"/>
        </w:rPr>
      </w:pPr>
    </w:p>
    <w:p w:rsidR="00B45F29" w:rsidRPr="00B45F29" w:rsidRDefault="00B45F29" w:rsidP="00B45F29">
      <w:pPr>
        <w:pStyle w:val="BodyText"/>
        <w:jc w:val="center"/>
        <w:rPr>
          <w:sz w:val="24"/>
          <w:szCs w:val="24"/>
        </w:rPr>
      </w:pPr>
      <w:r w:rsidRPr="00B45F29">
        <w:rPr>
          <w:sz w:val="24"/>
          <w:szCs w:val="24"/>
        </w:rPr>
        <w:t>Члан 5.</w:t>
      </w:r>
    </w:p>
    <w:p w:rsidR="00B45F29" w:rsidRDefault="00B45F29" w:rsidP="00B45F29">
      <w:pPr>
        <w:ind w:firstLine="720"/>
        <w:jc w:val="both"/>
      </w:pPr>
      <w:r>
        <w:t xml:space="preserve">Средства предвиђена у буџету за 2014.годину могу се користити само до висине остварених средстава  </w:t>
      </w:r>
      <w:r>
        <w:rPr>
          <w:lang w:val="hr-HR"/>
        </w:rPr>
        <w:t xml:space="preserve"> </w:t>
      </w:r>
      <w:r>
        <w:t>са којима ће се усклађивати буџетски издаци.</w:t>
      </w:r>
    </w:p>
    <w:p w:rsidR="00B45F29" w:rsidRDefault="00B45F29" w:rsidP="00B45F29">
      <w:pPr>
        <w:ind w:firstLine="720"/>
        <w:rPr>
          <w:lang w:val="hr-HR"/>
        </w:rPr>
      </w:pPr>
    </w:p>
    <w:p w:rsidR="00B45F29" w:rsidRPr="001552D7" w:rsidRDefault="00B45F29" w:rsidP="001552D7">
      <w:pPr>
        <w:pStyle w:val="BodyText"/>
        <w:jc w:val="center"/>
        <w:rPr>
          <w:sz w:val="24"/>
          <w:szCs w:val="24"/>
          <w:lang w:val="hr-HR"/>
        </w:rPr>
      </w:pPr>
      <w:r w:rsidRPr="00B45F29">
        <w:rPr>
          <w:sz w:val="24"/>
          <w:szCs w:val="24"/>
        </w:rPr>
        <w:t>Члан 6.</w:t>
      </w:r>
    </w:p>
    <w:p w:rsidR="00B45F29" w:rsidRDefault="00B45F29" w:rsidP="00B45F29">
      <w:pPr>
        <w:ind w:firstLine="720"/>
        <w:jc w:val="both"/>
      </w:pPr>
      <w:r>
        <w:t>Корисници средстава буџета</w:t>
      </w:r>
      <w:r>
        <w:rPr>
          <w:lang w:val="hr-HR"/>
        </w:rPr>
        <w:t xml:space="preserve"> </w:t>
      </w:r>
      <w:r>
        <w:t>могу стварати обавезе и користити средства само за намјене предвиђене буџетом и то до износа који је планиран, а у складу са расположивим средствима</w:t>
      </w:r>
      <w:r>
        <w:rPr>
          <w:lang w:val="hr-HR"/>
        </w:rPr>
        <w:t>.</w:t>
      </w:r>
    </w:p>
    <w:p w:rsidR="00B45F29" w:rsidRDefault="00B45F29" w:rsidP="00B45F29">
      <w:pPr>
        <w:ind w:firstLine="720"/>
        <w:jc w:val="both"/>
      </w:pPr>
      <w:r>
        <w:lastRenderedPageBreak/>
        <w:t>Корисници средстава буџета дужни су да се приликом кориштења средстава утврђених у буџету руководе начелом рационалности и штедње.</w:t>
      </w:r>
    </w:p>
    <w:p w:rsidR="00B45F29" w:rsidRPr="00B45F29" w:rsidRDefault="00B45F29" w:rsidP="00B45F29">
      <w:pPr>
        <w:jc w:val="center"/>
        <w:rPr>
          <w:szCs w:val="24"/>
          <w:lang w:val="hr-HR"/>
        </w:rPr>
      </w:pPr>
    </w:p>
    <w:p w:rsidR="00B45F29" w:rsidRPr="00B45F29" w:rsidRDefault="00B45F29" w:rsidP="00B45F29">
      <w:pPr>
        <w:pStyle w:val="BodyText"/>
        <w:jc w:val="center"/>
        <w:rPr>
          <w:sz w:val="24"/>
          <w:szCs w:val="24"/>
        </w:rPr>
      </w:pPr>
      <w:r w:rsidRPr="00B45F29">
        <w:rPr>
          <w:sz w:val="24"/>
          <w:szCs w:val="24"/>
        </w:rPr>
        <w:t>Члан 7.</w:t>
      </w:r>
    </w:p>
    <w:p w:rsidR="00B45F29" w:rsidRDefault="00B45F29" w:rsidP="00B45F29">
      <w:pPr>
        <w:ind w:firstLine="720"/>
        <w:jc w:val="both"/>
      </w:pPr>
      <w:r>
        <w:t>Сви јавни приходи укључујући и властите приходе које буџетски корисници остваре вршењем дјелатности (редовна, допунска, донације и слично) су приходи буџета који морају бити распоређени  и исказани по изворима из којих потичу. Сви буџетски издаци буџетских корисника морају бити утврђени у буџету и уравнотежени са буџетским средствима .</w:t>
      </w:r>
    </w:p>
    <w:p w:rsidR="00B45F29" w:rsidRDefault="00B45F29" w:rsidP="00B45F29">
      <w:pPr>
        <w:ind w:firstLine="720"/>
        <w:rPr>
          <w:lang w:val="hr-HR"/>
        </w:rPr>
      </w:pPr>
    </w:p>
    <w:p w:rsidR="00B45F29" w:rsidRPr="00B45F29" w:rsidRDefault="00B45F29" w:rsidP="00B45F29">
      <w:pPr>
        <w:pStyle w:val="BodyText"/>
        <w:jc w:val="center"/>
        <w:rPr>
          <w:sz w:val="24"/>
          <w:szCs w:val="24"/>
        </w:rPr>
      </w:pPr>
      <w:r w:rsidRPr="00B45F29">
        <w:rPr>
          <w:sz w:val="24"/>
          <w:szCs w:val="24"/>
        </w:rPr>
        <w:t>Члан 8.</w:t>
      </w:r>
    </w:p>
    <w:p w:rsidR="00B45F29" w:rsidRDefault="00B45F29" w:rsidP="00B45F29">
      <w:pPr>
        <w:ind w:firstLine="720"/>
        <w:jc w:val="both"/>
      </w:pPr>
      <w:r>
        <w:t xml:space="preserve">Одсјек за трезор врши пренос средстава за извршење обавеза по основу буџетских издатака искључиво на основу образаца за трезорско пословање буџетских корисника. </w:t>
      </w:r>
    </w:p>
    <w:p w:rsidR="00B45F29" w:rsidRDefault="00B45F29" w:rsidP="00B45F29">
      <w:pPr>
        <w:ind w:firstLine="720"/>
        <w:jc w:val="both"/>
        <w:rPr>
          <w:lang w:val="hr-HR"/>
        </w:rPr>
      </w:pPr>
      <w:r>
        <w:t>Подаци унесени у обрасце за трезорско пословање буџетских корисника морају бити сачињени на основу вјеродостојних књиговодствених докумената којима располаже или је дужан располагати буџетски корисник</w:t>
      </w:r>
      <w:r>
        <w:rPr>
          <w:lang w:val="hr-HR"/>
        </w:rPr>
        <w:t>.</w:t>
      </w:r>
    </w:p>
    <w:p w:rsidR="001552D7" w:rsidRDefault="001552D7" w:rsidP="00B45F29">
      <w:pPr>
        <w:ind w:firstLine="720"/>
        <w:jc w:val="both"/>
      </w:pPr>
    </w:p>
    <w:p w:rsidR="00B45F29" w:rsidRDefault="00B45F29" w:rsidP="00B45F29">
      <w:pPr>
        <w:ind w:firstLine="720"/>
        <w:rPr>
          <w:lang w:val="hr-HR"/>
        </w:rPr>
      </w:pPr>
      <w:r>
        <w:t>Документима  из претходног става  сматрају се  :</w:t>
      </w:r>
    </w:p>
    <w:p w:rsidR="001552D7" w:rsidRPr="001552D7" w:rsidRDefault="001552D7" w:rsidP="00B45F29">
      <w:pPr>
        <w:ind w:firstLine="720"/>
        <w:rPr>
          <w:lang w:val="hr-HR"/>
        </w:rPr>
      </w:pPr>
    </w:p>
    <w:p w:rsidR="00B45F29" w:rsidRDefault="00B45F29" w:rsidP="00B45F29">
      <w:pPr>
        <w:ind w:left="720"/>
      </w:pPr>
      <w:r>
        <w:t>- обрачунске листе плата и накнада ,</w:t>
      </w:r>
    </w:p>
    <w:p w:rsidR="00B45F29" w:rsidRDefault="00B45F29" w:rsidP="00B45F29">
      <w:pPr>
        <w:ind w:left="720"/>
      </w:pPr>
      <w:r>
        <w:t>- понуде , предрачуни и уговори,</w:t>
      </w:r>
    </w:p>
    <w:p w:rsidR="00B45F29" w:rsidRDefault="00B45F29" w:rsidP="00B45F29">
      <w:pPr>
        <w:ind w:left="720"/>
      </w:pPr>
      <w:r>
        <w:t>- рачуни за набавку средстава , материјала , роба и услуга,</w:t>
      </w:r>
    </w:p>
    <w:p w:rsidR="00B45F29" w:rsidRDefault="00B45F29" w:rsidP="00B45F29">
      <w:pPr>
        <w:ind w:left="720"/>
      </w:pPr>
      <w:r>
        <w:t>- одлуке и рјешења  надлежних  органа  из којих проистичу  финансијске обавезе  и</w:t>
      </w:r>
    </w:p>
    <w:p w:rsidR="00B45F29" w:rsidRDefault="00B45F29" w:rsidP="00B45F29">
      <w:pPr>
        <w:ind w:left="720"/>
      </w:pPr>
      <w:r>
        <w:t>остали финансијски документи.</w:t>
      </w:r>
    </w:p>
    <w:p w:rsidR="00B45F29" w:rsidRDefault="00B45F29" w:rsidP="00B45F29">
      <w:pPr>
        <w:ind w:left="360"/>
      </w:pPr>
    </w:p>
    <w:p w:rsidR="00B45F29" w:rsidRDefault="00B45F29" w:rsidP="00B45F29">
      <w:pPr>
        <w:jc w:val="center"/>
      </w:pPr>
      <w:r>
        <w:t>Члан 9.</w:t>
      </w:r>
    </w:p>
    <w:p w:rsidR="00B45F29" w:rsidRDefault="00B45F29" w:rsidP="00B45F29">
      <w:pPr>
        <w:jc w:val="both"/>
      </w:pPr>
      <w:r>
        <w:t xml:space="preserve">            Корисници буџетских средстава су обавезни  да поднесу Одјељењу  за финансије  своје  полугодишње  планове  за извршење буџета  15 дана прије почетка сваког полугодишта. </w:t>
      </w:r>
    </w:p>
    <w:p w:rsidR="00B45F29" w:rsidRDefault="00B45F29" w:rsidP="00B45F29">
      <w:pPr>
        <w:jc w:val="both"/>
      </w:pPr>
      <w:r>
        <w:t xml:space="preserve">           Укупан износ  свих полугодишњих   финансијских планова  за извршење буџета  сваког буџетског корисника  мора бити  једнак износу  усвојеног годишњег  буџета  за  сваког буџетског корисника.</w:t>
      </w:r>
    </w:p>
    <w:p w:rsidR="00B45F29" w:rsidRDefault="00B45F29" w:rsidP="00B45F29">
      <w:pPr>
        <w:jc w:val="both"/>
      </w:pPr>
      <w:r>
        <w:t xml:space="preserve">           Одјељење за финансије  уноси  полугодишњи  буџет   по свим потрошачким јединицама  на почетку  фискалне године , као и  по истеку првог полугодишта  преостали износ буџетских средстава.</w:t>
      </w:r>
    </w:p>
    <w:p w:rsidR="00B45F29" w:rsidRDefault="00B45F29" w:rsidP="00B45F29">
      <w:pPr>
        <w:jc w:val="center"/>
      </w:pPr>
      <w:r>
        <w:t xml:space="preserve">Члан 10. </w:t>
      </w:r>
    </w:p>
    <w:p w:rsidR="00B45F29" w:rsidRDefault="00B45F29" w:rsidP="00B45F29">
      <w:pPr>
        <w:jc w:val="both"/>
      </w:pPr>
      <w:r>
        <w:t xml:space="preserve">           Буџетски корисници су дужни  да се у поступку набавке  роба,  материјала  и вршења  услуга  придржавају  одредаби Закона  о јавним набавкама Босне и Херцеговине, као и процњедура о обавезној примјени модула набавки , прописаних  Правилником о процедури вођења помоћних књига трезора , Упуством о форми, садржају и начину попуњавања образаца за трезорско пословање буџетских корисника.</w:t>
      </w:r>
    </w:p>
    <w:p w:rsidR="00B45F29" w:rsidRDefault="00B45F29" w:rsidP="00B45F29">
      <w:pPr>
        <w:jc w:val="both"/>
      </w:pPr>
      <w:r>
        <w:t xml:space="preserve">           Одјељење за финансије  обуставиће унос  обавеза и плаћање  за која претходно није спроведена процедура  из става 1. овог члана.</w:t>
      </w:r>
    </w:p>
    <w:p w:rsidR="00B45F29" w:rsidRDefault="00B45F29" w:rsidP="00B45F29"/>
    <w:p w:rsidR="00B45F29" w:rsidRPr="00B45F29" w:rsidRDefault="00B45F29" w:rsidP="00B45F29">
      <w:pPr>
        <w:pStyle w:val="BodyText"/>
        <w:jc w:val="center"/>
        <w:rPr>
          <w:sz w:val="24"/>
          <w:szCs w:val="24"/>
        </w:rPr>
      </w:pPr>
      <w:r w:rsidRPr="00B45F29">
        <w:rPr>
          <w:sz w:val="24"/>
          <w:szCs w:val="24"/>
        </w:rPr>
        <w:t>Члан 11.</w:t>
      </w:r>
    </w:p>
    <w:p w:rsidR="00B45F29" w:rsidRPr="00B45F29" w:rsidRDefault="00B45F29" w:rsidP="00B45F29">
      <w:pPr>
        <w:pStyle w:val="BodyText"/>
        <w:rPr>
          <w:sz w:val="24"/>
          <w:szCs w:val="24"/>
          <w:lang w:val="hr-HR"/>
        </w:rPr>
      </w:pPr>
      <w:r w:rsidRPr="00B45F29">
        <w:rPr>
          <w:sz w:val="24"/>
          <w:szCs w:val="24"/>
        </w:rPr>
        <w:tab/>
        <w:t>Кориштење средстава за капиталне издатке за инфраструктурне пројекте вршиће се у складу са посебним програмима Скупштине општине Котор Варош.</w:t>
      </w:r>
    </w:p>
    <w:p w:rsidR="00B45F29" w:rsidRPr="00B45F29" w:rsidRDefault="00B45F29" w:rsidP="00B45F29">
      <w:pPr>
        <w:pStyle w:val="BodyText"/>
        <w:jc w:val="left"/>
        <w:rPr>
          <w:sz w:val="24"/>
          <w:szCs w:val="24"/>
          <w:lang w:val="hr-HR"/>
        </w:rPr>
      </w:pPr>
    </w:p>
    <w:p w:rsidR="00B45F29" w:rsidRPr="00B45F29" w:rsidRDefault="00B45F29" w:rsidP="00B45F29">
      <w:pPr>
        <w:pStyle w:val="BodyText"/>
        <w:jc w:val="center"/>
        <w:rPr>
          <w:sz w:val="24"/>
          <w:szCs w:val="24"/>
        </w:rPr>
      </w:pPr>
      <w:r w:rsidRPr="00B45F29">
        <w:rPr>
          <w:sz w:val="24"/>
          <w:szCs w:val="24"/>
        </w:rPr>
        <w:lastRenderedPageBreak/>
        <w:t>Члан 12.</w:t>
      </w:r>
    </w:p>
    <w:p w:rsidR="00B45F29" w:rsidRDefault="00B45F29" w:rsidP="00B45F29">
      <w:pPr>
        <w:ind w:firstLine="720"/>
        <w:jc w:val="both"/>
        <w:rPr>
          <w:lang w:val="hr-HR"/>
        </w:rPr>
      </w:pPr>
      <w:r>
        <w:t>Начелник општине Котор Варош је наредбодавац за средства и одговоран је Скупштини општине за извршење буџета.</w:t>
      </w:r>
    </w:p>
    <w:p w:rsidR="00B45F29" w:rsidRPr="00B45F29" w:rsidRDefault="00B45F29" w:rsidP="00B45F29">
      <w:pPr>
        <w:ind w:firstLine="720"/>
        <w:jc w:val="both"/>
        <w:rPr>
          <w:lang w:val="hr-HR"/>
        </w:rPr>
      </w:pPr>
    </w:p>
    <w:p w:rsidR="00B45F29" w:rsidRDefault="00B45F29" w:rsidP="00B45F29">
      <w:pPr>
        <w:pStyle w:val="Heading2"/>
        <w:jc w:val="center"/>
        <w:rPr>
          <w:b w:val="0"/>
          <w:i w:val="0"/>
          <w:sz w:val="24"/>
          <w:szCs w:val="24"/>
          <w:lang w:val="en-GB"/>
        </w:rPr>
      </w:pPr>
      <w:r>
        <w:rPr>
          <w:b w:val="0"/>
          <w:i w:val="0"/>
          <w:sz w:val="24"/>
          <w:szCs w:val="24"/>
        </w:rPr>
        <w:t>Члан 13.</w:t>
      </w:r>
    </w:p>
    <w:p w:rsidR="00B45F29" w:rsidRDefault="00B45F29" w:rsidP="00B45F29">
      <w:pPr>
        <w:ind w:firstLine="720"/>
        <w:jc w:val="both"/>
        <w:rPr>
          <w:szCs w:val="24"/>
        </w:rPr>
      </w:pPr>
      <w:r>
        <w:t>Одјељење за финансије је дужно  да свака три мјесеца  писмено обавјести  начелника  општине  о кориштењу  средстава  буџетске резерве . Начелник општине се обавезује  да годишње извјештава Скупштину  општине  о кориштењу средстава буџетске резерве.</w:t>
      </w:r>
      <w:r>
        <w:rPr>
          <w:lang w:val="hr-HR"/>
        </w:rPr>
        <w:t xml:space="preserve"> </w:t>
      </w:r>
    </w:p>
    <w:p w:rsidR="00B45F29" w:rsidRDefault="00B45F29" w:rsidP="00B45F29">
      <w:pPr>
        <w:jc w:val="center"/>
      </w:pPr>
      <w:r>
        <w:rPr>
          <w:lang w:val="ru-RU"/>
        </w:rPr>
        <w:t>Члан 14.</w:t>
      </w:r>
    </w:p>
    <w:p w:rsidR="00B45F29" w:rsidRDefault="00B45F29" w:rsidP="00B45F29">
      <w:pPr>
        <w:ind w:firstLine="720"/>
        <w:jc w:val="both"/>
      </w:pPr>
      <w:r>
        <w:t xml:space="preserve">Распоред средстава буџетске резерве врши  Начелник  у складу са чланом 44. Закона о буџетском систему Републике Српске. Буџетска резерва представља  дио планираних средстава буџета  који се не  распоређује  унапријед, већ  на основу  посебних  одлука извршног  органа општине –начелника. </w:t>
      </w:r>
    </w:p>
    <w:p w:rsidR="00B45F29" w:rsidRDefault="00B45F29" w:rsidP="00B45F29">
      <w:pPr>
        <w:ind w:firstLine="720"/>
        <w:rPr>
          <w:lang w:val="hr-HR"/>
        </w:rPr>
      </w:pPr>
    </w:p>
    <w:p w:rsidR="00B45F29" w:rsidRDefault="00B45F29" w:rsidP="00B45F29">
      <w:pPr>
        <w:jc w:val="center"/>
      </w:pPr>
      <w:r>
        <w:t>Члан 15.</w:t>
      </w:r>
    </w:p>
    <w:p w:rsidR="00B45F29" w:rsidRDefault="00B45F29" w:rsidP="00B45F29">
      <w:pPr>
        <w:ind w:firstLine="720"/>
        <w:jc w:val="both"/>
      </w:pPr>
      <w:r>
        <w:t xml:space="preserve">Корисници буџетских  средстава  могу стварати обавезе  и користити средства  за намјене предвиђене  Буџетом и то до износа  који је планиран , а  у складу са расположивим средствима. </w:t>
      </w:r>
    </w:p>
    <w:p w:rsidR="00B45F29" w:rsidRDefault="00B45F29" w:rsidP="00B45F29">
      <w:pPr>
        <w:jc w:val="both"/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>Буџетски корисник  ( потрошачка јединица  буџета )  може у посебним случајевима  поднијети Одјељењу за финансије  захтјев за ангажовање  средстава унапријед или приједлог за реалокацију  средстава у оквиру  своје потрошачке  јединице .</w:t>
      </w:r>
    </w:p>
    <w:p w:rsidR="00B45F29" w:rsidRDefault="00B45F29" w:rsidP="00B45F29">
      <w:pPr>
        <w:jc w:val="both"/>
        <w:rPr>
          <w:bCs/>
          <w:lang w:val="sr-Latn-CS"/>
        </w:rPr>
      </w:pPr>
      <w:r>
        <w:rPr>
          <w:bCs/>
        </w:rPr>
        <w:t xml:space="preserve">            Одјељење  за финансије на основу захтјева  или приједлога наведеног  у ставу 2.  припрема Рјешење  о  одобрењу  реалокације  средстава  и доставља  га  Начелнику на одобравање.</w:t>
      </w:r>
    </w:p>
    <w:p w:rsidR="00B45F29" w:rsidRDefault="00B45F29" w:rsidP="00B45F29">
      <w:pPr>
        <w:rPr>
          <w:bCs/>
          <w:lang w:val="hr-HR"/>
        </w:rPr>
      </w:pPr>
    </w:p>
    <w:p w:rsidR="00B45F29" w:rsidRDefault="00B45F29" w:rsidP="00B45F29">
      <w:pPr>
        <w:jc w:val="center"/>
        <w:rPr>
          <w:bCs/>
        </w:rPr>
      </w:pPr>
      <w:r>
        <w:rPr>
          <w:bCs/>
        </w:rPr>
        <w:t>Члан 16.</w:t>
      </w:r>
    </w:p>
    <w:p w:rsidR="00B45F29" w:rsidRDefault="00B45F29" w:rsidP="00B45F29">
      <w:pPr>
        <w:jc w:val="both"/>
        <w:rPr>
          <w:bCs/>
        </w:rPr>
      </w:pPr>
      <w:r>
        <w:rPr>
          <w:bCs/>
        </w:rPr>
        <w:t xml:space="preserve">            Начелник општине  Котор Варош  може по приједлогу  Одјељења за финансије  средства распоређена Буџетом  прераспоређивати  ( вршити  реалокацију  )  у оквиру  потрошачке јединице и између  потрошачких јединица  само  у оквиру  Административне службе  општине Котор Варош.</w:t>
      </w:r>
    </w:p>
    <w:p w:rsidR="00B45F29" w:rsidRDefault="00B45F29" w:rsidP="00B45F29">
      <w:pPr>
        <w:jc w:val="both"/>
        <w:rPr>
          <w:bCs/>
        </w:rPr>
      </w:pPr>
      <w:r>
        <w:rPr>
          <w:bCs/>
        </w:rPr>
        <w:tab/>
        <w:t>Начелник може, на приједлог одјељења за финансије, средства распоређена буџетом, која нису утрошена до 31.јануара наредне године распоредити између одјељења административне управе и других буџетских корисника.</w:t>
      </w:r>
    </w:p>
    <w:p w:rsidR="00B45F29" w:rsidRDefault="00B45F29" w:rsidP="00B45F29">
      <w:pPr>
        <w:jc w:val="both"/>
        <w:rPr>
          <w:bCs/>
        </w:rPr>
      </w:pPr>
      <w:r>
        <w:rPr>
          <w:bCs/>
        </w:rPr>
        <w:tab/>
        <w:t>Начелник ће о извршеној прерасподјели средстава извјештавати Скупштину општине у оквиру Извјештаја о извршењу буџета Општине.</w:t>
      </w:r>
    </w:p>
    <w:p w:rsidR="00B45F29" w:rsidRDefault="00B45F29" w:rsidP="00B45F29">
      <w:pPr>
        <w:jc w:val="both"/>
        <w:rPr>
          <w:bCs/>
        </w:rPr>
      </w:pPr>
      <w:r>
        <w:rPr>
          <w:bCs/>
        </w:rPr>
        <w:t xml:space="preserve">             Изузетно од става 1. овог члана  не може се вршити  прерасподјела средстава  са : са капиталних  расхода ( набавка, реконструкција и  инвестиционо одржавање  ) на трошкове личних примања.</w:t>
      </w:r>
    </w:p>
    <w:p w:rsidR="00B45F29" w:rsidRDefault="00B45F29" w:rsidP="00B45F29">
      <w:pPr>
        <w:jc w:val="center"/>
        <w:rPr>
          <w:bCs/>
        </w:rPr>
      </w:pPr>
      <w:r>
        <w:rPr>
          <w:bCs/>
        </w:rPr>
        <w:t>Члан 17.</w:t>
      </w:r>
    </w:p>
    <w:p w:rsidR="00B45F29" w:rsidRDefault="00B45F29" w:rsidP="00B45F29">
      <w:pPr>
        <w:jc w:val="both"/>
        <w:rPr>
          <w:bCs/>
        </w:rPr>
      </w:pPr>
      <w:r>
        <w:rPr>
          <w:bCs/>
        </w:rPr>
        <w:tab/>
        <w:t>Ако се у току фискалне године издаци повећају или средства смање, начелник на приједлог Одјељења за финансије, може донијети одлуку о обустави извршења појединих издатака (привремено извршење буџета) не дуже од 45 дана.</w:t>
      </w:r>
    </w:p>
    <w:p w:rsidR="00B45F29" w:rsidRDefault="00B45F29" w:rsidP="00B45F29">
      <w:pPr>
        <w:jc w:val="both"/>
        <w:rPr>
          <w:bCs/>
        </w:rPr>
      </w:pPr>
      <w:r>
        <w:rPr>
          <w:bCs/>
        </w:rPr>
        <w:tab/>
        <w:t>Привременом обуставом извршења може се:</w:t>
      </w:r>
    </w:p>
    <w:p w:rsidR="00B45F29" w:rsidRDefault="00B45F29" w:rsidP="000B31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зауставити стварање краткорочних обавеза,</w:t>
      </w:r>
    </w:p>
    <w:p w:rsidR="00B45F29" w:rsidRDefault="00B45F29" w:rsidP="000B31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предложити продужење уговореног рока плаћања,</w:t>
      </w:r>
    </w:p>
    <w:p w:rsidR="00B45F29" w:rsidRDefault="00B45F29" w:rsidP="000B31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зауставити давање одобрења за закључивање уговора,</w:t>
      </w:r>
    </w:p>
    <w:p w:rsidR="00B45F29" w:rsidRDefault="00B45F29" w:rsidP="000B31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зауставити пренос средстава према планираним износима за тромјесечје или неки други период.</w:t>
      </w:r>
    </w:p>
    <w:p w:rsidR="00B45F29" w:rsidRDefault="00B45F29" w:rsidP="00B45F29">
      <w:pPr>
        <w:rPr>
          <w:bCs/>
        </w:rPr>
      </w:pPr>
      <w:r>
        <w:t>Одјељење за финансије у сарадњи са буџетским корисницима припрема приједлог обима  и мјера привременог обустављања извршења буџета.</w:t>
      </w:r>
    </w:p>
    <w:p w:rsidR="00B45F29" w:rsidRDefault="00B45F29" w:rsidP="00B45F29">
      <w:pPr>
        <w:ind w:firstLine="720"/>
        <w:jc w:val="both"/>
        <w:rPr>
          <w:bCs/>
        </w:rPr>
      </w:pPr>
      <w:r>
        <w:rPr>
          <w:bCs/>
        </w:rPr>
        <w:t>Мјере привременог обустављања извршења морају се примјенити на све буџетске кориснике.</w:t>
      </w:r>
    </w:p>
    <w:p w:rsidR="00B45F29" w:rsidRDefault="00B45F29" w:rsidP="00B45F29">
      <w:pPr>
        <w:ind w:firstLine="720"/>
        <w:jc w:val="both"/>
        <w:rPr>
          <w:bCs/>
        </w:rPr>
      </w:pPr>
      <w:r>
        <w:rPr>
          <w:bCs/>
        </w:rPr>
        <w:t>О одлуци из става 1.овог члана Начелник обавјештава Скупштину Општине.</w:t>
      </w:r>
    </w:p>
    <w:p w:rsidR="00B45F29" w:rsidRDefault="00B45F29" w:rsidP="00B45F29">
      <w:pPr>
        <w:jc w:val="both"/>
        <w:rPr>
          <w:bCs/>
        </w:rPr>
      </w:pPr>
    </w:p>
    <w:p w:rsidR="00B45F29" w:rsidRDefault="00B45F29" w:rsidP="00B45F29">
      <w:pPr>
        <w:jc w:val="center"/>
        <w:rPr>
          <w:bCs/>
        </w:rPr>
      </w:pPr>
      <w:r>
        <w:rPr>
          <w:bCs/>
        </w:rPr>
        <w:t>Члан 18.</w:t>
      </w:r>
    </w:p>
    <w:p w:rsidR="00B45F29" w:rsidRDefault="00B45F29" w:rsidP="00B45F29">
      <w:pPr>
        <w:jc w:val="both"/>
        <w:rPr>
          <w:bCs/>
        </w:rPr>
      </w:pPr>
      <w:r>
        <w:rPr>
          <w:bCs/>
        </w:rPr>
        <w:t xml:space="preserve">             Исплата плата и осталих личних примања  буџетских корисника  врши се преносом средстава  са  јединственог рачуна трезора  општине на текуће рачуне   запослених у одговарајућим банкама .</w:t>
      </w:r>
    </w:p>
    <w:p w:rsidR="00B45F29" w:rsidRDefault="00B45F29" w:rsidP="00B45F29">
      <w:pPr>
        <w:jc w:val="both"/>
      </w:pPr>
      <w:r>
        <w:rPr>
          <w:bCs/>
        </w:rPr>
        <w:t xml:space="preserve">              Буџетски корисници  су дужни  да све податке о броју запослених , обрачунатим нето личним примањима , обрачунатим порезима </w:t>
      </w:r>
      <w:r>
        <w:t>и доприносима  за свако запослено или друго лице   појединачно и збирно  доставе  Одјељењу  за финансије- трезор општине до  петог  у мјесецу за претходни мјесец.</w:t>
      </w:r>
    </w:p>
    <w:p w:rsidR="00B45F29" w:rsidRDefault="00B45F29" w:rsidP="00B45F29"/>
    <w:p w:rsidR="00B45F29" w:rsidRDefault="00B45F29" w:rsidP="00B45F29">
      <w:pPr>
        <w:jc w:val="center"/>
      </w:pPr>
      <w:r>
        <w:t>Члан 19.</w:t>
      </w:r>
    </w:p>
    <w:p w:rsidR="00B45F29" w:rsidRPr="00B45F29" w:rsidRDefault="00B45F29" w:rsidP="00B45F29">
      <w:pPr>
        <w:jc w:val="both"/>
        <w:rPr>
          <w:lang w:val="hr-HR"/>
        </w:rPr>
      </w:pPr>
      <w:r>
        <w:t xml:space="preserve">              Обавезе по основу расхода буџета  ће се извршавати према сљедећим приоритетима:</w:t>
      </w:r>
    </w:p>
    <w:p w:rsidR="00B45F29" w:rsidRDefault="00B45F29" w:rsidP="00B45F29">
      <w:pPr>
        <w:ind w:firstLine="720"/>
      </w:pPr>
      <w:r>
        <w:t>1.обавезе по основу  отплате кредита  у износима  који су  доспјели за плаћање</w:t>
      </w:r>
    </w:p>
    <w:p w:rsidR="00B45F29" w:rsidRDefault="00B45F29" w:rsidP="00B45F29">
      <w:pPr>
        <w:ind w:firstLine="720"/>
      </w:pPr>
      <w:r>
        <w:t>2.средства  за порезе  и доприносе  на нето плате и остала лична примања</w:t>
      </w:r>
    </w:p>
    <w:p w:rsidR="00B45F29" w:rsidRDefault="00B45F29" w:rsidP="00B45F29">
      <w:pPr>
        <w:ind w:firstLine="720"/>
      </w:pPr>
      <w:r>
        <w:t xml:space="preserve">3.средства  за нето плате и остала лична примања </w:t>
      </w:r>
    </w:p>
    <w:p w:rsidR="00B45F29" w:rsidRDefault="00B45F29" w:rsidP="00B45F29">
      <w:pPr>
        <w:ind w:firstLine="720"/>
      </w:pPr>
      <w:r>
        <w:t>4.средства  за социјалну заштиту</w:t>
      </w:r>
    </w:p>
    <w:p w:rsidR="00B45F29" w:rsidRDefault="00B45F29" w:rsidP="00B45F29">
      <w:pPr>
        <w:ind w:firstLine="720"/>
      </w:pPr>
      <w:r>
        <w:t>5.текуће помоћи осталим корисницима</w:t>
      </w:r>
    </w:p>
    <w:p w:rsidR="00B45F29" w:rsidRDefault="00B45F29" w:rsidP="00B45F29">
      <w:pPr>
        <w:ind w:firstLine="720"/>
      </w:pPr>
      <w:r>
        <w:t>6.средства  за обавезе према добављачима  за робу, материјал и услуге</w:t>
      </w:r>
    </w:p>
    <w:p w:rsidR="00B45F29" w:rsidRDefault="00B45F29" w:rsidP="00E7611D">
      <w:pPr>
        <w:ind w:firstLine="720"/>
        <w:jc w:val="both"/>
      </w:pPr>
      <w:r>
        <w:t xml:space="preserve">7.средства  за обавезе према  добављачима  за инвестиције  и инвестиционо одржавање </w:t>
      </w:r>
    </w:p>
    <w:p w:rsidR="00B45F29" w:rsidRPr="00E7611D" w:rsidRDefault="00B45F29" w:rsidP="00E7611D">
      <w:pPr>
        <w:ind w:firstLine="720"/>
        <w:rPr>
          <w:lang w:val="hr-HR"/>
        </w:rPr>
      </w:pPr>
      <w:r>
        <w:t>8.средства за  остале обавезе.</w:t>
      </w:r>
    </w:p>
    <w:p w:rsidR="00B45F29" w:rsidRDefault="00B45F29" w:rsidP="00B45F29">
      <w:pPr>
        <w:jc w:val="center"/>
      </w:pPr>
      <w:r>
        <w:t>Члан 20.</w:t>
      </w:r>
    </w:p>
    <w:p w:rsidR="00B45F29" w:rsidRDefault="00B45F29" w:rsidP="00B45F29">
      <w:pPr>
        <w:jc w:val="both"/>
      </w:pPr>
      <w:r>
        <w:tab/>
        <w:t>Уколико је након усвајања буџета или ребаланса буџета, Скупштина општине донијела одлуку о кредитном задужење Општине на коју је прибављена сагласност Министарства финансија Републике Српске, начелник општине може, тренутно проширити оперативни буџет путем Одлуке о алокацији средстава.</w:t>
      </w:r>
    </w:p>
    <w:p w:rsidR="00B45F29" w:rsidRDefault="00B45F29" w:rsidP="00B45F29">
      <w:pPr>
        <w:jc w:val="both"/>
      </w:pPr>
      <w:r>
        <w:tab/>
        <w:t xml:space="preserve">Приликом израде ребаланса буџета у текућој години, извршиће се усклађивање кредитног прилива из проширеног оперативног буџета – на начин да се у оквиру Ребаланса буџета, планира кредитни прилив на приходовној, и одлив на расходовној страни буџета. </w:t>
      </w:r>
    </w:p>
    <w:p w:rsidR="00B45F29" w:rsidRDefault="00B45F29" w:rsidP="00B45F29">
      <w:pPr>
        <w:jc w:val="center"/>
      </w:pPr>
      <w:r>
        <w:t>Члан 21.</w:t>
      </w:r>
    </w:p>
    <w:p w:rsidR="00B45F29" w:rsidRDefault="00B45F29" w:rsidP="00B45F29">
      <w:pPr>
        <w:jc w:val="both"/>
      </w:pPr>
      <w:r>
        <w:t xml:space="preserve">              У погледу начина израде, доношења и извршења  буџета општине Котор Варош, задуживања, дуга , рачуноводства и надзора буџета, све што није  регулисано  овом Одлуком буџета  општине Котор Варош за 2014. годину примјењиваће се  Закон о буџетском систему  Републике Српске и пратеће  уредбе и подзаконски акти .</w:t>
      </w:r>
    </w:p>
    <w:p w:rsidR="00B45F29" w:rsidRDefault="00B45F29" w:rsidP="00B45F29">
      <w:pPr>
        <w:jc w:val="both"/>
      </w:pPr>
    </w:p>
    <w:p w:rsidR="00B45F29" w:rsidRDefault="00B45F29" w:rsidP="00B45F29">
      <w:pPr>
        <w:tabs>
          <w:tab w:val="left" w:pos="4320"/>
        </w:tabs>
        <w:jc w:val="center"/>
        <w:rPr>
          <w:b/>
          <w:lang w:val="ru-RU"/>
        </w:rPr>
      </w:pPr>
      <w:r>
        <w:rPr>
          <w:lang w:val="ru-RU"/>
        </w:rPr>
        <w:t>Члан 22.</w:t>
      </w:r>
    </w:p>
    <w:p w:rsidR="00B45F29" w:rsidRDefault="00B45F29" w:rsidP="00B45F29">
      <w:pPr>
        <w:ind w:firstLine="720"/>
        <w:jc w:val="both"/>
      </w:pPr>
      <w:r>
        <w:t xml:space="preserve">Детаљан приказ буџетских  средстава и буџетских  издатака свих потрошачких јединица по економској , организационој и функционалној класификацији исказан је у билансу буџета за </w:t>
      </w:r>
      <w:r>
        <w:rPr>
          <w:lang w:val="hr-HR"/>
        </w:rPr>
        <w:t>2</w:t>
      </w:r>
      <w:r>
        <w:t>014.</w:t>
      </w:r>
      <w:r>
        <w:rPr>
          <w:lang w:val="hr-HR"/>
        </w:rPr>
        <w:t xml:space="preserve"> </w:t>
      </w:r>
      <w:r>
        <w:t>годину, који чини саставни дио ове Одлуке.</w:t>
      </w:r>
    </w:p>
    <w:p w:rsidR="00B45F29" w:rsidRDefault="00B45F29" w:rsidP="00B45F29">
      <w:pPr>
        <w:ind w:firstLine="720"/>
        <w:jc w:val="both"/>
      </w:pPr>
    </w:p>
    <w:p w:rsidR="00B45F29" w:rsidRDefault="00B45F29" w:rsidP="00B45F29">
      <w:pPr>
        <w:pStyle w:val="BodyTextIndent"/>
        <w:tabs>
          <w:tab w:val="left" w:pos="4320"/>
        </w:tabs>
      </w:pPr>
      <w:r>
        <w:t xml:space="preserve">                                                          Члан 23.</w:t>
      </w:r>
    </w:p>
    <w:p w:rsidR="00B45F29" w:rsidRDefault="00B45F29" w:rsidP="00B45F29">
      <w:pPr>
        <w:pStyle w:val="BodyTextIndent"/>
        <w:tabs>
          <w:tab w:val="left" w:pos="4320"/>
        </w:tabs>
      </w:pPr>
      <w:r>
        <w:t>Ова Одлука ступа на снагу даном доношења, а објавит ће се у ''Службеном гласнику општине Котор Варош''.</w:t>
      </w:r>
    </w:p>
    <w:p w:rsidR="00B45F29" w:rsidRDefault="00B45F29" w:rsidP="00B45F29">
      <w:pPr>
        <w:pStyle w:val="BodyTextIndent"/>
      </w:pPr>
    </w:p>
    <w:p w:rsidR="00B45F29" w:rsidRDefault="00B45F29" w:rsidP="00B45F29">
      <w:pPr>
        <w:rPr>
          <w:lang w:val="en-US"/>
        </w:rPr>
      </w:pPr>
      <w:r>
        <w:t>Број:</w:t>
      </w:r>
      <w:r>
        <w:rPr>
          <w:lang w:val="en-US"/>
        </w:rPr>
        <w:t>01-022</w:t>
      </w:r>
      <w:r>
        <w:rPr>
          <w:lang w:val="sr-Cyrl-BA"/>
        </w:rPr>
        <w:t>-231</w:t>
      </w:r>
      <w:r>
        <w:t>/13</w:t>
      </w:r>
      <w:r>
        <w:rPr>
          <w:lang w:val="sr-Cyrl-BA"/>
        </w:rPr>
        <w:t>-1</w:t>
      </w:r>
      <w:r>
        <w:tab/>
      </w:r>
    </w:p>
    <w:p w:rsidR="00B45F29" w:rsidRDefault="00B45F29" w:rsidP="00B45F29">
      <w:r>
        <w:t>Датум:</w:t>
      </w:r>
      <w:r>
        <w:rPr>
          <w:lang w:val="sr-Latn-CS"/>
        </w:rPr>
        <w:t>26.12.</w:t>
      </w:r>
      <w:r>
        <w:t>2013.године</w:t>
      </w:r>
    </w:p>
    <w:p w:rsidR="00B45F29" w:rsidRDefault="00B45F29" w:rsidP="00B45F29">
      <w:pPr>
        <w:rPr>
          <w:bCs/>
          <w:lang w:val="en-GB"/>
        </w:rPr>
      </w:pPr>
      <w:r>
        <w:rPr>
          <w:bCs/>
        </w:rPr>
        <w:t xml:space="preserve">       Котор Варош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F29" w:rsidRDefault="00B45F29" w:rsidP="00B45F29">
      <w:pPr>
        <w:ind w:left="3600" w:firstLine="720"/>
        <w:rPr>
          <w:lang w:val="ru-RU"/>
        </w:rPr>
      </w:pPr>
      <w:r>
        <w:rPr>
          <w:lang w:val="ru-RU"/>
        </w:rPr>
        <w:t xml:space="preserve">                                        ПРЕДСЈЕДНИК </w:t>
      </w:r>
    </w:p>
    <w:p w:rsidR="00B45F29" w:rsidRDefault="00B45F29" w:rsidP="00B45F29">
      <w:pPr>
        <w:ind w:left="3600" w:firstLine="720"/>
        <w:rPr>
          <w:lang w:val="ru-RU"/>
        </w:rPr>
      </w:pPr>
      <w:r>
        <w:rPr>
          <w:lang w:val="ru-RU"/>
        </w:rPr>
        <w:t xml:space="preserve">                               СКУПШТИНЕ ОПШТИНЕ</w:t>
      </w:r>
    </w:p>
    <w:p w:rsidR="00B45F29" w:rsidRDefault="00B45F29" w:rsidP="00B45F29">
      <w:pPr>
        <w:ind w:left="3600" w:firstLine="720"/>
        <w:rPr>
          <w:lang w:val="en-US"/>
        </w:rPr>
      </w:pPr>
      <w:r>
        <w:rPr>
          <w:lang w:val="ru-RU"/>
        </w:rPr>
        <w:t xml:space="preserve">                                   Ениса Божичковић, с.р.</w:t>
      </w:r>
    </w:p>
    <w:p w:rsidR="00B45F29" w:rsidRPr="00E7611D" w:rsidRDefault="00E7611D" w:rsidP="00B45F29">
      <w:pPr>
        <w:pStyle w:val="Footer"/>
        <w:tabs>
          <w:tab w:val="left" w:pos="720"/>
        </w:tabs>
        <w:rPr>
          <w:szCs w:val="24"/>
          <w:lang w:val="hr-HR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B45F29" w:rsidRPr="00B45F29" w:rsidRDefault="00B45F29" w:rsidP="00B45F29">
      <w:pPr>
        <w:pStyle w:val="Title"/>
        <w:rPr>
          <w:b w:val="0"/>
          <w:bCs/>
          <w:sz w:val="24"/>
          <w:szCs w:val="24"/>
          <w:lang w:val="en-US"/>
        </w:rPr>
      </w:pPr>
      <w:r w:rsidRPr="00B45F29">
        <w:rPr>
          <w:b w:val="0"/>
          <w:bCs/>
          <w:sz w:val="24"/>
        </w:rPr>
        <w:t>О Б Р А З Л О Ж Е Њ Е</w:t>
      </w:r>
    </w:p>
    <w:p w:rsidR="00B45F29" w:rsidRPr="00B45F29" w:rsidRDefault="00B45F29" w:rsidP="00B45F29">
      <w:pPr>
        <w:pStyle w:val="Title"/>
        <w:rPr>
          <w:b w:val="0"/>
          <w:bCs/>
          <w:sz w:val="24"/>
        </w:rPr>
      </w:pPr>
      <w:r w:rsidRPr="00B45F29">
        <w:rPr>
          <w:b w:val="0"/>
          <w:bCs/>
          <w:sz w:val="24"/>
        </w:rPr>
        <w:t>Уз Одлуку о Буџету општине Котор Варош за 2014.годину</w:t>
      </w:r>
    </w:p>
    <w:p w:rsidR="00B45F29" w:rsidRPr="00B45F29" w:rsidRDefault="00B45F29" w:rsidP="00B45F29">
      <w:pPr>
        <w:pStyle w:val="Title"/>
        <w:jc w:val="left"/>
        <w:rPr>
          <w:b w:val="0"/>
          <w:bCs/>
          <w:sz w:val="24"/>
          <w:lang w:val="sr-Cyrl-BA"/>
        </w:rPr>
      </w:pPr>
    </w:p>
    <w:p w:rsidR="00B45F29" w:rsidRDefault="00B45F29" w:rsidP="00B45F29">
      <w:pPr>
        <w:ind w:firstLine="720"/>
        <w:outlineLvl w:val="0"/>
        <w:rPr>
          <w:b/>
          <w:bCs/>
        </w:rPr>
      </w:pPr>
      <w:r>
        <w:rPr>
          <w:b/>
          <w:bCs/>
          <w:lang w:val="hr-HR"/>
        </w:rPr>
        <w:t xml:space="preserve">I </w:t>
      </w:r>
      <w:r>
        <w:rPr>
          <w:b/>
          <w:bCs/>
        </w:rPr>
        <w:t xml:space="preserve">- ОСНОВА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И  РАЗЛОЗИ ДОНОШЕЊА БУЏЕТА</w:t>
      </w:r>
    </w:p>
    <w:p w:rsidR="00B45F29" w:rsidRDefault="00B45F29" w:rsidP="00B45F29">
      <w:pPr>
        <w:ind w:firstLine="720"/>
        <w:outlineLvl w:val="0"/>
        <w:rPr>
          <w:b/>
          <w:bCs/>
        </w:rPr>
      </w:pPr>
    </w:p>
    <w:p w:rsidR="00B45F29" w:rsidRDefault="00B45F29" w:rsidP="00B45F29">
      <w:pPr>
        <w:jc w:val="both"/>
      </w:pPr>
      <w:r>
        <w:tab/>
        <w:t>Буџет општине је процјена годишњих прихода, помоћи и других начина финансирања и годишњих расхода и других издатака општине.</w:t>
      </w:r>
    </w:p>
    <w:p w:rsidR="00B45F29" w:rsidRDefault="00B45F29" w:rsidP="00B45F29">
      <w:pPr>
        <w:jc w:val="both"/>
      </w:pPr>
      <w:r>
        <w:tab/>
        <w:t>Припрема и доношење буџета врши се у складу са Законом о буџетском систему Републике Српске (''Службени гласник РС'', 121/12</w:t>
      </w:r>
      <w:r>
        <w:rPr>
          <w:lang w:val="sr-Latn-CS"/>
        </w:rPr>
        <w:t>)</w:t>
      </w:r>
      <w:r>
        <w:t>.</w:t>
      </w:r>
    </w:p>
    <w:p w:rsidR="00B45F29" w:rsidRDefault="00B45F29" w:rsidP="00B45F29">
      <w:pPr>
        <w:jc w:val="both"/>
      </w:pPr>
      <w:r>
        <w:tab/>
        <w:t>При пројектовању величина, односно прихода за финансирање јавних расхода, који се очекују у 2014.години, садржани у буџету, узети су у обзир важећи законски, подзаконски и други акти, постојеће политике, претпоставке и пројекције основних макроекономских показатеља.</w:t>
      </w:r>
    </w:p>
    <w:p w:rsidR="00B45F29" w:rsidRDefault="00B45F29" w:rsidP="00B45F29">
      <w:pPr>
        <w:jc w:val="both"/>
      </w:pPr>
      <w:r>
        <w:tab/>
        <w:t>Нацрт буџета општине Котор Варош за 2014.годину рађен је у складу са чланом 28 и 29. Закона о буџетском систему (''Службени.гласник РС'', 121/12</w:t>
      </w:r>
      <w:r>
        <w:rPr>
          <w:lang w:val="sr-Latn-CS"/>
        </w:rPr>
        <w:t>)</w:t>
      </w:r>
      <w:r>
        <w:t xml:space="preserve"> и Закона о трезору (''Службени гласник РС'', 28/13) уз досљедно придржавање Докумената оквирног буџета Републике Српске за период 2014-2016 као и смјерница и препорука Министарства финансија РС за припрему буџета општина и градова.</w:t>
      </w:r>
    </w:p>
    <w:p w:rsidR="00B45F29" w:rsidRDefault="00B45F29" w:rsidP="00B45F29">
      <w:pPr>
        <w:ind w:firstLine="708"/>
        <w:jc w:val="both"/>
        <w:rPr>
          <w:bCs/>
        </w:rPr>
      </w:pPr>
      <w:r>
        <w:rPr>
          <w:bCs/>
        </w:rPr>
        <w:t>Нацрт буџета је усвојен од стране Начелника општине и прослјеђен у Министарство финансија РС, које је анализирало усвојени Нацрт, те дало мишљење о истом број:06.04/400-1079-1/13 од 04.11.2013.године.</w:t>
      </w:r>
    </w:p>
    <w:p w:rsidR="00B45F29" w:rsidRDefault="00B45F29" w:rsidP="00B45F29">
      <w:pPr>
        <w:ind w:firstLine="708"/>
        <w:jc w:val="both"/>
        <w:rPr>
          <w:bCs/>
        </w:rPr>
      </w:pPr>
      <w:r>
        <w:rPr>
          <w:bCs/>
        </w:rPr>
        <w:t>Закључком број: 01-022-192/13 од 07.11.2013.године Скупштина општине је разматрала и усвојила понуђени Нацрт буџета за 2014.годину. На основу примједби и мишљења са спроведене јавне расправе, и достављених приједлога буџетских корисника о измјенама појединих позиција буџетских издатака, надлежно одјељење за финансије припремило приједлог Буџета. Начелник општине је усвојио је  Приједлог буџета</w:t>
      </w:r>
      <w:r>
        <w:rPr>
          <w:bCs/>
          <w:lang w:val="en-US"/>
        </w:rPr>
        <w:t xml:space="preserve"> </w:t>
      </w:r>
      <w:r>
        <w:rPr>
          <w:bCs/>
        </w:rPr>
        <w:t xml:space="preserve"> и исти доставља Министарству финансија РС на сагласност. </w:t>
      </w:r>
    </w:p>
    <w:p w:rsidR="00B45F29" w:rsidRDefault="00B45F29" w:rsidP="00B45F29">
      <w:pPr>
        <w:ind w:firstLine="708"/>
        <w:jc w:val="both"/>
        <w:rPr>
          <w:lang w:val="sr-Latn-CS"/>
        </w:rPr>
      </w:pPr>
      <w:r>
        <w:t>Као полазна основа  у планирању буџетских средстава у</w:t>
      </w:r>
      <w:r>
        <w:rPr>
          <w:lang w:val="sr-Cyrl-BA"/>
        </w:rPr>
        <w:t>зе</w:t>
      </w:r>
      <w:r>
        <w:t>ти су реализација буџета за првих девет мјесеци 2013.године и Ребаланс буџета за 2013.годину односно процјена буџетских средстава до краја текуће године, као и раст истих у 2013.години, а у складу са смјерницама датим у Документу оквирног буџета за период 2014-201</w:t>
      </w:r>
      <w:r>
        <w:rPr>
          <w:lang w:val="en-US"/>
        </w:rPr>
        <w:t>6</w:t>
      </w:r>
      <w:r>
        <w:t xml:space="preserve"> године. Документ оквирног  буџета је акт који  садржи  макроекономске  пројекције  и прогнозе  буџетских средстава  и издатака за сљедећу  фискалну годину и наредне двије  фискалне године.</w:t>
      </w:r>
    </w:p>
    <w:p w:rsidR="00B45F29" w:rsidRDefault="00B45F29" w:rsidP="00B45F29">
      <w:pPr>
        <w:jc w:val="both"/>
        <w:rPr>
          <w:lang w:val="hr-HR"/>
        </w:rPr>
      </w:pPr>
      <w:r>
        <w:tab/>
        <w:t xml:space="preserve">Буџет се припрема и доноси према буџетском календару и доноси се прије почетка фискалне године уз досљедно придржавање Документа оквирног буџета, као и смјерница и препорука за израду буџета за 2014.годину. </w:t>
      </w:r>
    </w:p>
    <w:p w:rsidR="00B45F29" w:rsidRDefault="00B45F29" w:rsidP="00B45F29">
      <w:pPr>
        <w:jc w:val="both"/>
      </w:pPr>
    </w:p>
    <w:p w:rsidR="00B45F29" w:rsidRDefault="00B45F29" w:rsidP="00B45F29">
      <w:pPr>
        <w:ind w:firstLine="720"/>
        <w:jc w:val="both"/>
        <w:outlineLvl w:val="0"/>
        <w:rPr>
          <w:b/>
          <w:bCs/>
        </w:rPr>
      </w:pPr>
      <w:r>
        <w:rPr>
          <w:b/>
          <w:bCs/>
          <w:lang w:val="hr-HR"/>
        </w:rPr>
        <w:t>II</w:t>
      </w:r>
      <w:r>
        <w:rPr>
          <w:b/>
          <w:bCs/>
        </w:rPr>
        <w:t xml:space="preserve"> – ПЛАНИРАНА  БУЏЕТСКА СРЕДСТВА</w:t>
      </w:r>
    </w:p>
    <w:p w:rsidR="00B45F29" w:rsidRDefault="00B45F29" w:rsidP="00B45F29">
      <w:pPr>
        <w:ind w:firstLine="720"/>
        <w:jc w:val="both"/>
        <w:outlineLvl w:val="0"/>
        <w:rPr>
          <w:b/>
          <w:bCs/>
        </w:rPr>
      </w:pPr>
    </w:p>
    <w:p w:rsidR="00B45F29" w:rsidRDefault="00B45F29" w:rsidP="00B45F29">
      <w:pPr>
        <w:jc w:val="both"/>
      </w:pPr>
      <w:r>
        <w:tab/>
        <w:t xml:space="preserve">Буџет општине Котор Варош се пуни од  буџетских прихода који се дијеле између Републике и општине и прихода који 100% припадају општини. Буџетска средства за 2014.годину су  планирана  у износу од </w:t>
      </w:r>
      <w:r>
        <w:rPr>
          <w:lang w:val="sr-Latn-CS"/>
        </w:rPr>
        <w:t xml:space="preserve"> </w:t>
      </w:r>
      <w:r>
        <w:t>6.670</w:t>
      </w:r>
      <w:r>
        <w:rPr>
          <w:lang w:val="en-US"/>
        </w:rPr>
        <w:t>.000</w:t>
      </w:r>
      <w:r>
        <w:t xml:space="preserve">,00 КМ  и представљају  повећање  за  </w:t>
      </w:r>
      <w:r>
        <w:rPr>
          <w:lang w:val="en-US"/>
        </w:rPr>
        <w:t>2,7</w:t>
      </w:r>
      <w:r>
        <w:t>9% у односу на План буџета за 2013.годину, а у поређењу са процјеном остварења до краја   2013.године иста су планирана  мање за  4,27%. Предложени буџет ће се остварити из буџетских  прихода ( пореских и непореских прихода и  трансфера ) , као и примитака за нефинансијску имовину што је приказано табеларно и графички у следећем:</w:t>
      </w:r>
    </w:p>
    <w:p w:rsidR="00B45F29" w:rsidRDefault="00B45F29" w:rsidP="00B45F29">
      <w:pPr>
        <w:jc w:val="both"/>
        <w:rPr>
          <w:lang w:val="hr-HR"/>
        </w:rPr>
      </w:pPr>
    </w:p>
    <w:p w:rsidR="00B45F29" w:rsidRPr="00E7611D" w:rsidRDefault="00B45F29" w:rsidP="00B45F29">
      <w:pPr>
        <w:jc w:val="both"/>
        <w:outlineLvl w:val="0"/>
        <w:rPr>
          <w:b/>
          <w:bCs/>
          <w:lang w:val="hr-HR"/>
        </w:rPr>
      </w:pPr>
      <w:r>
        <w:rPr>
          <w:b/>
          <w:bCs/>
        </w:rPr>
        <w:t>Табела бр.1 –Буџетска средства по групама</w:t>
      </w:r>
    </w:p>
    <w:p w:rsidR="00B45F29" w:rsidRDefault="00B45F29" w:rsidP="00B45F29">
      <w:pPr>
        <w:jc w:val="both"/>
        <w:rPr>
          <w:lang w:val="en-GB"/>
        </w:rPr>
      </w:pPr>
      <w:r w:rsidRPr="00212388">
        <w:rPr>
          <w:szCs w:val="24"/>
          <w:lang w:val="en-GB"/>
        </w:rPr>
        <w:object w:dxaOrig="877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5pt;height:117.7pt" o:ole="">
            <v:imagedata r:id="rId9" o:title=""/>
          </v:shape>
          <o:OLEObject Type="Embed" ProgID="Excel.Sheet.8" ShapeID="_x0000_i1025" DrawAspect="Content" ObjectID="_1451281109" r:id="rId10"/>
        </w:object>
      </w:r>
      <w:r>
        <w:tab/>
      </w:r>
    </w:p>
    <w:p w:rsidR="00B45F29" w:rsidRDefault="00B45F29" w:rsidP="000B314A">
      <w:pPr>
        <w:pStyle w:val="BodyTextInden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ПОРЕСКИ ПРИХОДИ</w:t>
      </w:r>
    </w:p>
    <w:p w:rsidR="00B45F29" w:rsidRDefault="00B45F29" w:rsidP="00B45F29">
      <w:pPr>
        <w:pStyle w:val="BodyTextIndent"/>
        <w:ind w:left="720" w:firstLine="0"/>
        <w:rPr>
          <w:b/>
          <w:bCs/>
        </w:rPr>
      </w:pPr>
    </w:p>
    <w:p w:rsidR="00B45F29" w:rsidRDefault="00B45F29" w:rsidP="00B45F29">
      <w:pPr>
        <w:pStyle w:val="BodyTextIndent"/>
        <w:rPr>
          <w:lang w:val="hr-HR"/>
        </w:rPr>
      </w:pPr>
      <w:r>
        <w:rPr>
          <w:b/>
          <w:bCs/>
        </w:rPr>
        <w:t>Порески приходи (710000)</w:t>
      </w:r>
      <w:r>
        <w:t xml:space="preserve"> планирани су у износу од </w:t>
      </w:r>
      <w:r>
        <w:rPr>
          <w:lang w:val="en-US"/>
        </w:rPr>
        <w:t>4.522.300</w:t>
      </w:r>
      <w:r>
        <w:t>,00 КМ и исти  су већи за 77.600,00 КМ  од планом предвиђених за 2013.годину или 1,75% а од пројекције остварења у 2013.години за 110.000,00 КМ или 0,67%.</w:t>
      </w:r>
    </w:p>
    <w:p w:rsidR="00B45F29" w:rsidRDefault="00B45F29" w:rsidP="00B45F29">
      <w:pPr>
        <w:pStyle w:val="BodyTextIndent"/>
        <w:rPr>
          <w:b/>
          <w:bCs/>
          <w:u w:val="single"/>
        </w:rPr>
      </w:pPr>
      <w:r>
        <w:rPr>
          <w:b/>
          <w:bCs/>
          <w:u w:val="single"/>
        </w:rPr>
        <w:t>Порез на лична примања (7131)</w:t>
      </w:r>
    </w:p>
    <w:p w:rsidR="00B45F29" w:rsidRDefault="00B45F29" w:rsidP="00B45F29">
      <w:pPr>
        <w:pStyle w:val="BodyTextIndent"/>
        <w:ind w:firstLine="0"/>
        <w:rPr>
          <w:lang w:val="hr-HR"/>
        </w:rPr>
      </w:pPr>
      <w:r>
        <w:tab/>
        <w:t>Ова врста прихода планира се у буџету за 2014.годину у износу од 800.700,00 КМ што је за 50.100,00 КМ више него што је планирано за 2013.годину. Основ за овакво планирање је остварење за првих 9 мјесеци текуће године као и очекиваног остварења до краја 2013.године и најава пријема нових радника у већ постојећим фабрикама (проширеним капацитетима) на подручју општине.</w:t>
      </w:r>
    </w:p>
    <w:p w:rsidR="00B45F29" w:rsidRDefault="00B45F29" w:rsidP="00B45F29">
      <w:pPr>
        <w:pStyle w:val="BodyTextIndent"/>
        <w:ind w:firstLine="0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Порез на имовину (7140)</w:t>
      </w:r>
    </w:p>
    <w:p w:rsidR="00B45F29" w:rsidRDefault="00B45F29" w:rsidP="00B45F29">
      <w:pPr>
        <w:pStyle w:val="BodyTextIndent"/>
        <w:ind w:firstLine="0"/>
        <w:rPr>
          <w:lang w:val="hr-HR"/>
        </w:rPr>
      </w:pPr>
      <w:r>
        <w:tab/>
        <w:t>Порез на имовину буџетом се планира у износу од 120.100,00 КМ за 2014.годину што је за 44.000,00 КМ више у односу на план за 2013.годину или 39,49%. Ради се о врсти прихода које у име и за рачун општине прикупља Пореска управа РС. Основ оваквог планирања је Закон о порезу на непокретности који се примјењује од 01.01.2012.године тако да је стопа пореза непокретности за 2013.годину 0,06% и иста се планира и за 2014.годину и остварење за првих 9 мјесеци текуће године.</w:t>
      </w:r>
    </w:p>
    <w:p w:rsidR="00B45F29" w:rsidRDefault="00B45F29" w:rsidP="00B45F29">
      <w:pPr>
        <w:pStyle w:val="BodyTextIndent"/>
        <w:ind w:firstLine="0"/>
        <w:rPr>
          <w:u w:val="single"/>
        </w:rPr>
      </w:pPr>
      <w:r>
        <w:tab/>
      </w:r>
      <w:r>
        <w:rPr>
          <w:b/>
          <w:bCs/>
          <w:u w:val="single"/>
        </w:rPr>
        <w:t>Порез на промет производа и услуга (7100</w:t>
      </w:r>
      <w:r>
        <w:t>)</w:t>
      </w:r>
    </w:p>
    <w:p w:rsidR="00B45F29" w:rsidRDefault="00B45F29" w:rsidP="00B45F29">
      <w:pPr>
        <w:pStyle w:val="BodyTextIndent"/>
        <w:ind w:firstLine="0"/>
        <w:rPr>
          <w:lang w:val="hr-HR"/>
        </w:rPr>
      </w:pPr>
      <w:r>
        <w:tab/>
        <w:t>Приход од пореза на промет производа и услуга планира се у износу од 1.000,00 КМ и мањи је за 5.000,00 КМ или 83,33% од плана за 2013.годину. Основ за ово планирање је остварење за првих 9 мјесеци текуће године. Ову врсту пореза наплаћује Пореска управа РС на основу закључених уговора о репрограму заосталих обавеза тако да општина нема никакав утицај на ову врсту прихода.</w:t>
      </w:r>
    </w:p>
    <w:p w:rsidR="00B45F29" w:rsidRDefault="00B45F29" w:rsidP="00B45F29">
      <w:pPr>
        <w:pStyle w:val="BodyTextIndent"/>
        <w:rPr>
          <w:b/>
          <w:bCs/>
          <w:u w:val="single"/>
        </w:rPr>
      </w:pPr>
      <w:r>
        <w:rPr>
          <w:b/>
          <w:bCs/>
          <w:u w:val="single"/>
        </w:rPr>
        <w:t>Индиректни порези дозначени од УИО (7100)</w:t>
      </w:r>
    </w:p>
    <w:p w:rsidR="00B45F29" w:rsidRPr="00E7611D" w:rsidRDefault="00B45F29" w:rsidP="00E7611D">
      <w:pPr>
        <w:pStyle w:val="BodyTextIndent"/>
        <w:rPr>
          <w:lang w:val="hr-HR"/>
        </w:rPr>
      </w:pPr>
      <w:r>
        <w:lastRenderedPageBreak/>
        <w:t>У укупним пореским приходима највеће учешће (</w:t>
      </w:r>
      <w:r>
        <w:rPr>
          <w:lang w:val="sr-Cyrl-BA"/>
        </w:rPr>
        <w:t>50,97</w:t>
      </w:r>
      <w:r>
        <w:t xml:space="preserve"> %) представљају индиректни порези  који су у буџету за 2014.годину планирани у износу од 3.600.000,00 КМ. Основ за овакво планирање је остварење за првих 9 мјесеци текуће године, што указује на реалан план за 2013.годину  као и пројекције исказане у ДОБ-у за период 2014-2016.година.</w:t>
      </w:r>
    </w:p>
    <w:p w:rsidR="00B45F29" w:rsidRDefault="00B45F29" w:rsidP="00B45F29">
      <w:pPr>
        <w:pStyle w:val="BodyTextIndent"/>
        <w:rPr>
          <w:b/>
          <w:bCs/>
          <w:u w:val="single"/>
        </w:rPr>
      </w:pPr>
      <w:r>
        <w:rPr>
          <w:b/>
          <w:bCs/>
          <w:u w:val="single"/>
        </w:rPr>
        <w:t>Остали порески приходи (7191)</w:t>
      </w:r>
    </w:p>
    <w:p w:rsidR="00B45F29" w:rsidRDefault="00B45F29" w:rsidP="00B45F29">
      <w:pPr>
        <w:pStyle w:val="BodyTextIndent"/>
        <w:rPr>
          <w:lang w:val="en-US"/>
        </w:rPr>
      </w:pPr>
      <w:r>
        <w:t>Планирана средства по овој врсти прихода за 2014.годину износе 500,00 КМ. Ријеч је о врсти прихода чије извршење нема значаја на остварење планираног буџета општине.</w:t>
      </w:r>
    </w:p>
    <w:p w:rsidR="00B45F29" w:rsidRDefault="00B45F29" w:rsidP="00B45F29">
      <w:pPr>
        <w:pStyle w:val="BodyTextIndent"/>
        <w:ind w:firstLine="0"/>
      </w:pPr>
    </w:p>
    <w:p w:rsidR="00B45F29" w:rsidRDefault="00B45F29" w:rsidP="000B314A">
      <w:pPr>
        <w:pStyle w:val="BodyTextInden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НЕПОРЕСКИ ПРИХОДИ</w:t>
      </w:r>
    </w:p>
    <w:p w:rsidR="00B45F29" w:rsidRDefault="00B45F29" w:rsidP="00B45F29">
      <w:pPr>
        <w:pStyle w:val="BodyTextIndent"/>
        <w:rPr>
          <w:lang w:val="hr-HR"/>
        </w:rPr>
      </w:pPr>
      <w:r>
        <w:rPr>
          <w:b/>
          <w:bCs/>
        </w:rPr>
        <w:t>Непорески приходи</w:t>
      </w:r>
      <w:r>
        <w:t xml:space="preserve"> </w:t>
      </w:r>
      <w:r>
        <w:rPr>
          <w:b/>
          <w:bCs/>
        </w:rPr>
        <w:t>(720000)</w:t>
      </w:r>
      <w:r>
        <w:t xml:space="preserve"> учествују у укупним приходима са </w:t>
      </w:r>
      <w:r>
        <w:rPr>
          <w:lang w:val="sr-Cyrl-BA"/>
        </w:rPr>
        <w:t>25,78</w:t>
      </w:r>
      <w:r>
        <w:t>%  и за 2014.годину су предвиђени у износу од 1.719.250</w:t>
      </w:r>
      <w:r>
        <w:rPr>
          <w:lang w:val="sr-Cyrl-BA"/>
        </w:rPr>
        <w:t>,00</w:t>
      </w:r>
      <w:r>
        <w:t xml:space="preserve"> КМ и већи су за 50.950,00,00 КМ од плана за 2013.годину или 3,05%, а мањи су за 386.270,00 КМ или 18,35% од процјене остварења у 2013.години. </w:t>
      </w:r>
    </w:p>
    <w:p w:rsidR="00B45F29" w:rsidRDefault="00B45F29" w:rsidP="00B45F29">
      <w:pPr>
        <w:pStyle w:val="BodyTextIndent"/>
      </w:pPr>
      <w:r>
        <w:rPr>
          <w:b/>
          <w:bCs/>
          <w:u w:val="single"/>
        </w:rPr>
        <w:t>Приходи од закупа и ренте (7212)</w:t>
      </w:r>
      <w:r>
        <w:t xml:space="preserve">  планирани су у износу од 192.550,00 КМ и исти су већи за 102.550,00 КМ или 113,94% од плана за 2013.годину, а мањи су  за </w:t>
      </w:r>
      <w:r>
        <w:rPr>
          <w:lang w:val="en-US"/>
        </w:rPr>
        <w:t>3</w:t>
      </w:r>
      <w:r>
        <w:t xml:space="preserve">4.450,00 КМ </w:t>
      </w:r>
      <w:r>
        <w:rPr>
          <w:lang w:val="en-US"/>
        </w:rPr>
        <w:t xml:space="preserve"> </w:t>
      </w:r>
      <w:r>
        <w:t xml:space="preserve">или 15,18% од процјене за 2013.годину. </w:t>
      </w:r>
    </w:p>
    <w:p w:rsidR="00B45F29" w:rsidRDefault="00B45F29" w:rsidP="00B45F29">
      <w:pPr>
        <w:pStyle w:val="BodyTextIndent"/>
      </w:pPr>
      <w:r>
        <w:t xml:space="preserve">Основ повећања </w:t>
      </w:r>
      <w:r>
        <w:rPr>
          <w:u w:val="single"/>
        </w:rPr>
        <w:t>прихода од закупа (72122)</w:t>
      </w:r>
      <w:r>
        <w:t xml:space="preserve"> за 18.000,00 КМ или 105,88% је остварење за првих 9 мјесеци и потписани уговори о закупу објеката и земљишта у власништву општине као и приходи од закупа ресторана  ЈУ Средњошколски центар </w:t>
      </w:r>
      <w:r>
        <w:rPr>
          <w:lang w:val="hr-BA"/>
        </w:rPr>
        <w:t>''Никола Тесла''.</w:t>
      </w:r>
    </w:p>
    <w:p w:rsidR="00B45F29" w:rsidRDefault="00B45F29" w:rsidP="00B45F29">
      <w:pPr>
        <w:pStyle w:val="BodyTextIndent"/>
      </w:pPr>
      <w:r>
        <w:t xml:space="preserve">У оквиру </w:t>
      </w:r>
      <w:r>
        <w:rPr>
          <w:u w:val="single"/>
        </w:rPr>
        <w:t>прихода од земљишне ренте (721223)</w:t>
      </w:r>
      <w:r>
        <w:t xml:space="preserve">  планирана су средства  у износу од 157.550,00 КМ и већи су за </w:t>
      </w:r>
      <w:r>
        <w:rPr>
          <w:lang w:val="en-US"/>
        </w:rPr>
        <w:t>84.550</w:t>
      </w:r>
      <w:r>
        <w:t xml:space="preserve">,00КМ или 115,82% од плана за 2013.годину а мањи су за </w:t>
      </w:r>
      <w:r>
        <w:rPr>
          <w:lang w:val="en-US"/>
        </w:rPr>
        <w:t>42.450</w:t>
      </w:r>
      <w:r>
        <w:t xml:space="preserve">,00 КМ или 20% од процјене за 2013.годину. </w:t>
      </w:r>
    </w:p>
    <w:p w:rsidR="00B45F29" w:rsidRDefault="00B45F29" w:rsidP="00B45F29">
      <w:pPr>
        <w:pStyle w:val="BodyTextIndent"/>
        <w:rPr>
          <w:lang w:val="hr-HR"/>
        </w:rPr>
      </w:pPr>
      <w:r>
        <w:t xml:space="preserve">Основ за планирање ових прихода је остварење за првих 9 мјесеци 2013.године и потписани уговори о одгођеном плаћању за грађевинске дозволе са инвеститорима  изградње  објекта (физичка и правна лица) на  градском грађевинском земљишту  а које су обавезе дужни  плати у 2014.години. Иста се наплаћује на основу поднесеног захтјева   за  одобрење за грађење по цијени коју одређује  Скупштина општине. </w:t>
      </w:r>
    </w:p>
    <w:p w:rsidR="00B45F29" w:rsidRDefault="00B45F29" w:rsidP="00B45F29">
      <w:pPr>
        <w:pStyle w:val="BodyTextIndent"/>
        <w:rPr>
          <w:b/>
          <w:bCs/>
          <w:u w:val="single"/>
        </w:rPr>
      </w:pPr>
      <w:r>
        <w:rPr>
          <w:b/>
          <w:bCs/>
          <w:u w:val="single"/>
        </w:rPr>
        <w:t>Административне таксе (7221)</w:t>
      </w:r>
    </w:p>
    <w:p w:rsidR="00B45F29" w:rsidRDefault="00B45F29" w:rsidP="00B45F29">
      <w:pPr>
        <w:pStyle w:val="BodyTextIndent"/>
        <w:rPr>
          <w:lang w:val="hr-HR"/>
        </w:rPr>
      </w:pPr>
      <w:r>
        <w:t xml:space="preserve">Планом буџета ова врста прихода планира се у износу од 90.000,00 КМ односно у нивоу плана за 2013.годину. Разлог за овакво планирање је остварење за првих 9 месеци 2013.године. Код остварење ових прихода, за разлику од ранијих година, дошло је до пада, а један од разлога је чињеница да лични документи имају трајну вриједност што је смањило захтјеве за издавање личних докумената а тиме и приходе по овом основу. </w:t>
      </w:r>
    </w:p>
    <w:p w:rsidR="00B45F29" w:rsidRDefault="00B45F29" w:rsidP="00B45F29">
      <w:pPr>
        <w:pStyle w:val="BodyTextIndent"/>
        <w:rPr>
          <w:lang w:val="hr-HR"/>
        </w:rPr>
      </w:pPr>
      <w:r>
        <w:rPr>
          <w:b/>
          <w:bCs/>
          <w:u w:val="single"/>
        </w:rPr>
        <w:t>Комуналне таксе (7223)</w:t>
      </w:r>
      <w:r>
        <w:t xml:space="preserve">  су 100 % приход општине  и плаћају се у апсолутном износу  у зависности од предмета таксирања и планиране су   у износу од 144.500,00 КМ и исте су мање за 20.500,00 КМ или 12,42% од плана за 2013.годину. Основ планирања  је остварење за првих девет мјесеци и процјена остварења  до краја текуће године као и наплата комуналне таксе за остале предмете таксирања у 2014.години (прикључак грађана на градску канализацију).</w:t>
      </w:r>
    </w:p>
    <w:p w:rsidR="00B45F29" w:rsidRDefault="00B45F29" w:rsidP="00B45F29">
      <w:pPr>
        <w:pStyle w:val="BodyTextIndent"/>
        <w:rPr>
          <w:b/>
          <w:bCs/>
          <w:u w:val="single"/>
        </w:rPr>
      </w:pPr>
      <w:r>
        <w:rPr>
          <w:b/>
          <w:bCs/>
          <w:u w:val="single"/>
        </w:rPr>
        <w:t>Накнаде по разним основама (7224)</w:t>
      </w:r>
    </w:p>
    <w:p w:rsidR="00B45F29" w:rsidRDefault="00B45F29" w:rsidP="00B45F29">
      <w:pPr>
        <w:pStyle w:val="BodyTextIndent"/>
      </w:pPr>
      <w:r>
        <w:t>Ова врста прихода планирана је у износу од 1.</w:t>
      </w:r>
      <w:r>
        <w:rPr>
          <w:lang w:val="en-US"/>
        </w:rPr>
        <w:t>07</w:t>
      </w:r>
      <w:r>
        <w:t>8.700,00 КМ и мања је од плана за 2013.годину за 7.400,00 КМ или 0,68%, а у односу на процјену остварења до краја текуће године мања је за 297.000,00 КМ или 21,59%.</w:t>
      </w:r>
    </w:p>
    <w:p w:rsidR="00B45F29" w:rsidRDefault="00B45F29" w:rsidP="00B45F29">
      <w:pPr>
        <w:pStyle w:val="BodyTextIndent"/>
      </w:pPr>
      <w:r>
        <w:t xml:space="preserve">Што се тиче </w:t>
      </w:r>
      <w:r>
        <w:rPr>
          <w:u w:val="single"/>
        </w:rPr>
        <w:t>накнада за  уређивање  и</w:t>
      </w:r>
      <w:r>
        <w:t xml:space="preserve"> </w:t>
      </w:r>
      <w:r>
        <w:rPr>
          <w:u w:val="single"/>
        </w:rPr>
        <w:t>кориштење  грађевинског земљишта</w:t>
      </w:r>
      <w:r>
        <w:t xml:space="preserve">  постоји Одлука  о висини и кориштењу накнаде за припрему  урбанистичке документације и Одлука  о грађевинском земљишту ,  а ова средства  су  планирана </w:t>
      </w:r>
      <w:r>
        <w:rPr>
          <w:lang w:val="sr-Cyrl-BA"/>
        </w:rPr>
        <w:t xml:space="preserve">у износу од 200.000,00 </w:t>
      </w:r>
      <w:r>
        <w:rPr>
          <w:lang w:val="sr-Cyrl-BA"/>
        </w:rPr>
        <w:lastRenderedPageBreak/>
        <w:t>КМ</w:t>
      </w:r>
      <w:r>
        <w:t xml:space="preserve"> и иста су већа за</w:t>
      </w:r>
      <w:r>
        <w:rPr>
          <w:lang w:val="sr-Cyrl-BA"/>
        </w:rPr>
        <w:t xml:space="preserve"> 100% у односу на план за 2013.годину а у односу </w:t>
      </w:r>
      <w:r>
        <w:rPr>
          <w:lang w:val="en-US"/>
        </w:rPr>
        <w:t xml:space="preserve"> </w:t>
      </w:r>
      <w:r>
        <w:rPr>
          <w:lang w:val="sr-Cyrl-BA"/>
        </w:rPr>
        <w:t>на</w:t>
      </w:r>
      <w:r>
        <w:t xml:space="preserve"> процјен</w:t>
      </w:r>
      <w:r>
        <w:rPr>
          <w:lang w:val="sr-Cyrl-BA"/>
        </w:rPr>
        <w:t xml:space="preserve">у </w:t>
      </w:r>
      <w:r>
        <w:t>остварења  до краја 20</w:t>
      </w:r>
      <w:r>
        <w:rPr>
          <w:lang w:val="sr-Cyrl-BA"/>
        </w:rPr>
        <w:t>13</w:t>
      </w:r>
      <w:r>
        <w:t>. године мања су за 90.000,00 КМ или 31,03%.</w:t>
      </w:r>
    </w:p>
    <w:p w:rsidR="00B45F29" w:rsidRDefault="00B45F29" w:rsidP="00B45F29">
      <w:pPr>
        <w:pStyle w:val="BodyTextIndent"/>
      </w:pPr>
      <w:r>
        <w:t xml:space="preserve"> Основ за планирање ових накнада је остварење за првих 9 мјесеци 2013.године и потписани уговори о одгођеном плаћању за грађевинске дозволе са инвеститорима  изградње  објекта (физичка и правна лица) на  градском грађевинском земљишту  а које су обавезе дужни  плати у 2014.години.</w:t>
      </w:r>
    </w:p>
    <w:p w:rsidR="00B45F29" w:rsidRDefault="00B45F29" w:rsidP="00B45F29">
      <w:pPr>
        <w:pStyle w:val="BodyTextIndent"/>
      </w:pPr>
      <w:r>
        <w:t xml:space="preserve"> </w:t>
      </w:r>
      <w:r>
        <w:rPr>
          <w:u w:val="single"/>
        </w:rPr>
        <w:t>Средства за репродукцију  шума</w:t>
      </w:r>
      <w:r>
        <w:t xml:space="preserve"> остварених  продајом шумских сортимената планирана су  на основу Закона о шумама  ( ,, Службени гласник  РС,''број : 75/08  ) по  којем  корисник  шума  и шумског земљишта  дужан да плаћа  надокнаду  за развој  неразвијених дијелова општине са којих потичу  продати  сортименти у износу од  10 %  финансијских средстава  остварених  продајом  шумских дрвних сортимената  утврђених  по цијенама  франко утоварено на  камионском путу за одређену календарску годину у шумама које су додијељене  на коришћење. Иста се уплаћују на рачун јавних прихода општине  и могу се трошити за развој  неразвијених подручја  општине према програму  и правилнику који усваја  надлежни орган  јединице локалне управе. Овај приход је  планиран  у износу од 750.000,00 КМ за 2014.годину на бази процјене реализације ШГ Врбања.</w:t>
      </w:r>
    </w:p>
    <w:p w:rsidR="00B45F29" w:rsidRDefault="00B45F29" w:rsidP="00B45F29">
      <w:pPr>
        <w:pStyle w:val="BodyTextIndent"/>
        <w:rPr>
          <w:lang w:val="sr-Cyrl-BA"/>
        </w:rPr>
      </w:pPr>
      <w:r>
        <w:rPr>
          <w:u w:val="single"/>
        </w:rPr>
        <w:t>Средства остварена  од</w:t>
      </w:r>
      <w:r>
        <w:t xml:space="preserve"> </w:t>
      </w:r>
      <w:r>
        <w:rPr>
          <w:u w:val="single"/>
        </w:rPr>
        <w:t>накнаде  по основу експлоатације  минералних сировина</w:t>
      </w:r>
      <w:r>
        <w:t xml:space="preserve">  представљају приход  Републике и општине  који се дијели у омјеру  30 % Републици и 70 % општини  на чијој се територији  врши експлоатација  минералне сировине и иста су планирана у износу од 15.000,00 КМ  </w:t>
      </w:r>
      <w:r>
        <w:rPr>
          <w:lang w:val="sr-Cyrl-BA"/>
        </w:rPr>
        <w:t>као и процјена остварења у 2013. години.</w:t>
      </w:r>
    </w:p>
    <w:p w:rsidR="00B45F29" w:rsidRDefault="00B45F29" w:rsidP="00B45F29">
      <w:pPr>
        <w:pStyle w:val="BodyTextIndent"/>
        <w:rPr>
          <w:lang w:val="hr-HR"/>
        </w:rPr>
      </w:pPr>
      <w:r>
        <w:rPr>
          <w:lang w:val="sr-Cyrl-BA"/>
        </w:rPr>
        <w:t xml:space="preserve"> </w:t>
      </w:r>
      <w:r>
        <w:rPr>
          <w:u w:val="single"/>
        </w:rPr>
        <w:t>Средства за заштиту од пожара</w:t>
      </w:r>
      <w:r>
        <w:t xml:space="preserve"> планирана су у износу од 30.000,00 КМ на бази остварења за првих девет мјесеци текуће године и пројекција остварења до краја 2013.године. Распоред  прикупљених средстава врши  Министарство финансија  и то 60 %  на рачун  буџета општина  према сједишту предузећа  и другог правног лица које уплаћује  накнаду ( средства служе  за реализацију  пројекта  техничког опремања  ватрогасних  јединица  општина ).</w:t>
      </w:r>
    </w:p>
    <w:p w:rsidR="00B45F29" w:rsidRDefault="00B45F29" w:rsidP="00B45F29">
      <w:pPr>
        <w:pStyle w:val="BodyTextIndent"/>
        <w:rPr>
          <w:b/>
          <w:bCs/>
          <w:u w:val="single"/>
        </w:rPr>
      </w:pPr>
      <w:r>
        <w:rPr>
          <w:b/>
          <w:bCs/>
          <w:u w:val="single"/>
        </w:rPr>
        <w:t>Приходи од пружања јавних услуга (7225)</w:t>
      </w:r>
    </w:p>
    <w:p w:rsidR="00B45F29" w:rsidRDefault="00B45F29" w:rsidP="00B45F29">
      <w:pPr>
        <w:pStyle w:val="BodyTextIndent"/>
        <w:rPr>
          <w:lang w:val="hr-HR"/>
        </w:rPr>
      </w:pPr>
      <w:r>
        <w:t>Ови приходи планирани су у износу од 180.000,00 КМ и односе се на приходе административне управе у износу од 20.000,00 (уплате за обрасце, комисије, вјенчања), Центар за социјални рад 28.000,00 КМ (издавање увјерења, уплате физичких лица за смјештај у установе), Дјечији вртић 100.000,00 КМ (боравак дјеце у вртићу), ЈУ СШЦ Никола Тесла  30.000,00 КМ (школарина, обрасци) и библиотека 2.000,00 КМ (чланарина).</w:t>
      </w:r>
    </w:p>
    <w:p w:rsidR="00B45F29" w:rsidRDefault="00B45F29" w:rsidP="00B45F29">
      <w:pPr>
        <w:pStyle w:val="BodyTextIndent"/>
        <w:rPr>
          <w:b/>
          <w:bCs/>
        </w:rPr>
      </w:pPr>
      <w:r>
        <w:rPr>
          <w:b/>
          <w:bCs/>
          <w:u w:val="single"/>
        </w:rPr>
        <w:t>Остали непорески приходи (7291</w:t>
      </w:r>
      <w:r>
        <w:rPr>
          <w:b/>
          <w:bCs/>
        </w:rPr>
        <w:t>)</w:t>
      </w:r>
    </w:p>
    <w:p w:rsidR="00B45F29" w:rsidRDefault="00B45F29" w:rsidP="00B45F29">
      <w:pPr>
        <w:pStyle w:val="BodyTextIndent"/>
        <w:ind w:firstLine="0"/>
      </w:pPr>
      <w:r>
        <w:tab/>
        <w:t>Ови приходи се планирају у износу од 33.200,00 КМ и мањи су за 14.300,00 КМ или 30,11% од плана за 2013.годину, а у односу на процјену остварења за текућу годину мањи су за 22.500,00 КМ или 40,39%. Ријеч је о приходима који се односе на разне рефундације (боловање, породиљско, приправници), откуп тендерске документације у процесу инвестирања, капиталних улагања, текућег одржавања, набавке роба и услуга. Основ смањења је мањи број напријед наведених разлога по којима се врши остварење ових прихода.</w:t>
      </w:r>
    </w:p>
    <w:p w:rsidR="00B45F29" w:rsidRDefault="00B45F29" w:rsidP="00B45F29">
      <w:pPr>
        <w:pStyle w:val="BodyTextIndent"/>
        <w:ind w:firstLine="0"/>
      </w:pPr>
    </w:p>
    <w:p w:rsidR="00B45F29" w:rsidRDefault="00B45F29" w:rsidP="000B314A">
      <w:pPr>
        <w:pStyle w:val="BodyTextIndent"/>
        <w:numPr>
          <w:ilvl w:val="0"/>
          <w:numId w:val="2"/>
        </w:numPr>
        <w:rPr>
          <w:b/>
          <w:bCs/>
        </w:rPr>
      </w:pPr>
      <w:r>
        <w:rPr>
          <w:b/>
          <w:bCs/>
          <w:lang w:val="sr-Cyrl-BA"/>
        </w:rPr>
        <w:t>ГРАНТОВИ</w:t>
      </w:r>
    </w:p>
    <w:p w:rsidR="00B45F29" w:rsidRDefault="00B45F29" w:rsidP="00B45F29">
      <w:pPr>
        <w:pStyle w:val="BodyTextIndent"/>
        <w:ind w:left="720" w:firstLine="0"/>
        <w:rPr>
          <w:b/>
          <w:bCs/>
        </w:rPr>
      </w:pPr>
    </w:p>
    <w:p w:rsidR="00B45F29" w:rsidRDefault="00B45F29" w:rsidP="00B45F29">
      <w:pPr>
        <w:pStyle w:val="BodyTextIndent"/>
        <w:rPr>
          <w:lang w:val="sr-Cyrl-BA"/>
        </w:rPr>
      </w:pPr>
      <w:r>
        <w:rPr>
          <w:b/>
          <w:bCs/>
          <w:u w:val="single"/>
        </w:rPr>
        <w:t>Грантови (713000)</w:t>
      </w:r>
      <w:r>
        <w:t xml:space="preserve"> </w:t>
      </w:r>
    </w:p>
    <w:p w:rsidR="00B45F29" w:rsidRDefault="00B45F29" w:rsidP="00B45F29">
      <w:pPr>
        <w:pStyle w:val="BodyTextIndent"/>
      </w:pPr>
      <w:r>
        <w:t xml:space="preserve">Буџетом за 2014.годину текући грантови су планирани у износу од 45.000,00 КМ. Ова врста помоћи односи се на очекивани грант ЦИК БиХ за опште изборе у 2014.години </w:t>
      </w:r>
      <w:r>
        <w:lastRenderedPageBreak/>
        <w:t>у износу од 30.000,00 КМ и учешће грађана у набавци пластеника за пластеничку производњу од 15.000,00 КМ.</w:t>
      </w:r>
    </w:p>
    <w:p w:rsidR="00B45F29" w:rsidRDefault="00B45F29" w:rsidP="00B45F29">
      <w:pPr>
        <w:pStyle w:val="BodyTextIndent"/>
      </w:pPr>
    </w:p>
    <w:p w:rsidR="00B45F29" w:rsidRDefault="00B45F29" w:rsidP="000B314A">
      <w:pPr>
        <w:pStyle w:val="BodyTextInden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ТРАНСФЕРИ ИЗМЕЂУ БУЏЕТСКИХ ЈЕДИНИЦА</w:t>
      </w:r>
    </w:p>
    <w:p w:rsidR="00B45F29" w:rsidRDefault="00B45F29" w:rsidP="00B45F29">
      <w:pPr>
        <w:pStyle w:val="BodyTextIndent"/>
        <w:ind w:left="720" w:firstLine="0"/>
        <w:rPr>
          <w:b/>
          <w:bCs/>
        </w:rPr>
      </w:pPr>
    </w:p>
    <w:p w:rsidR="00B45F29" w:rsidRDefault="00B45F29" w:rsidP="00B45F29">
      <w:pPr>
        <w:pStyle w:val="BodyTextIndent"/>
        <w:ind w:firstLine="0"/>
        <w:rPr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Трансфери (780000)</w:t>
      </w:r>
      <w:r>
        <w:rPr>
          <w:u w:val="single"/>
        </w:rPr>
        <w:t xml:space="preserve"> </w:t>
      </w:r>
    </w:p>
    <w:p w:rsidR="00B45F29" w:rsidRDefault="00B45F29" w:rsidP="00B45F29">
      <w:pPr>
        <w:pStyle w:val="BodyTextIndent"/>
        <w:ind w:firstLine="0"/>
      </w:pPr>
      <w:r>
        <w:tab/>
        <w:t>Буџетом за 2014.годину планирани су у износу од 321.450,00 КМ, и односе се на трансфер Министарства здравља РС за суфинансирање сталних социјалних помоћи, туђе његе и осигурања лица која су та права остварила примјеном Закона о социјалној заштити у износу од 320.000,00 КМ и трансфер Министарства породице, омладине и спорта за такмичење ученика средњих школа у износу од 1.450,00 КМ.</w:t>
      </w:r>
    </w:p>
    <w:p w:rsidR="00B45F29" w:rsidRDefault="00B45F29" w:rsidP="00B45F29">
      <w:pPr>
        <w:pStyle w:val="BodyTextIndent"/>
        <w:ind w:firstLine="0"/>
        <w:rPr>
          <w:lang w:val="en-US"/>
        </w:rPr>
      </w:pPr>
    </w:p>
    <w:p w:rsidR="00B45F29" w:rsidRDefault="00B45F29" w:rsidP="000B314A">
      <w:pPr>
        <w:pStyle w:val="BodyTextIndent"/>
        <w:numPr>
          <w:ilvl w:val="0"/>
          <w:numId w:val="3"/>
        </w:numPr>
        <w:rPr>
          <w:b/>
          <w:bCs/>
        </w:rPr>
      </w:pPr>
      <w:r>
        <w:rPr>
          <w:b/>
          <w:bCs/>
          <w:lang w:val="sr-Cyrl-BA"/>
        </w:rPr>
        <w:t>ПРИМИЦИ ЗА НЕФИНАНСИЈСКУ ИМОВИНУ</w:t>
      </w:r>
    </w:p>
    <w:p w:rsidR="00B45F29" w:rsidRDefault="00B45F29" w:rsidP="00B45F29">
      <w:pPr>
        <w:pStyle w:val="BodyTextIndent"/>
        <w:ind w:firstLine="0"/>
      </w:pPr>
      <w:r>
        <w:rPr>
          <w:b/>
          <w:bCs/>
        </w:rPr>
        <w:tab/>
      </w:r>
      <w:r>
        <w:rPr>
          <w:b/>
          <w:bCs/>
          <w:u w:val="single"/>
          <w:lang w:val="sr-Cyrl-BA"/>
        </w:rPr>
        <w:t>Примици за нефинансијску имовину (811000)</w:t>
      </w:r>
      <w:r>
        <w:t xml:space="preserve"> </w:t>
      </w:r>
    </w:p>
    <w:p w:rsidR="00B45F29" w:rsidRDefault="00B45F29" w:rsidP="00B45F29">
      <w:pPr>
        <w:pStyle w:val="BodyTextIndent"/>
      </w:pPr>
      <w:r>
        <w:t>Ова врста прихода у буџету за 2014.годину планирана је у износу од 57.000,00 КМ . Ријеч је о примицима од продаје земљишта у власништву општине и поводом легализације објеката у износу од 50.000,00 КМ који се планирају остварити у 2014.години, док се 7.000,00 КМ  односи  на примитке по основу залиха робе код СШЦ Никола Тесла .</w:t>
      </w:r>
    </w:p>
    <w:p w:rsidR="00B45F29" w:rsidRDefault="00B45F29" w:rsidP="00B45F29">
      <w:pPr>
        <w:pStyle w:val="BodyTextIndent"/>
      </w:pPr>
      <w:r>
        <w:t>За износ планираних примитака за нефинансијску имовину умањују се издаци по функционалној класификацији (функ.04 за 50.000,00 КМ и функц.09 за 7.000,00 КМ).</w:t>
      </w:r>
    </w:p>
    <w:p w:rsidR="00B45F29" w:rsidRDefault="00B45F29" w:rsidP="00B45F29">
      <w:pPr>
        <w:pStyle w:val="BodyTextIndent"/>
      </w:pPr>
    </w:p>
    <w:p w:rsidR="00B45F29" w:rsidRDefault="00B45F29" w:rsidP="000B314A">
      <w:pPr>
        <w:pStyle w:val="BodyTextIndent"/>
        <w:numPr>
          <w:ilvl w:val="0"/>
          <w:numId w:val="3"/>
        </w:numPr>
        <w:rPr>
          <w:b/>
          <w:bCs/>
          <w:lang w:val="sr-Cyrl-BA"/>
        </w:rPr>
      </w:pPr>
      <w:r>
        <w:rPr>
          <w:b/>
          <w:bCs/>
          <w:lang w:val="sr-Cyrl-BA"/>
        </w:rPr>
        <w:t>ПРИМИЦИ  ОД ФИНАНСИЈСКЕ ИМОВИНЕ И ЗАДУЖИВАЊА</w:t>
      </w:r>
    </w:p>
    <w:p w:rsidR="00B45F29" w:rsidRDefault="00B45F29" w:rsidP="00B45F29">
      <w:pPr>
        <w:pStyle w:val="BodyTextIndent"/>
        <w:ind w:left="720" w:firstLine="0"/>
        <w:rPr>
          <w:b/>
          <w:bCs/>
          <w:lang w:val="sr-Cyrl-BA"/>
        </w:rPr>
      </w:pPr>
    </w:p>
    <w:p w:rsidR="00B45F29" w:rsidRDefault="00B45F29" w:rsidP="00B45F29">
      <w:pPr>
        <w:pStyle w:val="BodyTextIndent"/>
        <w:rPr>
          <w:lang w:val="sr-Cyrl-BA"/>
        </w:rPr>
      </w:pPr>
      <w:r>
        <w:rPr>
          <w:b/>
          <w:bCs/>
          <w:u w:val="single"/>
          <w:lang w:val="sr-Cyrl-BA"/>
        </w:rPr>
        <w:t xml:space="preserve">Примици од наплате пореза из ранијих година (9114) </w:t>
      </w:r>
      <w:r>
        <w:rPr>
          <w:lang w:val="sr-Cyrl-BA"/>
        </w:rPr>
        <w:t xml:space="preserve"> </w:t>
      </w:r>
    </w:p>
    <w:p w:rsidR="00B45F29" w:rsidRDefault="00B45F29" w:rsidP="00B45F29">
      <w:pPr>
        <w:pStyle w:val="BodyTextIndent"/>
        <w:rPr>
          <w:lang w:val="sr-Cyrl-BA"/>
        </w:rPr>
      </w:pPr>
      <w:r>
        <w:rPr>
          <w:lang w:val="sr-Cyrl-BA"/>
        </w:rPr>
        <w:t>Ова врста прихода буџетом за 2014.годину се планира у износу од 5.000,00 КМ. Ријече је о порезима који нису наплаћени, а по записнику-поравнања и прекњижавања Пореске управе РС из ранијих година и чија се наплата очекује у 2014.години.</w:t>
      </w:r>
    </w:p>
    <w:p w:rsidR="00B45F29" w:rsidRDefault="00B45F29" w:rsidP="00B45F29">
      <w:pPr>
        <w:pStyle w:val="BodyTextIndent"/>
        <w:ind w:firstLine="0"/>
        <w:rPr>
          <w:lang w:val="hr-HR"/>
        </w:rPr>
      </w:pPr>
    </w:p>
    <w:p w:rsidR="00B45F29" w:rsidRDefault="00B45F29" w:rsidP="00B45F29">
      <w:pPr>
        <w:pStyle w:val="BodyTextIndent"/>
        <w:rPr>
          <w:b/>
          <w:bCs/>
          <w:lang w:val="en-US"/>
        </w:rPr>
      </w:pPr>
      <w:r>
        <w:rPr>
          <w:b/>
          <w:bCs/>
          <w:lang w:val="en-US"/>
        </w:rPr>
        <w:t xml:space="preserve">III – </w:t>
      </w:r>
      <w:r>
        <w:rPr>
          <w:b/>
          <w:bCs/>
        </w:rPr>
        <w:t xml:space="preserve">ПЛАНИРАНИ   БУЏЕТСКИ  ИЗДАЦИ </w:t>
      </w:r>
    </w:p>
    <w:p w:rsidR="00B45F29" w:rsidRDefault="00B45F29" w:rsidP="00B45F29">
      <w:pPr>
        <w:pStyle w:val="BodyTextIndent"/>
        <w:ind w:firstLine="0"/>
        <w:rPr>
          <w:b/>
          <w:bCs/>
          <w:lang w:val="en-US"/>
        </w:rPr>
      </w:pPr>
    </w:p>
    <w:p w:rsidR="00B45F29" w:rsidRDefault="00B45F29" w:rsidP="00B45F29">
      <w:pPr>
        <w:pStyle w:val="BodyTextIndent"/>
        <w:ind w:firstLine="0"/>
      </w:pPr>
      <w:r>
        <w:rPr>
          <w:lang w:val="en-US"/>
        </w:rPr>
        <w:tab/>
      </w:r>
      <w:r>
        <w:t>Буџетске издатке према Закону о буџетском систему чине  буџетски расходи и  остали одливи из буџета и исти морају бити уравнотежени са буџетским средствима. Буџетски издаци  за 2014.годину планирани су у износу од 6.670.000,00 КМ и њихов преглед дат је у табеларном дијелу који је планиран према потрошачким јединицама, а на основу:</w:t>
      </w:r>
    </w:p>
    <w:p w:rsidR="00B45F29" w:rsidRDefault="00B45F29" w:rsidP="000B314A">
      <w:pPr>
        <w:pStyle w:val="BodyTextIndent"/>
        <w:numPr>
          <w:ilvl w:val="0"/>
          <w:numId w:val="4"/>
        </w:numPr>
      </w:pPr>
      <w:r>
        <w:t>смјерница утврђених Документом оквирног буџета за период 2014-2016.година</w:t>
      </w:r>
    </w:p>
    <w:p w:rsidR="00B45F29" w:rsidRDefault="00B45F29" w:rsidP="000B314A">
      <w:pPr>
        <w:pStyle w:val="BodyTextIndent"/>
        <w:numPr>
          <w:ilvl w:val="0"/>
          <w:numId w:val="4"/>
        </w:numPr>
      </w:pPr>
      <w:r>
        <w:t>захтјев буџетских корисника за средства у 2014.години</w:t>
      </w:r>
    </w:p>
    <w:p w:rsidR="00B45F29" w:rsidRDefault="00B45F29" w:rsidP="000B314A">
      <w:pPr>
        <w:pStyle w:val="BodyTextIndent"/>
        <w:numPr>
          <w:ilvl w:val="0"/>
          <w:numId w:val="4"/>
        </w:numPr>
      </w:pPr>
      <w:r>
        <w:t>остварених расхода за 9 мјесеџи у 2013.години</w:t>
      </w:r>
    </w:p>
    <w:p w:rsidR="00B45F29" w:rsidRDefault="00B45F29" w:rsidP="000B314A">
      <w:pPr>
        <w:pStyle w:val="BodyTextIndent"/>
        <w:numPr>
          <w:ilvl w:val="0"/>
          <w:numId w:val="4"/>
        </w:numPr>
      </w:pPr>
      <w:r>
        <w:t>уговорених обавеза у 2013.години</w:t>
      </w:r>
    </w:p>
    <w:p w:rsidR="00B45F29" w:rsidRDefault="00B45F29" w:rsidP="000B314A">
      <w:pPr>
        <w:pStyle w:val="BodyTextIndent"/>
        <w:numPr>
          <w:ilvl w:val="0"/>
          <w:numId w:val="4"/>
        </w:numPr>
      </w:pPr>
      <w:r>
        <w:t>захтјева и програма рада непрофитних организација</w:t>
      </w:r>
    </w:p>
    <w:p w:rsidR="00B45F29" w:rsidRDefault="00B45F29" w:rsidP="000B314A">
      <w:pPr>
        <w:pStyle w:val="BodyTextIndent"/>
        <w:numPr>
          <w:ilvl w:val="0"/>
          <w:numId w:val="4"/>
        </w:numPr>
      </w:pPr>
      <w:r>
        <w:t>потреба за комуналном инфраструктуром општине.</w:t>
      </w:r>
    </w:p>
    <w:p w:rsidR="00B45F29" w:rsidRDefault="00B45F29" w:rsidP="00B45F29">
      <w:pPr>
        <w:pStyle w:val="BodyTextIndent"/>
      </w:pPr>
    </w:p>
    <w:p w:rsidR="00B45F29" w:rsidRDefault="00B45F29" w:rsidP="00B45F29">
      <w:pPr>
        <w:pStyle w:val="BodyTextIndent"/>
      </w:pPr>
      <w:r>
        <w:t>Ограниченост укупних јавних ресурса (прихода) захтјева њихово ефикасније и рационалније кориштење за постизање циљева економске политике у свим сегментима јавне потрошње. У овом контексту, оквир расхода за 2014.годину захтјева чвршћу контролу над захтјевима који се достављају за финансијске ресурсе јавног сектора.</w:t>
      </w:r>
    </w:p>
    <w:p w:rsidR="00E7611D" w:rsidRPr="00E7611D" w:rsidRDefault="00B45F29" w:rsidP="00B45F29">
      <w:pPr>
        <w:pStyle w:val="BodyTextIndent"/>
        <w:ind w:firstLine="0"/>
        <w:rPr>
          <w:lang w:val="hr-HR"/>
        </w:rPr>
      </w:pPr>
      <w:r>
        <w:t xml:space="preserve"> </w:t>
      </w:r>
    </w:p>
    <w:p w:rsidR="00B45F29" w:rsidRDefault="00B45F29" w:rsidP="00B45F29">
      <w:pPr>
        <w:rPr>
          <w:lang w:val="en-GB"/>
        </w:rPr>
      </w:pPr>
      <w:r>
        <w:rPr>
          <w:b/>
          <w:bCs/>
        </w:rPr>
        <w:lastRenderedPageBreak/>
        <w:t>Табела 2.Структура буџетских издатака  по врсти трошкова</w:t>
      </w:r>
      <w:r>
        <w:t xml:space="preserve"> </w:t>
      </w:r>
    </w:p>
    <w:p w:rsidR="00B45F29" w:rsidRDefault="00B45F29" w:rsidP="00B45F29"/>
    <w:p w:rsidR="00B45F29" w:rsidRDefault="00B45F29" w:rsidP="00B45F29">
      <w:r w:rsidRPr="00212388">
        <w:rPr>
          <w:szCs w:val="24"/>
          <w:lang w:val="en-GB"/>
        </w:rPr>
        <w:object w:dxaOrig="8805" w:dyaOrig="3315">
          <v:shape id="_x0000_i1026" type="#_x0000_t75" style="width:462.9pt;height:160.6pt" o:ole="">
            <v:imagedata r:id="rId11" o:title=""/>
          </v:shape>
          <o:OLEObject Type="Embed" ProgID="Excel.Sheet.8" ShapeID="_x0000_i1026" DrawAspect="Content" ObjectID="_1451281110" r:id="rId12"/>
        </w:object>
      </w:r>
    </w:p>
    <w:p w:rsidR="00B45F29" w:rsidRDefault="00B45F29" w:rsidP="00B45F29">
      <w:pPr>
        <w:rPr>
          <w:u w:val="single"/>
        </w:rPr>
      </w:pPr>
    </w:p>
    <w:p w:rsidR="00B45F29" w:rsidRDefault="00B45F29" w:rsidP="00B45F29">
      <w:pPr>
        <w:pStyle w:val="BodyTextIndent"/>
        <w:rPr>
          <w:b/>
          <w:bCs/>
        </w:rPr>
      </w:pPr>
      <w:r>
        <w:rPr>
          <w:b/>
        </w:rPr>
        <w:t>1</w:t>
      </w:r>
      <w:r>
        <w:t>.</w:t>
      </w:r>
      <w:r>
        <w:rPr>
          <w:b/>
          <w:bCs/>
        </w:rPr>
        <w:t>ТЕКУЋИ РАСХОДИ</w:t>
      </w:r>
    </w:p>
    <w:p w:rsidR="00B45F29" w:rsidRDefault="00B45F29" w:rsidP="00B45F29">
      <w:pPr>
        <w:ind w:firstLine="720"/>
        <w:jc w:val="both"/>
      </w:pPr>
      <w:r>
        <w:t>Текући расходи планирани су у износу од 5.351.930</w:t>
      </w:r>
      <w:r>
        <w:rPr>
          <w:lang w:val="sr-Latn-CS"/>
        </w:rPr>
        <w:t>,00</w:t>
      </w:r>
      <w:r>
        <w:t xml:space="preserve"> КМ и чине их расходи за лична примања запослених са учешћем од 40,42% у укупним текућим расходима, затим расходи по основу кориштења роба и услуга са </w:t>
      </w:r>
      <w:r>
        <w:rPr>
          <w:lang w:val="sr-Latn-CS"/>
        </w:rPr>
        <w:t xml:space="preserve"> </w:t>
      </w:r>
      <w:r>
        <w:t xml:space="preserve">24,74 %, расходи финансирања  по основу камата 4,62% грантови са 10,11 % и дознаке на име социјалне заштите 20,10% ( помоћи појединцима по одлукама, стипендије, пољопривредни произвођачи, породице са више дјеце, борачке категорије, избјегла и расељена лица, социјалне помоћи, смјештај штићеника). </w:t>
      </w:r>
    </w:p>
    <w:p w:rsidR="00B45F29" w:rsidRPr="00E7611D" w:rsidRDefault="00B45F29" w:rsidP="00B45F29">
      <w:pPr>
        <w:pStyle w:val="BodyText"/>
        <w:rPr>
          <w:sz w:val="24"/>
          <w:szCs w:val="24"/>
        </w:rPr>
      </w:pPr>
      <w:r>
        <w:t xml:space="preserve"> </w:t>
      </w:r>
      <w:r>
        <w:tab/>
      </w:r>
      <w:r w:rsidRPr="00E7611D">
        <w:rPr>
          <w:sz w:val="24"/>
          <w:szCs w:val="24"/>
        </w:rPr>
        <w:t>Текућа буџетска резерва је планирана у износу од 44.000,00 КМ и износи 0,66 % од планираног буџета. Та средства су намјењена за трошкове који нису планирани или су планирани у недовољном износу (члан.44.Закона о буџетском систему) и користе се према одлукама Начелника. На основу члана 6. Правилника  о кориштењу средстава  буџетске резерве број : 02-014-601/09 од 16.12.2009. године</w:t>
      </w:r>
      <w:r w:rsidRPr="00E7611D">
        <w:rPr>
          <w:sz w:val="24"/>
          <w:szCs w:val="24"/>
          <w:lang w:val="en-US"/>
        </w:rPr>
        <w:t>,</w:t>
      </w:r>
      <w:r w:rsidRPr="00E7611D">
        <w:rPr>
          <w:sz w:val="24"/>
          <w:szCs w:val="24"/>
        </w:rPr>
        <w:t xml:space="preserve"> Начелник општине годишње извјештава Скупштину о кориштењу средстава буџетске резерве. </w:t>
      </w:r>
    </w:p>
    <w:p w:rsidR="00B45F29" w:rsidRPr="00E7611D" w:rsidRDefault="00B45F29" w:rsidP="00B45F29">
      <w:pPr>
        <w:pStyle w:val="BodyText"/>
        <w:rPr>
          <w:sz w:val="24"/>
          <w:szCs w:val="24"/>
          <w:lang w:val="hr-HR"/>
        </w:rPr>
      </w:pPr>
      <w:r w:rsidRPr="00E7611D">
        <w:rPr>
          <w:sz w:val="24"/>
          <w:szCs w:val="24"/>
        </w:rPr>
        <w:t xml:space="preserve">            У односу на План буџета  за 2013. годину  текући расходи  су планирани  више  за   0,21 % а у односу на процјену остварења до краја текуће године мањи  за 2,32%. 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b/>
          <w:bCs/>
          <w:sz w:val="24"/>
          <w:szCs w:val="24"/>
          <w:u w:val="single"/>
        </w:rPr>
        <w:t>Расходи за лична примања запослених (411000)</w:t>
      </w:r>
      <w:r w:rsidRPr="00B45F29">
        <w:rPr>
          <w:sz w:val="24"/>
          <w:szCs w:val="24"/>
        </w:rPr>
        <w:t xml:space="preserve"> планирани су буџетом за 2014.годину у износу од 2.163.300,00 КМ и мањи су за 16.200,00 КМ или 0,74% од плана за 2013.годину  а за 16.300,00 КМ или 0,75% су мањи од процјене остварења за 2013.годину и  њихово учешће  у  укупним буџетским издацима износи   32,43 %. 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  <w:u w:val="single"/>
        </w:rPr>
        <w:t>Расходи за бруто плате</w:t>
      </w:r>
      <w:r w:rsidRPr="00B45F29">
        <w:rPr>
          <w:sz w:val="24"/>
          <w:szCs w:val="24"/>
        </w:rPr>
        <w:t xml:space="preserve"> планирани су у износу од 1.689.000,00 КМ и мањи су за 29.100,00 КМ или 1,69% у односу на план за текућу годину, а на процјену остварења за 2013. годину мањи су за 21.100,00 КМ или 1,27%.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 xml:space="preserve">Приликом израде Нацрта плана за 2014. годину  сви  радници   који су се налазили на платном списку током 2012. године су уврштени  и то  за обрачун по истој најнижој цијени рада од 100,00 КМ  и истим коефицијентима  као и у 2013. години. У административној служби општине тренутно је запослено 83 лица од чега: 75 радника (за </w:t>
      </w:r>
      <w:r w:rsidRPr="00B45F29">
        <w:rPr>
          <w:sz w:val="24"/>
          <w:szCs w:val="24"/>
          <w:lang w:val="en-US"/>
        </w:rPr>
        <w:t>2</w:t>
      </w:r>
      <w:r w:rsidRPr="00B45F29">
        <w:rPr>
          <w:sz w:val="24"/>
          <w:szCs w:val="24"/>
        </w:rPr>
        <w:t xml:space="preserve"> приправника радни однос престаје 29.11.2013.године, док су у 2013.години запослена 4 радника, 2 радника су отишла у пензију са 1/2  радног времена ),  3 функционера којима се исплата врши према закону  о платама функционера (начелник, замјеник начелника и предсједник скупштине), 1 секретар општине, 4 начелника одјењења.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>Центар за социјални рад има запослених 9 радника и 1 директора.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 xml:space="preserve">Дјечији вртић Лариса Шугић има запослених 13 радника и 1 директора, 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lastRenderedPageBreak/>
        <w:t>СШЦ Никола Тесла у 2014.године неће имати раднике којима ће се исплаћивати плата из средстава буџета општине.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  <w:u w:val="single"/>
        </w:rPr>
        <w:t>Расходи за бруто накнаде и остала лична примања</w:t>
      </w:r>
      <w:r w:rsidRPr="00B45F29">
        <w:rPr>
          <w:sz w:val="24"/>
          <w:szCs w:val="24"/>
        </w:rPr>
        <w:t xml:space="preserve">  су планирани у износу од 473.500,00 КМ и већи су за 12.9000,00 КМ или 2,80% у односу на план за текућу годину, а од процјене истих до краја 2013.године већи су за 5.500,00 КМ или 1,18% и односе се на: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>- накнада трошкова запослених у виду топлог оброка у износу од 185,00 КМ мјесечно по раднику,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>-накнада за регрес  у износу од 370,00 КМ годишње по раднику,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>-накнаде за превоз запослених у износу пуне цијене превозне карте само за раднике који путују.</w:t>
      </w:r>
    </w:p>
    <w:p w:rsidR="00B45F29" w:rsidRPr="00E7611D" w:rsidRDefault="00B45F29" w:rsidP="00B45F29">
      <w:pPr>
        <w:pStyle w:val="BodyText"/>
        <w:rPr>
          <w:sz w:val="24"/>
          <w:szCs w:val="24"/>
          <w:lang w:val="hr-HR"/>
        </w:rPr>
      </w:pPr>
      <w:r w:rsidRPr="00B45F29">
        <w:rPr>
          <w:sz w:val="24"/>
          <w:szCs w:val="24"/>
        </w:rPr>
        <w:t>-остале накнаде (помоћ у случају смрти,  отпремнине због одласка у пензију).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b/>
          <w:sz w:val="24"/>
          <w:szCs w:val="24"/>
          <w:u w:val="single"/>
        </w:rPr>
        <w:t>Расходи по основу кориштења роба и услуга (412000)</w:t>
      </w:r>
      <w:r w:rsidRPr="00B45F29">
        <w:rPr>
          <w:sz w:val="24"/>
          <w:szCs w:val="24"/>
        </w:rPr>
        <w:t xml:space="preserve"> 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Расходи по основу кориштења роба и услуга буџетом за 2014.годину  планирани су  у износу  од 1.324.200,00 КМ, што је више за </w:t>
      </w:r>
      <w:r w:rsidRPr="00B45F29">
        <w:rPr>
          <w:sz w:val="24"/>
          <w:szCs w:val="24"/>
          <w:lang w:val="en-US"/>
        </w:rPr>
        <w:t>150.550</w:t>
      </w:r>
      <w:r w:rsidRPr="00B45F29">
        <w:rPr>
          <w:sz w:val="24"/>
          <w:szCs w:val="24"/>
        </w:rPr>
        <w:t>,00 КМ или 12,</w:t>
      </w:r>
      <w:r w:rsidRPr="00B45F29">
        <w:rPr>
          <w:sz w:val="24"/>
          <w:szCs w:val="24"/>
          <w:lang w:val="en-US"/>
        </w:rPr>
        <w:t>83</w:t>
      </w:r>
      <w:r w:rsidRPr="00B45F29">
        <w:rPr>
          <w:sz w:val="24"/>
          <w:szCs w:val="24"/>
        </w:rPr>
        <w:t xml:space="preserve">% у односу на план за текућу годину, док су исти у односу на процјену остварења до краја 2013 године мањи за </w:t>
      </w:r>
      <w:r w:rsidRPr="00B45F29">
        <w:rPr>
          <w:sz w:val="24"/>
          <w:szCs w:val="24"/>
          <w:lang w:val="en-US"/>
        </w:rPr>
        <w:t>15.020</w:t>
      </w:r>
      <w:r w:rsidRPr="00B45F29">
        <w:rPr>
          <w:sz w:val="24"/>
          <w:szCs w:val="24"/>
        </w:rPr>
        <w:t xml:space="preserve">,00 КМ или </w:t>
      </w:r>
      <w:r w:rsidRPr="00B45F29">
        <w:rPr>
          <w:sz w:val="24"/>
          <w:szCs w:val="24"/>
          <w:lang w:val="en-US"/>
        </w:rPr>
        <w:t>1,12</w:t>
      </w:r>
      <w:r w:rsidRPr="00B45F29">
        <w:rPr>
          <w:sz w:val="24"/>
          <w:szCs w:val="24"/>
        </w:rPr>
        <w:t xml:space="preserve">%. 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Највећи проблем у оквиру ових расхода је чињеница да скоро свакодневно долази до поскупљења роба и услуга (гориво, канцеларијски материјал, комуналне и комуниикационе услуге и сл.)  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ab/>
        <w:t>Расходи по основу закупа повећани су за 7.700,00 КМ или 154% у односу на план за 2013.годину, а исти су мањи за 2.300,00 КМ или 15,33% у односу на процјену остварења до краја текуће године (закуп канцеларије МУ Забрђе, тел.линија трезор, копир апарати и сл.).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>Расходи по основу утрошка енергије, комуналне и комуникационе услуге планирани су у износу од 172.800,00 и исти су мањи за 2.350,00 КМ или 1,34% у односу на план, а у односу на процјену остварења за текућу годину мањи су за 11.</w:t>
      </w:r>
      <w:r w:rsidRPr="00B45F29">
        <w:rPr>
          <w:sz w:val="24"/>
          <w:szCs w:val="24"/>
          <w:lang w:val="en-US"/>
        </w:rPr>
        <w:t>50</w:t>
      </w:r>
      <w:r w:rsidRPr="00B45F29">
        <w:rPr>
          <w:sz w:val="24"/>
          <w:szCs w:val="24"/>
        </w:rPr>
        <w:t>0,00 КМ или 6,</w:t>
      </w:r>
      <w:r w:rsidRPr="00B45F29">
        <w:rPr>
          <w:sz w:val="24"/>
          <w:szCs w:val="24"/>
          <w:lang w:val="en-US"/>
        </w:rPr>
        <w:t>24</w:t>
      </w:r>
      <w:r w:rsidRPr="00B45F29">
        <w:rPr>
          <w:sz w:val="24"/>
          <w:szCs w:val="24"/>
        </w:rPr>
        <w:t>%.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 Расходи за режијски материјал планирани су у износу од 41.400,00 КМ (папир, обрасци, новине, компјутерски материјал, материјал за чишћењ) и повећани су за 5.400,00 КМ или 15% у односу на план за текућу годину док су исти у односу на процјену остварења до краја године смањени за 4.500,00 КМ или 9,80%.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 Расходи за посебне намјене (материјал за припремање хране дјечији вртић и ресторан школе) планирани су у износу од 36.500,00 КМ и мањи су за 1.1000,00 КМ у односу на план за  текућу годину.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Расходи за  текуће  одржавање планирани  су  у износу од 300.200,00 КМ и исти су већи за 2.200,00 КМ или 0,74% од плана за текућу годину, а у односу на процјену остварења за 2013.годину мањи су за </w:t>
      </w:r>
      <w:r w:rsidRPr="00B45F29">
        <w:rPr>
          <w:sz w:val="24"/>
          <w:szCs w:val="24"/>
          <w:lang w:val="en-US"/>
        </w:rPr>
        <w:t>23.704</w:t>
      </w:r>
      <w:r w:rsidRPr="00B45F29">
        <w:rPr>
          <w:sz w:val="24"/>
          <w:szCs w:val="24"/>
        </w:rPr>
        <w:t xml:space="preserve">,00 КМ или </w:t>
      </w:r>
      <w:r w:rsidRPr="00B45F29">
        <w:rPr>
          <w:sz w:val="24"/>
          <w:szCs w:val="24"/>
          <w:lang w:val="en-US"/>
        </w:rPr>
        <w:t>7,32</w:t>
      </w:r>
      <w:r w:rsidRPr="00B45F29">
        <w:rPr>
          <w:sz w:val="24"/>
          <w:szCs w:val="24"/>
        </w:rPr>
        <w:t>%. Ријеч је о категорији расхода који се односи на текуће одржавање опреме, канцеларија, путева, мостова, улица, јавне расвјете, саобраћајне сигнализације и сл.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 Расходи по основу путовања и смјештаја (дневнице и трошкови путовања, гориво) планирани су у износу од 48.250,00 КМ и исти су мањи за 1.750,00 КМ у односу на план за 2013.годину.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Расходи за стручне услуге су планирани у износу од 113.780,00 и исти су већи за 35.780,00 КМ или 45,87% у односу на план текуће године а у односу на процјену остварења до краја 2013.године већи су за </w:t>
      </w:r>
      <w:r w:rsidRPr="00B45F29">
        <w:rPr>
          <w:sz w:val="24"/>
          <w:szCs w:val="24"/>
          <w:lang w:val="en-US"/>
        </w:rPr>
        <w:t xml:space="preserve">20.080,00 </w:t>
      </w:r>
      <w:r w:rsidRPr="00B45F29">
        <w:rPr>
          <w:sz w:val="24"/>
          <w:szCs w:val="24"/>
        </w:rPr>
        <w:t>КМ или 21,</w:t>
      </w:r>
      <w:r w:rsidRPr="00B45F29">
        <w:rPr>
          <w:sz w:val="24"/>
          <w:szCs w:val="24"/>
          <w:lang w:val="en-US"/>
        </w:rPr>
        <w:t>4</w:t>
      </w:r>
      <w:r w:rsidRPr="00B45F29">
        <w:rPr>
          <w:sz w:val="24"/>
          <w:szCs w:val="24"/>
        </w:rPr>
        <w:t>3%.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 Расходи за одржавање јавних површина планирани су у износу од 244.110,00 КМ и исти су већи за 24.110,00 КМ или 10,96% од плана за текућу годину, а у односу на </w:t>
      </w:r>
      <w:r w:rsidRPr="00B45F29">
        <w:rPr>
          <w:sz w:val="24"/>
          <w:szCs w:val="24"/>
        </w:rPr>
        <w:lastRenderedPageBreak/>
        <w:t xml:space="preserve">процјену остварења до краја 2013.године  мањи су за 6.890,00 КМ или 2,75% (одржавање јавних површина, чишћење снијега, елек.енергија јавне расвјете и сл). </w:t>
      </w:r>
    </w:p>
    <w:p w:rsidR="00B45F29" w:rsidRPr="00B45F29" w:rsidRDefault="00B45F29" w:rsidP="00B45F29">
      <w:pPr>
        <w:pStyle w:val="BodyText"/>
        <w:rPr>
          <w:sz w:val="24"/>
          <w:szCs w:val="24"/>
        </w:rPr>
      </w:pPr>
      <w:r w:rsidRPr="00B45F29">
        <w:rPr>
          <w:sz w:val="24"/>
          <w:szCs w:val="24"/>
        </w:rPr>
        <w:t xml:space="preserve"> </w:t>
      </w:r>
      <w:r w:rsidRPr="00B45F29">
        <w:rPr>
          <w:sz w:val="24"/>
          <w:szCs w:val="24"/>
        </w:rPr>
        <w:tab/>
        <w:t xml:space="preserve">Остали непоменути расходи у буџету за 2014.годину су планирани у износу од </w:t>
      </w:r>
      <w:r w:rsidRPr="00B45F29">
        <w:rPr>
          <w:sz w:val="24"/>
          <w:szCs w:val="24"/>
          <w:lang w:val="en-US"/>
        </w:rPr>
        <w:t>354.460</w:t>
      </w:r>
      <w:r w:rsidRPr="00B45F29">
        <w:rPr>
          <w:sz w:val="24"/>
          <w:szCs w:val="24"/>
        </w:rPr>
        <w:t>,00 КМ и већи су за 79.100,00 КМ или 28,88% од плана за 2013.годину, а у односу на процјену остварења до краја текуће године за 10.760,00 КМ или 3,14%. Ова група расхода обухвата расходе за бруто накнаде члановима комисија и радних група, бруто накнаде скупштинским одборницима, члановима управних одбора, расходе репрезентације, адвокатске услуге, услуге  стручног  образовања-семинари, судске трошкове чланарине  и друге услуге које су видљиве код појединих потрошачких јединица и буџетских корисника.</w:t>
      </w:r>
    </w:p>
    <w:p w:rsidR="00B45F29" w:rsidRDefault="00B45F29" w:rsidP="00B45F29">
      <w:pPr>
        <w:pStyle w:val="BodyText"/>
      </w:pPr>
    </w:p>
    <w:p w:rsidR="00B45F29" w:rsidRDefault="00B45F29" w:rsidP="00B45F29">
      <w:pPr>
        <w:jc w:val="both"/>
      </w:pPr>
      <w:r>
        <w:t xml:space="preserve">            </w:t>
      </w:r>
      <w:r>
        <w:rPr>
          <w:b/>
          <w:bCs/>
          <w:u w:val="single"/>
        </w:rPr>
        <w:t>Расходи по основу камата (4130)</w:t>
      </w:r>
      <w:r>
        <w:t xml:space="preserve"> </w:t>
      </w:r>
    </w:p>
    <w:p w:rsidR="00B45F29" w:rsidRDefault="00B45F29" w:rsidP="00B45F29">
      <w:pPr>
        <w:ind w:firstLine="720"/>
        <w:jc w:val="both"/>
      </w:pPr>
      <w:r>
        <w:t>Расходи по основу камата у буџету за 2014. годину  планирани  су  у износу од  247.130,00 КМ , а односе се на годишњи план камате од 1.030,00 КМ на кредит који је одобрен  општини у износу од 200.000,00 КМ  са мјесечним ануитетом у износу од  2.323,53 КМ. Износ од 246.100,00 КМ се односи   на годишњу камату  у 2014. години на износ кредита од емисије обвезница у 2010.години од 4.500.000,00 КМ са грејс периодом од 3 године а према ануитетном плану.</w:t>
      </w:r>
    </w:p>
    <w:p w:rsidR="00B45F29" w:rsidRDefault="00B45F29" w:rsidP="00B45F29">
      <w:pPr>
        <w:pStyle w:val="BodyText"/>
      </w:pPr>
    </w:p>
    <w:p w:rsidR="00B45F29" w:rsidRPr="00B45F29" w:rsidRDefault="00B45F29" w:rsidP="00B45F29">
      <w:pPr>
        <w:pStyle w:val="BodyText"/>
        <w:rPr>
          <w:b/>
          <w:bCs/>
          <w:sz w:val="24"/>
          <w:szCs w:val="24"/>
        </w:rPr>
      </w:pPr>
      <w:r w:rsidRPr="00B45F29">
        <w:rPr>
          <w:sz w:val="24"/>
          <w:szCs w:val="24"/>
        </w:rPr>
        <w:t xml:space="preserve">            </w:t>
      </w:r>
      <w:r w:rsidRPr="00B45F29">
        <w:rPr>
          <w:b/>
          <w:bCs/>
          <w:sz w:val="24"/>
          <w:szCs w:val="24"/>
          <w:u w:val="single"/>
        </w:rPr>
        <w:t>Грантова (415000)</w:t>
      </w:r>
      <w:r w:rsidRPr="00B45F29">
        <w:rPr>
          <w:b/>
          <w:bCs/>
          <w:sz w:val="24"/>
          <w:szCs w:val="24"/>
        </w:rPr>
        <w:t xml:space="preserve"> 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Текући и капитални грантови су планирани у буџету за 2014.годину у износу од 541.300,00 што је мање за 54.000,00 КМ или 9,07% у односу на план за 2013.годину, док су исту у односу на процјену остварења до краја текуће године мањи за </w:t>
      </w:r>
      <w:r w:rsidRPr="00B45F29">
        <w:rPr>
          <w:sz w:val="24"/>
          <w:szCs w:val="24"/>
          <w:lang w:val="en-US"/>
        </w:rPr>
        <w:t>23.090</w:t>
      </w:r>
      <w:r w:rsidRPr="00B45F29">
        <w:rPr>
          <w:sz w:val="24"/>
          <w:szCs w:val="24"/>
        </w:rPr>
        <w:t xml:space="preserve">,00 КМ или </w:t>
      </w:r>
      <w:r w:rsidRPr="00B45F29">
        <w:rPr>
          <w:sz w:val="24"/>
          <w:szCs w:val="24"/>
          <w:lang w:val="en-US"/>
        </w:rPr>
        <w:t>4,09</w:t>
      </w:r>
      <w:r w:rsidRPr="00B45F29">
        <w:rPr>
          <w:sz w:val="24"/>
          <w:szCs w:val="24"/>
        </w:rPr>
        <w:t xml:space="preserve">%. Учешће грантова у укупним буџетским издацима је 8,12 %. 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 Ријеч је о расходима за текуће и капиталне помоћи непрофитним организацијама, вјерским заједницама, удружењима, организацијама, политичким партијама, спортским организацијама, културне, спортске и друге манифестације што је видљиво у табели организационе класификације.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 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b/>
          <w:bCs/>
          <w:sz w:val="24"/>
          <w:szCs w:val="24"/>
          <w:u w:val="single"/>
        </w:rPr>
        <w:t>Дознаке на име социјалне заштите</w:t>
      </w:r>
      <w:r w:rsidRPr="00B45F29">
        <w:rPr>
          <w:sz w:val="24"/>
          <w:szCs w:val="24"/>
          <w:u w:val="single"/>
        </w:rPr>
        <w:t xml:space="preserve"> </w:t>
      </w:r>
      <w:r w:rsidRPr="00B45F29">
        <w:rPr>
          <w:b/>
          <w:bCs/>
          <w:sz w:val="24"/>
          <w:szCs w:val="24"/>
          <w:u w:val="single"/>
        </w:rPr>
        <w:t>(416000)</w:t>
      </w:r>
      <w:r w:rsidRPr="00B45F29">
        <w:rPr>
          <w:sz w:val="24"/>
          <w:szCs w:val="24"/>
        </w:rPr>
        <w:t xml:space="preserve"> 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>Дознаке на име социјалне заштите у буџету за 2014.годину су планиране у износу од 1.076.000,00 КМ и мање су за 43.000,00 КМ или 3,84%   у односу на план за текућу годину, а у односу на процјену остварења у 2013. години веће су за 10.050,00 КМ или 0,94%.</w:t>
      </w:r>
    </w:p>
    <w:p w:rsidR="00B45F29" w:rsidRDefault="00B45F29" w:rsidP="00B45F29">
      <w:pPr>
        <w:pStyle w:val="BodyText"/>
        <w:ind w:firstLine="720"/>
        <w:rPr>
          <w:sz w:val="24"/>
          <w:szCs w:val="24"/>
          <w:lang w:val="hr-HR"/>
        </w:rPr>
      </w:pPr>
      <w:r w:rsidRPr="00B45F29">
        <w:rPr>
          <w:sz w:val="24"/>
          <w:szCs w:val="24"/>
        </w:rPr>
        <w:t xml:space="preserve"> Ове дознаке обухватају текуће и капиталне помоћи појединцима  које начелник  одобрава на основу поднесеног захтјева, текуће и капиталне помоћи за породице  погинулих бораца  и РВИ , средства за  пољопривреду, средства за стипендије ученицима и студентима, текуће и капиталне помоћи избјеглим, расељеним и повратницима као и породицама са 4-еро и више дјеце те текуће и капиталне помоћи корисницима социјалних давања , здравствено осигурање, који износи исплата су усклађени са новим Законом о социјалној заштити као и смјештаји у установе, породице код Центра за социјални рад.</w:t>
      </w:r>
    </w:p>
    <w:p w:rsidR="00E7611D" w:rsidRPr="00E7611D" w:rsidRDefault="00E7611D" w:rsidP="00B45F29">
      <w:pPr>
        <w:pStyle w:val="BodyText"/>
        <w:ind w:firstLine="720"/>
        <w:rPr>
          <w:sz w:val="24"/>
          <w:szCs w:val="24"/>
          <w:lang w:val="hr-HR"/>
        </w:rPr>
      </w:pPr>
    </w:p>
    <w:p w:rsidR="00B45F29" w:rsidRPr="00B45F29" w:rsidRDefault="00B45F29" w:rsidP="00B45F29">
      <w:pPr>
        <w:pStyle w:val="BodyText"/>
        <w:ind w:firstLine="720"/>
        <w:rPr>
          <w:sz w:val="24"/>
          <w:szCs w:val="24"/>
          <w:lang w:val="en-US"/>
        </w:rPr>
      </w:pPr>
    </w:p>
    <w:p w:rsidR="00B45F29" w:rsidRDefault="00B45F29" w:rsidP="000B314A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ТРАНСФЕРИ ИЗМЕЂУ БУЏЕТСКИХ ЈЕИНИЦА</w:t>
      </w:r>
    </w:p>
    <w:p w:rsidR="00B45F29" w:rsidRDefault="00B45F29" w:rsidP="00B45F29">
      <w:pPr>
        <w:ind w:left="705"/>
        <w:jc w:val="both"/>
        <w:rPr>
          <w:b/>
          <w:lang w:val="hr-HR"/>
        </w:rPr>
      </w:pPr>
    </w:p>
    <w:p w:rsidR="00E7611D" w:rsidRPr="00E7611D" w:rsidRDefault="00E7611D" w:rsidP="00B45F29">
      <w:pPr>
        <w:ind w:left="705"/>
        <w:jc w:val="both"/>
        <w:rPr>
          <w:b/>
          <w:lang w:val="hr-HR"/>
        </w:rPr>
      </w:pPr>
    </w:p>
    <w:p w:rsidR="00B45F29" w:rsidRDefault="00B45F29" w:rsidP="00B45F29">
      <w:pPr>
        <w:pStyle w:val="BodyTextIndent3"/>
        <w:rPr>
          <w:sz w:val="24"/>
          <w:szCs w:val="24"/>
        </w:rPr>
      </w:pPr>
      <w:r>
        <w:rPr>
          <w:b/>
          <w:bCs/>
          <w:sz w:val="24"/>
          <w:szCs w:val="24"/>
        </w:rPr>
        <w:t>Трансфери између буџетских јединица различитих нивоа власти (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81200)</w:t>
      </w:r>
    </w:p>
    <w:p w:rsidR="00B45F29" w:rsidRDefault="00B45F29" w:rsidP="00B45F29">
      <w:pPr>
        <w:pStyle w:val="BodyTextIndent3"/>
        <w:ind w:left="0" w:firstLine="36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lastRenderedPageBreak/>
        <w:t xml:space="preserve">Трансфери између буџетских јединица различитих нивоа власти утврђују се у износу од </w:t>
      </w:r>
      <w:r>
        <w:rPr>
          <w:sz w:val="24"/>
          <w:szCs w:val="24"/>
          <w:lang w:val="en-US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54</w:t>
      </w:r>
      <w:r>
        <w:rPr>
          <w:sz w:val="24"/>
          <w:szCs w:val="24"/>
        </w:rPr>
        <w:t xml:space="preserve">0,00 КМ </w:t>
      </w:r>
      <w:r>
        <w:rPr>
          <w:sz w:val="24"/>
          <w:szCs w:val="24"/>
          <w:lang w:val="en-US"/>
        </w:rPr>
        <w:t>и већ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 је за</w:t>
      </w:r>
      <w:r>
        <w:rPr>
          <w:sz w:val="24"/>
          <w:szCs w:val="24"/>
        </w:rPr>
        <w:t xml:space="preserve"> 7.540,00 КМ или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83,78% од процјене остварења до краја 2013.годинеу циљу реализације одлука донесених од стране Скупштине општине.</w:t>
      </w:r>
    </w:p>
    <w:p w:rsidR="00B45F29" w:rsidRDefault="00B45F29" w:rsidP="00B45F29">
      <w:pPr>
        <w:jc w:val="both"/>
        <w:rPr>
          <w:bCs/>
          <w:szCs w:val="24"/>
        </w:rPr>
      </w:pPr>
    </w:p>
    <w:p w:rsidR="00B45F29" w:rsidRDefault="00B45F29" w:rsidP="00B45F29">
      <w:pPr>
        <w:jc w:val="both"/>
        <w:rPr>
          <w:b/>
          <w:bCs/>
        </w:rPr>
      </w:pPr>
      <w:r>
        <w:tab/>
      </w:r>
      <w:r>
        <w:rPr>
          <w:b/>
          <w:bCs/>
        </w:rPr>
        <w:t>3. ИЗДАЦИ ЗА НЕФИНАНСИЈСКУ ИМОВИНУ</w:t>
      </w:r>
    </w:p>
    <w:p w:rsidR="00E7611D" w:rsidRPr="00F52E5A" w:rsidRDefault="00E7611D" w:rsidP="00B45F29">
      <w:pPr>
        <w:jc w:val="both"/>
        <w:rPr>
          <w:b/>
          <w:bCs/>
          <w:lang w:val="sr-Cyrl-BA"/>
        </w:rPr>
      </w:pPr>
    </w:p>
    <w:p w:rsidR="00B45F29" w:rsidRDefault="00B45F29" w:rsidP="00B45F29">
      <w:pPr>
        <w:jc w:val="both"/>
      </w:pPr>
      <w:r>
        <w:tab/>
        <w:t>Издаци за нефинансијску имовину (511000)</w:t>
      </w:r>
    </w:p>
    <w:p w:rsidR="00B45F29" w:rsidRDefault="00B45F29" w:rsidP="00B45F29">
      <w:pPr>
        <w:jc w:val="both"/>
      </w:pPr>
      <w:r>
        <w:t xml:space="preserve">Издаци за нефинансијску имовину у беуџету општине за 2014.годину  планирани су у износу од </w:t>
      </w:r>
      <w:r>
        <w:rPr>
          <w:lang w:val="en-US"/>
        </w:rPr>
        <w:t>679.490</w:t>
      </w:r>
      <w:r>
        <w:t xml:space="preserve">,00 КМ и  мањи су за </w:t>
      </w:r>
      <w:r>
        <w:rPr>
          <w:lang w:val="en-US"/>
        </w:rPr>
        <w:t>118.210</w:t>
      </w:r>
      <w:r>
        <w:t>,00 КМ  или 14,</w:t>
      </w:r>
      <w:r>
        <w:rPr>
          <w:lang w:val="en-US"/>
        </w:rPr>
        <w:t>82</w:t>
      </w:r>
      <w:r>
        <w:t xml:space="preserve">% у односу на план за текућу годину а  за </w:t>
      </w:r>
      <w:r>
        <w:rPr>
          <w:lang w:val="en-US"/>
        </w:rPr>
        <w:t>437</w:t>
      </w:r>
      <w:r>
        <w:t xml:space="preserve">.460,00 КМ или </w:t>
      </w:r>
      <w:r>
        <w:rPr>
          <w:lang w:val="en-US"/>
        </w:rPr>
        <w:t>39,17</w:t>
      </w:r>
      <w:r>
        <w:t>% су мањи у односу на процјену остварења  у 2013.години и њихово учешће у укупним средствима је 10,</w:t>
      </w:r>
      <w:r>
        <w:rPr>
          <w:lang w:val="en-US"/>
        </w:rPr>
        <w:t>19</w:t>
      </w:r>
      <w:r>
        <w:t xml:space="preserve"> %. Разлог смањења капиталних улагања су пристигли ануитети по кредиту од емисије обвезница а која средства су уложена у ранијем периоду за капиталне инвестиције.</w:t>
      </w:r>
    </w:p>
    <w:p w:rsidR="00E7611D" w:rsidRPr="00E7611D" w:rsidRDefault="00B45F29" w:rsidP="00B45F29">
      <w:pPr>
        <w:jc w:val="both"/>
        <w:rPr>
          <w:lang w:val="hr-HR"/>
        </w:rPr>
      </w:pPr>
      <w:r>
        <w:t>Скупштина општине  ће  донијети план капиталних инвестиција за 2014. години са одређеним приоритетима набавке и изградње, реконструкције  и инвестиционог одржавања.</w:t>
      </w:r>
    </w:p>
    <w:p w:rsidR="00B45F29" w:rsidRDefault="00B45F29" w:rsidP="00B45F29">
      <w:pPr>
        <w:jc w:val="both"/>
      </w:pPr>
    </w:p>
    <w:p w:rsidR="00B45F29" w:rsidRPr="00B45F29" w:rsidRDefault="00B45F29" w:rsidP="00B45F29">
      <w:pPr>
        <w:pStyle w:val="BodyText"/>
        <w:ind w:firstLine="720"/>
        <w:jc w:val="left"/>
        <w:rPr>
          <w:b/>
          <w:bCs/>
          <w:sz w:val="24"/>
          <w:szCs w:val="24"/>
        </w:rPr>
      </w:pPr>
      <w:r w:rsidRPr="00B45F29">
        <w:rPr>
          <w:b/>
          <w:bCs/>
          <w:sz w:val="24"/>
          <w:szCs w:val="24"/>
          <w:lang w:val="en-US"/>
        </w:rPr>
        <w:t xml:space="preserve">4. </w:t>
      </w:r>
      <w:r w:rsidRPr="00B45F29">
        <w:rPr>
          <w:b/>
          <w:bCs/>
          <w:sz w:val="24"/>
          <w:szCs w:val="24"/>
        </w:rPr>
        <w:t>ИЗДАЦИ ЗА ОТПЛАТУ ДУГОВА</w:t>
      </w:r>
    </w:p>
    <w:p w:rsidR="00B45F29" w:rsidRPr="00B45F29" w:rsidRDefault="00B45F29" w:rsidP="00B45F29">
      <w:pPr>
        <w:pStyle w:val="BodyText"/>
        <w:ind w:left="720"/>
        <w:rPr>
          <w:sz w:val="24"/>
          <w:szCs w:val="24"/>
        </w:rPr>
      </w:pP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b/>
          <w:bCs/>
          <w:sz w:val="24"/>
          <w:szCs w:val="24"/>
          <w:u w:val="single"/>
        </w:rPr>
        <w:t>Издаци за отплату дугова (620000)</w:t>
      </w:r>
      <w:r w:rsidRPr="00B45F29">
        <w:rPr>
          <w:sz w:val="24"/>
          <w:szCs w:val="24"/>
        </w:rPr>
        <w:t xml:space="preserve"> </w:t>
      </w:r>
    </w:p>
    <w:p w:rsidR="00B45F29" w:rsidRPr="00B45F29" w:rsidRDefault="00B45F29" w:rsidP="00B45F29">
      <w:pPr>
        <w:pStyle w:val="BodyText"/>
        <w:ind w:firstLine="720"/>
        <w:rPr>
          <w:sz w:val="24"/>
          <w:szCs w:val="24"/>
        </w:rPr>
      </w:pPr>
      <w:r w:rsidRPr="00B45F29">
        <w:rPr>
          <w:sz w:val="24"/>
          <w:szCs w:val="24"/>
        </w:rPr>
        <w:t xml:space="preserve">Издаци за отплату дугова су планирани у износу од 577.540,00 КМ , а односи се на отплату кредита -главнице према ануитетном плану отплате кредита ( 550.680,00 КМ од емисије обвезница и 26.860 КМ кредит од банке-објашњење уз камате). </w:t>
      </w:r>
    </w:p>
    <w:p w:rsidR="00B45F29" w:rsidRDefault="00B45F29" w:rsidP="00B45F29">
      <w:pPr>
        <w:pStyle w:val="BodyText"/>
        <w:ind w:firstLine="720"/>
      </w:pPr>
    </w:p>
    <w:p w:rsidR="00B45F29" w:rsidRDefault="00B45F29" w:rsidP="000B314A">
      <w:pPr>
        <w:pStyle w:val="Body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ТЕКУЋА БУЏЕТСКА РЕЗЕРВА</w:t>
      </w:r>
    </w:p>
    <w:p w:rsidR="00B45F29" w:rsidRDefault="00B45F29" w:rsidP="00B45F29">
      <w:pPr>
        <w:ind w:firstLine="720"/>
        <w:jc w:val="both"/>
      </w:pPr>
      <w:r>
        <w:rPr>
          <w:b/>
          <w:bCs/>
          <w:u w:val="single"/>
        </w:rPr>
        <w:t>Текућа буџетска резерва</w:t>
      </w:r>
      <w:r>
        <w:t xml:space="preserve"> у буџету за 2014.годину  планирана је у износу од 44.000,00 КМ и мања је за 16.000,00 КМ од плана за 2013.годину или 26,67% а користит ће се за непредвиђене расходе у 2014.години према одлукама начелника а у складу са чланом 44. Закона о буџетском систему Републике Српске (''Службени.гласник РС'', 121/12</w:t>
      </w:r>
      <w:r>
        <w:rPr>
          <w:lang w:val="sr-Latn-CS"/>
        </w:rPr>
        <w:t>)</w:t>
      </w:r>
      <w:r>
        <w:t>.</w:t>
      </w:r>
    </w:p>
    <w:p w:rsidR="00B45F29" w:rsidRDefault="00B45F29" w:rsidP="00B45F29">
      <w:pPr>
        <w:pStyle w:val="BodyText"/>
      </w:pPr>
    </w:p>
    <w:p w:rsidR="00B45F29" w:rsidRPr="00B45F29" w:rsidRDefault="00B45F29" w:rsidP="00B45F29">
      <w:pPr>
        <w:pStyle w:val="BodyText"/>
        <w:jc w:val="left"/>
        <w:rPr>
          <w:sz w:val="24"/>
          <w:szCs w:val="24"/>
        </w:rPr>
      </w:pPr>
      <w:r w:rsidRPr="00B45F29">
        <w:rPr>
          <w:sz w:val="24"/>
          <w:szCs w:val="24"/>
        </w:rPr>
        <w:t>Обрађивач материјала</w:t>
      </w:r>
    </w:p>
    <w:p w:rsidR="00B45F29" w:rsidRPr="00B45F29" w:rsidRDefault="00B45F29" w:rsidP="00B45F29">
      <w:pPr>
        <w:pStyle w:val="BodyText"/>
        <w:jc w:val="left"/>
        <w:rPr>
          <w:sz w:val="24"/>
          <w:szCs w:val="24"/>
        </w:rPr>
      </w:pPr>
      <w:r w:rsidRPr="00B45F29">
        <w:rPr>
          <w:sz w:val="24"/>
          <w:szCs w:val="24"/>
        </w:rPr>
        <w:t>Одјељење за финансије</w:t>
      </w:r>
      <w:r w:rsidRPr="00B45F29">
        <w:rPr>
          <w:sz w:val="24"/>
          <w:szCs w:val="24"/>
        </w:rPr>
        <w:tab/>
      </w:r>
      <w:r w:rsidRPr="00B45F29">
        <w:rPr>
          <w:sz w:val="24"/>
          <w:szCs w:val="24"/>
        </w:rPr>
        <w:tab/>
      </w:r>
      <w:r w:rsidRPr="00B45F29">
        <w:rPr>
          <w:sz w:val="24"/>
          <w:szCs w:val="24"/>
        </w:rPr>
        <w:tab/>
      </w:r>
      <w:r w:rsidRPr="00B45F29">
        <w:rPr>
          <w:sz w:val="24"/>
          <w:szCs w:val="24"/>
        </w:rPr>
        <w:tab/>
      </w:r>
      <w:r w:rsidRPr="00B45F29">
        <w:rPr>
          <w:sz w:val="24"/>
          <w:szCs w:val="24"/>
        </w:rPr>
        <w:tab/>
      </w:r>
      <w:r w:rsidRPr="00B45F29">
        <w:rPr>
          <w:sz w:val="24"/>
          <w:szCs w:val="24"/>
        </w:rPr>
        <w:tab/>
      </w:r>
      <w:r w:rsidRPr="00B45F29">
        <w:rPr>
          <w:sz w:val="24"/>
          <w:szCs w:val="24"/>
          <w:lang w:val="en-US"/>
        </w:rPr>
        <w:t xml:space="preserve">                     </w:t>
      </w:r>
      <w:r w:rsidRPr="00B45F29">
        <w:rPr>
          <w:sz w:val="24"/>
          <w:szCs w:val="24"/>
        </w:rPr>
        <w:t xml:space="preserve">Предлагач                                                                                                   </w:t>
      </w:r>
    </w:p>
    <w:p w:rsidR="00B45F29" w:rsidRPr="00B45F29" w:rsidRDefault="00B45F29" w:rsidP="00B45F29">
      <w:pPr>
        <w:pStyle w:val="BodyText"/>
        <w:ind w:left="5760" w:firstLine="720"/>
        <w:rPr>
          <w:sz w:val="24"/>
          <w:szCs w:val="24"/>
          <w:lang w:val="en-US"/>
        </w:rPr>
      </w:pPr>
      <w:r w:rsidRPr="00B45F29">
        <w:rPr>
          <w:sz w:val="24"/>
          <w:szCs w:val="24"/>
        </w:rPr>
        <w:t xml:space="preserve">  </w:t>
      </w:r>
      <w:r w:rsidRPr="00B45F29">
        <w:rPr>
          <w:sz w:val="24"/>
          <w:szCs w:val="24"/>
          <w:lang w:val="hr-HR"/>
        </w:rPr>
        <w:t xml:space="preserve">         </w:t>
      </w:r>
      <w:r w:rsidRPr="00B45F29">
        <w:rPr>
          <w:sz w:val="24"/>
          <w:szCs w:val="24"/>
        </w:rPr>
        <w:t>Начелник пштине</w:t>
      </w:r>
    </w:p>
    <w:p w:rsidR="00B45F29" w:rsidRPr="00B45F29" w:rsidRDefault="00B45F29" w:rsidP="00B45F29">
      <w:pPr>
        <w:pStyle w:val="BodyText"/>
        <w:ind w:left="4320" w:firstLine="720"/>
        <w:jc w:val="right"/>
        <w:rPr>
          <w:sz w:val="24"/>
          <w:szCs w:val="24"/>
        </w:rPr>
      </w:pPr>
      <w:r w:rsidRPr="00B45F29">
        <w:rPr>
          <w:sz w:val="24"/>
          <w:szCs w:val="24"/>
        </w:rPr>
        <w:t xml:space="preserve"> Далибор Вучановић, дипл.инж.шумарства </w:t>
      </w:r>
    </w:p>
    <w:p w:rsidR="00B45F29" w:rsidRPr="00B45F29" w:rsidRDefault="00B45F29" w:rsidP="00B45F29">
      <w:pPr>
        <w:rPr>
          <w:b/>
          <w:bCs/>
          <w:szCs w:val="24"/>
          <w:lang w:val="hr-HR"/>
        </w:rPr>
      </w:pPr>
    </w:p>
    <w:p w:rsidR="00B45F29" w:rsidRDefault="00B45F29" w:rsidP="00B45F29">
      <w:pPr>
        <w:rPr>
          <w:b/>
          <w:bCs/>
          <w:lang w:val="hr-HR"/>
        </w:rPr>
      </w:pPr>
    </w:p>
    <w:p w:rsidR="00B45F29" w:rsidRDefault="00B45F29" w:rsidP="00B45F29">
      <w:pPr>
        <w:rPr>
          <w:b/>
          <w:bCs/>
          <w:lang w:val="hr-HR"/>
        </w:rPr>
      </w:pPr>
    </w:p>
    <w:p w:rsidR="0065253B" w:rsidRDefault="0065253B" w:rsidP="00B45F29">
      <w:pPr>
        <w:rPr>
          <w:b/>
          <w:bCs/>
          <w:lang w:val="hr-HR"/>
        </w:rPr>
      </w:pPr>
    </w:p>
    <w:p w:rsidR="0065253B" w:rsidRDefault="0065253B" w:rsidP="00B45F29">
      <w:pPr>
        <w:rPr>
          <w:b/>
          <w:bCs/>
          <w:lang w:val="hr-HR"/>
        </w:rPr>
      </w:pPr>
    </w:p>
    <w:p w:rsidR="0065253B" w:rsidRDefault="0065253B" w:rsidP="00B45F29">
      <w:pPr>
        <w:rPr>
          <w:b/>
          <w:bCs/>
          <w:lang w:val="hr-HR"/>
        </w:rPr>
      </w:pPr>
    </w:p>
    <w:p w:rsidR="0065253B" w:rsidRDefault="0065253B" w:rsidP="00B45F29">
      <w:pPr>
        <w:rPr>
          <w:b/>
          <w:bCs/>
          <w:lang w:val="hr-HR"/>
        </w:rPr>
      </w:pPr>
    </w:p>
    <w:p w:rsidR="0065253B" w:rsidRDefault="0065253B" w:rsidP="00B45F29">
      <w:pPr>
        <w:rPr>
          <w:b/>
          <w:bCs/>
          <w:lang w:val="hr-HR"/>
        </w:rPr>
      </w:pPr>
    </w:p>
    <w:p w:rsidR="0065253B" w:rsidRDefault="0065253B" w:rsidP="00B45F29">
      <w:pPr>
        <w:rPr>
          <w:b/>
          <w:bCs/>
          <w:lang w:val="hr-HR"/>
        </w:rPr>
      </w:pPr>
    </w:p>
    <w:p w:rsidR="0065253B" w:rsidRDefault="0065253B" w:rsidP="00B45F29">
      <w:pPr>
        <w:rPr>
          <w:b/>
          <w:bCs/>
          <w:lang w:val="hr-HR"/>
        </w:rPr>
      </w:pPr>
    </w:p>
    <w:p w:rsidR="0065253B" w:rsidRDefault="0065253B" w:rsidP="00B45F29">
      <w:pPr>
        <w:rPr>
          <w:b/>
          <w:bCs/>
          <w:lang w:val="hr-HR"/>
        </w:rPr>
      </w:pPr>
    </w:p>
    <w:p w:rsidR="0065253B" w:rsidRDefault="0065253B" w:rsidP="00B45F29">
      <w:pPr>
        <w:rPr>
          <w:b/>
          <w:bCs/>
          <w:lang w:val="hr-HR"/>
        </w:rPr>
      </w:pPr>
    </w:p>
    <w:p w:rsidR="00B45F29" w:rsidRDefault="00B45F29" w:rsidP="00B45F29">
      <w:pPr>
        <w:rPr>
          <w:b/>
          <w:bCs/>
          <w:lang w:val="hr-HR"/>
        </w:rPr>
      </w:pPr>
    </w:p>
    <w:p w:rsidR="00B45F29" w:rsidRDefault="00B45F29" w:rsidP="00B45F29">
      <w:pPr>
        <w:rPr>
          <w:b/>
          <w:bCs/>
          <w:lang w:val="hr-HR"/>
        </w:rPr>
        <w:sectPr w:rsidR="00B45F29" w:rsidSect="00810CCE">
          <w:headerReference w:type="default" r:id="rId13"/>
          <w:type w:val="continuous"/>
          <w:pgSz w:w="12240" w:h="15840"/>
          <w:pgMar w:top="1267" w:right="1440" w:bottom="850" w:left="1440" w:header="706" w:footer="706" w:gutter="0"/>
          <w:cols w:space="720"/>
          <w:titlePg/>
          <w:docGrid w:linePitch="326"/>
        </w:sectPr>
      </w:pPr>
    </w:p>
    <w:tbl>
      <w:tblPr>
        <w:tblW w:w="11010" w:type="dxa"/>
        <w:tblInd w:w="-6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2"/>
        <w:gridCol w:w="5931"/>
        <w:gridCol w:w="1294"/>
        <w:gridCol w:w="1324"/>
        <w:gridCol w:w="867"/>
        <w:gridCol w:w="852"/>
      </w:tblGrid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4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                                                 БУЏЕТСКА СРЕДСТВА  ОПШТИНЕ ЗА   2014 ГОДИНУ </w:t>
            </w: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6673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Економски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Ребаланс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План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Индеx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Учешће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код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      П      И     С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2014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4/3.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%</w:t>
            </w:r>
          </w:p>
        </w:tc>
      </w:tr>
      <w:tr w:rsidR="00B45F29" w:rsidTr="00606B20">
        <w:trPr>
          <w:trHeight w:val="202"/>
        </w:trPr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ПОРЕСКИ ПРИХОДИ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4,492,300.00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4,522,300.00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100.67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67.80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7131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Порези на лична примања и приходе од самост.дјелатности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760,700.00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800,700.00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105.26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713111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приходе од самосталних дјелатности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713112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приходе од самос. дјелат.у паушалном износу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713113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лична примања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750,000.00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105.63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11.24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713114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лична примања од самосталне дјелатности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7140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Порези на имовину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130,100.00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120,100.00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92.31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1.80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714111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имовину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714112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непокретности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91.67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1.65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714211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насљеђе и поклоне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714311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пренос непокретности и права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7150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Порези на промет производа и услуга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715100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Порези на промет производа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715200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Порези на промет услуга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7171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Индиректни порези одзначени од УИО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3,600,000.00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3,600,000.00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53.97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717111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Индиректни порези дозначени од УИО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3,600,000.00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3,600,000.00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53.97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7191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Остали порески приходи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719113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Порез на добитке од игара на срећу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НЕПОРЕСКИ ПРИХОДИ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2,105,520.00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1,719,250.00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81.65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25.78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7212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Приходи од закупа и ренте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227,000.00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192,550.00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84.82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2.89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721222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Приходи од давања у закуп објеката општине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107.14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721222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Приходи од давања у закуп објеката СШЦ Н.Тесла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153.85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721223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Приходи од земљишне ренте 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157,550.00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78.78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2.36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7213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Приходи од камата на готовину и готовинске еквиваленте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27.78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721311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 од камата на новчана средства на ЈРТ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721312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 од кам.на новчана средства на намј.рач. Трезора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721321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 од кам.на орочена новч.средства на ЈРТ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7221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Административне накнаде и таксе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1.35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722121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Општинске административне таксе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1.35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7223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Комуналне накнаде и таксе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144,500.00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107.04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2.17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Комуналне таксе на фирму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111.11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1.50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Ком.такса за коришћ.простора на јавним површина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722315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Комуналне таксе за држање средстава за игру</w:t>
            </w: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722316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Комуналне таксе за прир.муз.програма у угост.објектима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722317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Комунална такса за коришћење витрина за изл.ван.прост.</w:t>
            </w: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722318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Комунална такса за коришћење рекламних паноа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722319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Комунална такса за кориштење простора за паркирање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722391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Комунална такса за коришћење слобободних површина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116.67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722396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Комуналне таксе на остале предмете таксирања-прик.канализ.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7224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Накнаде по разним основама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1,375,700.00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1,061,700.00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77.18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15.92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722411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Накнаде за уређивање грађевинског земљишта (лег.)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290,000.00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133,000.00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45.86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1.99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722412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Накнаде за коришћење грађевинског земљишта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722424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коришћење минералних сировина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722425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промјену намјене пољопривредног земљишта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85.71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722435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Средства за репрокц.шума оств.продајом шумских сортимената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850,000.00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750,000.00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88.24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11.24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722437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обављ.пос.од опш.интереса у шумама у прив.својини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воде за пиће у јавном водоснабдијевању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125.00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722443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воде за друге намјене за људску употребу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воде за наводњавање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722446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 за заштиту вода коју плаћају вл.тр.сред која кор.нaфту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722447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испуштање отпадних вода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75.00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722448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произ.елек.енергије добијене коришћ.хидроенр.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722461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кориштење комуналних добара од општег интереса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722464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Накнада за воде за узгој рибе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722467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Средства за финан.посебних мјера заштите од пожара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7225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Приходи од пружања јавних услуга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221,300.00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197,000.00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89.02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2.95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722521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Приходи општинских органа управе (уту,правна помоћ, ин.прегледи)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722591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Властити приходи буџ.корисника-Центар за социјални рад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28,000.00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0.42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722591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Властити приходи буџ.корисника-Дјечији вртић "Лариса Шугић"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110,000.00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117,000.00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106.36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1.75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722591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Властити приходи буџ.корисника-СШЦ "Никола Тесла"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85.71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722591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Властити приходи буџ.корисника-Народна библиотека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1,300.00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153.85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7231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Новчане казне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723121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Новч.  казне изреч. у прекршај. пост.за прек проп.актом СО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7291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Остали непорески приходи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55,700.00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33,200.00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59.61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0.50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729124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општински непорески приходи-тенд.документација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83.33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729124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општински непорески приходи-бол.прип-општина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21,700.00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48.22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0.33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729124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општински непорески приходи-бол.ЦСР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4,700.00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6,500.00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138.30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1,125.00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0.67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7312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Грантови из земље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1,125.00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0.67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731209</w:t>
            </w:r>
          </w:p>
        </w:tc>
        <w:tc>
          <w:tcPr>
            <w:tcW w:w="7225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Текући грантови из земље-ЦИК БиХ (за опште изборе ОИК )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731210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Текући грантови из земље-ЦСР (фонд ДЗ-мат.дд)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731220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Капитални грантови из земље (пољ.произ.пластеници)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428.57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ТРАНСФЕРИ ИЗМЕЂУ БУЏЕТСКИХ ЈЕДИНИЦА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356,250.00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321,450.00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90.23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4.82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7813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Трансфери јединицама локалне самоуправе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356,250.00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321,450.00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90.23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4.82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781300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јединицама лок.самоуправе за пројекте-попис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781300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ЈЛС за пројекте-образовање СШЦ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1,450.00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1,450.00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781300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ЈЛС за пројекте-соц.заштита-ЦСР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319,000.00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320,000.00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100.31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4.80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781300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ЈЛС за пројекте-МИРЛ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32,800.00</w:t>
            </w: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ПРИМИЦИ ЗА НЕФИНАНСИЈСКУ ИМОВИНУ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57,000.00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814.29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0.85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8100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Примици од продаје сталне имовине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57,000.00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814.29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0.85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813100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Примици за земљиште</w:t>
            </w: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0.75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816100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Примици од залиха робе -СШЦ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ПРИМИЦИ ОД ФИНАНСИЈСКЕ ИМОВИНЕ И ЗАДУЖИВАЊА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2,800.00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178.57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911400</w:t>
            </w:r>
          </w:p>
        </w:tc>
        <w:tc>
          <w:tcPr>
            <w:tcW w:w="593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Примици од наплате  пореза из ранијих година-поравнања ПУ</w:t>
            </w:r>
          </w:p>
        </w:tc>
        <w:tc>
          <w:tcPr>
            <w:tcW w:w="129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2,800.00</w:t>
            </w:r>
          </w:p>
        </w:tc>
        <w:tc>
          <w:tcPr>
            <w:tcW w:w="1324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67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178.57</w:t>
            </w:r>
          </w:p>
        </w:tc>
        <w:tc>
          <w:tcPr>
            <w:tcW w:w="852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3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606B20">
        <w:trPr>
          <w:trHeight w:val="247"/>
        </w:trPr>
        <w:tc>
          <w:tcPr>
            <w:tcW w:w="742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УКУПНА БУЏЕТСКА СРЕДСТВА  (1+2+3+4+5+6):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6,967,870.00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6,670,000.00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95.73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</w:t>
            </w:r>
            <w:r w:rsidRPr="00606B2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РАСПОРЕД БУЏЕТСКИХ  ИЗДАТАКА ПО ЕКОНОМСКОЈ КЛАСИФИКАЦИЈИ  ЗА 2014 ГОДИНУ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544A3A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44A3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Економски</w:t>
            </w:r>
          </w:p>
        </w:tc>
        <w:tc>
          <w:tcPr>
            <w:tcW w:w="5931" w:type="dxa"/>
          </w:tcPr>
          <w:p w:rsidR="00606B20" w:rsidRPr="00544A3A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44A3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О     П     И     С</w:t>
            </w:r>
          </w:p>
        </w:tc>
        <w:tc>
          <w:tcPr>
            <w:tcW w:w="1294" w:type="dxa"/>
          </w:tcPr>
          <w:p w:rsidR="00606B20" w:rsidRPr="00544A3A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44A3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Ребаланс</w:t>
            </w:r>
          </w:p>
        </w:tc>
        <w:tc>
          <w:tcPr>
            <w:tcW w:w="1324" w:type="dxa"/>
          </w:tcPr>
          <w:p w:rsidR="00606B20" w:rsidRPr="00544A3A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44A3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План</w:t>
            </w:r>
          </w:p>
        </w:tc>
        <w:tc>
          <w:tcPr>
            <w:tcW w:w="867" w:type="dxa"/>
          </w:tcPr>
          <w:p w:rsidR="00606B20" w:rsidRPr="00544A3A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44A3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Индеx</w:t>
            </w:r>
          </w:p>
        </w:tc>
        <w:tc>
          <w:tcPr>
            <w:tcW w:w="852" w:type="dxa"/>
          </w:tcPr>
          <w:p w:rsidR="00606B20" w:rsidRPr="00544A3A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44A3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Учешће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код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2014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4/3.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%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6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I - ТЕКУЋИ   РАСХОДИ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5,419,010.00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5,445,930.00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100.50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81.65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2,179,600.00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2,177,300.00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99.89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32.64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1,711,600.00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1,708,400.00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99.81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25.61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468,000.00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468,900.00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100.19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7.03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1,339,220.00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1,397,700.00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104.37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20.96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412100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закупа објеката и опреме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12,700.00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84.67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0.19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енергије.комуналних и ком.услуга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184,300.00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172,800.00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93.76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2.59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за режијски материјал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45,900.00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41,400.00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90.20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0.62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посебне намјене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37,500.00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42,500.00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113.33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0.64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Текуће одржавање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323,904.00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300,200.00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92.68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4.50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44,880.00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48,250.00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107.51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0.72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93,700.00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109,780.00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117.16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1.65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одрж.јавних површина и заштите животне средине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251,000.00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244,110.00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97.25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3.66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343,036.00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425,960.00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124.17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6.39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413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финансирања и др.финансијски трошкови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272,850.00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247,130.00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90.57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3.71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413100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по основу камата на хартије од вриједности 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270,000.00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246,100.00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91.15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3.69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413300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камата на примљене зајмове у земљи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2,850.00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1,030.00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36.14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564,390.00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547,800.00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97.06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8.21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Грантови у земљи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564,390.00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547,800.00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97.06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8.21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Дознаке на име социјалне заштите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1,062,950.00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1,076,000.00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101.23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16.13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Дознаке грађанима које се исплаћују из буџета општине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723,450.00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735,000.00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101.60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11.02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416200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Дознаке другим институц.обавезног социјалног осигурања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94,000.00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95,000.00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101.06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1.42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416300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Дознаке пружаоцима услуга социјалне заштите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245,500.00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246,000.00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100.20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3.69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II - ТРАНСФЕРИ ИЗМЕЂУ БУЏТЕСКИХ  ЈЕДИНИЦА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16,540.00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183.78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0.25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481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Трансфери између буџетских јединица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16,540.00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183.78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0.25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481200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Трансфери између буџетских јединица различитих нивоа власти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16,540.00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183.78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0.25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III - ИЗДАЦИ ЗА НЕФИНАНСИЈСКУ ИМОВИНУ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1,116,950.00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585,990.00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52.46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8.79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1,106,950.00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575,490.00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51.99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8.63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и прибављање зграда и објеката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518,000.00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150,000.00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28.96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2.25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511200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инв.одрж.реконст.и адапт.зграда и објеката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436,000.00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215,490.00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49.42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3.23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постројења и опреме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79,950.00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47,000.00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58.79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0.70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511700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нематеријалнуи произведену имовину-планови,програми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73,000.00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163,000.00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223.29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2.44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516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залихе ситног инвентара и ауто гума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10,500.00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105.00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0.16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516100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залихе ситног инвентара и ауто гума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10,500.00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105.00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0.16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62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IV - ИЗДАЦИ ЗА ОТПЛАТУ ДУГОВА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422,910.00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577,540.00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136.56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8.66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621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422,910.00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577,540.00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136.56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8.66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621100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главнице по обвезницама у земљи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263,400.00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550,680.00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209.07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8.26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621300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главнице примљених зајмова у земљи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25,100.00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26,860.00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107.01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0.40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621900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Покриће дефицита по Г.извјештају за 2012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111,221.00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621900</w:t>
            </w: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осталих дугова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23,189.00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V - Текућа буџетска резерва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44,000.00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color w:val="000000"/>
                <w:sz w:val="20"/>
                <w:lang w:val="en-US"/>
              </w:rPr>
              <w:t>0.66</w:t>
            </w: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606B20" w:rsidRPr="00606B20" w:rsidTr="00606B20">
        <w:trPr>
          <w:trHeight w:val="247"/>
        </w:trPr>
        <w:tc>
          <w:tcPr>
            <w:tcW w:w="74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931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УКУПНИ БУЏЕТСКИ ИЗДАЦИ (I+II+III+IV):</w:t>
            </w:r>
          </w:p>
        </w:tc>
        <w:tc>
          <w:tcPr>
            <w:tcW w:w="129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6,967,870.00</w:t>
            </w:r>
          </w:p>
        </w:tc>
        <w:tc>
          <w:tcPr>
            <w:tcW w:w="1324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6,670,000.00</w:t>
            </w:r>
          </w:p>
        </w:tc>
        <w:tc>
          <w:tcPr>
            <w:tcW w:w="867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95.73</w:t>
            </w:r>
          </w:p>
        </w:tc>
        <w:tc>
          <w:tcPr>
            <w:tcW w:w="852" w:type="dxa"/>
          </w:tcPr>
          <w:p w:rsidR="00606B20" w:rsidRPr="00606B20" w:rsidRDefault="00606B20" w:rsidP="00606B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606B2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100.00</w:t>
            </w:r>
          </w:p>
        </w:tc>
      </w:tr>
    </w:tbl>
    <w:p w:rsidR="00B45F29" w:rsidRDefault="00B45F29" w:rsidP="00B45F29">
      <w:pPr>
        <w:rPr>
          <w:lang w:val="hr-HR"/>
        </w:rPr>
      </w:pPr>
    </w:p>
    <w:tbl>
      <w:tblPr>
        <w:tblW w:w="11040" w:type="dxa"/>
        <w:tblInd w:w="-6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341"/>
        <w:gridCol w:w="520"/>
        <w:gridCol w:w="4798"/>
        <w:gridCol w:w="926"/>
        <w:gridCol w:w="334"/>
        <w:gridCol w:w="943"/>
        <w:gridCol w:w="407"/>
        <w:gridCol w:w="810"/>
        <w:gridCol w:w="60"/>
        <w:gridCol w:w="821"/>
        <w:gridCol w:w="19"/>
        <w:gridCol w:w="61"/>
      </w:tblGrid>
      <w:tr w:rsidR="00B45F29" w:rsidTr="009961E7">
        <w:trPr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724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                                                        II ПОСЕБНИ ДИО</w:t>
            </w:r>
          </w:p>
        </w:tc>
        <w:tc>
          <w:tcPr>
            <w:tcW w:w="1277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2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18" w:type="dxa"/>
            <w:gridSpan w:val="9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РАСПОРЕД БУЏЕТСКИХ  ИЗДАТАКА ПО ОРГАНИЗАЦИОНОЈ КЛАСИФИКАЦИЈИ ЗА  2014 ГОДИНУ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Економ. 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Фун.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      П      И     С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Ребаланс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План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Индеx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Учешће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    код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код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5/4.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%</w:t>
            </w:r>
          </w:p>
        </w:tc>
      </w:tr>
      <w:tr w:rsidR="00B45F29" w:rsidTr="009961E7">
        <w:trPr>
          <w:gridAfter w:val="1"/>
          <w:wAfter w:w="61" w:type="dxa"/>
          <w:trHeight w:val="20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СКУПШТИНА ОПШТИНЕ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0053110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33,300.00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85.59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0.43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добара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33,300.00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85.59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0.43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166.67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орг.пријема,манифестација-Дан Општине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481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Трансфери између буџетских јединица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16,540.00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183.78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0.25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481200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Трансфери између буџетских јединица различитих нивоа власти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16,540.00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183.78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СКУПШТИНА: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42,300.00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45,040.00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106.48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0.68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СТРУЧНА СЛУЖБА СКУПШТИНЕ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0053111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236,900.00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322,300.00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136.05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4.83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171,900.00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287,300.00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167.13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4.31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Општинске изборне комисије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53,300.00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0.80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закупа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комуникационе услуге,птт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режијски материјал,канцеларијски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текуће одржавање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ОИК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бирачких одбора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остале уговорене услуге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171,900.00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234,000.00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136.13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3.51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бруто накнаде члановима комисија и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 xml:space="preserve">радних група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15,000.00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56.67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надзорног одбора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6,700.00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149.25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бруто накнаде скупштинским одборницима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150,100.00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143.24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53.85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0.52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Општинска изборна комисија-редовна дјелатност       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0161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Општинска изборна комисија-накнада за рад бирачких  одбора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Политичке странке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СТРУЧНА СЛУЖБА: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236,900.00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322,300.00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136.05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4.83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НАЧЕЛНИК ОПШТИНЕ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0053120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77,460.00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84.20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1.16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54,460.00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81.28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0.82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правне и администр.услуге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66.67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орг. пријема,маниф.(Слава,Н.година,8.март)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75.00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међуопштинске сарадње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2,460.00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82.00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Дознаке грађанима које се исплаћују из буџета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Помоћ пензионерима општине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Текуће дознаке грађанима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90.91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Текућа буџетска резерва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0.66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НАЧЕЛНИК: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121,460.00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132.02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1.82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КАБИНЕТ НАЧЕЛНИКА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0053121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репрезентације-чајна кухиња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КАБИНЕТ НАЧЕЛНИКА: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ОПШТУ УПРАВУ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0053130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138,800.00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137,000.00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98.70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2.05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69,800.00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101.72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1.06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режијски материјал (тонер,папир,регистратори и др.)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85.71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режијски материјал (обрасци:имк,вл)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73.53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режијски материјал ( одрж.чистоће)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стручну литературу,часописе и дневну штампу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0220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потребе цивилне заштите*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текуће одржавање (канцеларије,опрема, аута)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текуће одржавање рачунара и копир опреме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166.67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рад савјета у мјесних заједница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комисија (јавне набавке,скл.брака)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62.50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97.87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0.69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Општинска борачка организација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36,000.00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Текући грантови другим борачким организацијама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Капитални грантови за пројекте борачким организ.(спомен обиљежја)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Дознаке грађанима које се исплаћују из буџета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90.91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Текуће помоћи за породице погинулих бораца и РВИ и ЦЖР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Капиталне помоћи за PPB,РВИ и незапослене борце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74.07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71.43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опреме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71.43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516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залихе материјала и ситног инвентара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516100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залихе ситног инвентара и ауто гума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83.33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ОПШТА УПРАВА: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165,800.00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157,000.00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94.69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2.35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ФИНАНСИЈЕ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0053140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2,162,830.00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2,075,430.00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95.96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31.12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1,701,500.00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1,656,500.00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97.36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24.84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1,356,500.00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1,315,000.00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96.94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19.72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 - ОАС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1,330,500.00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1,315,000.00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98.84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19.72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плате-приправника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26,000.00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345,000.00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341,500.00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98.99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5.12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345,000.00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341,500.00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98.99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5.12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178,900.00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161,800.00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90.44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2.43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закупа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0.18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електричне енергије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централно гријање-огрев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комуналне услуге-вода,смеће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90.91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комуникационе услуге-телефон,птт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39,000.00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89.74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финансијског посредовања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0.08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по основу осигурања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информисања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80.77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правне и административне услуге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66.67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одржавања рачунарских програма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6,700.00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104.48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трезора-лиценца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3,900.00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102.63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стручне испите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60.24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стручно усавршавање запослених(семинари,курсеви)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1,470.00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68.03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за рад ван рад.времена и пов.послове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9,600.00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114.58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поврата и прекњиж.пореза и доприноса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 по основу доп.за проф.рех.инвалида,рег.аута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88.89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судским рјешењима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чланарина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4,900.00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4,900.00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413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за камате и остале накнаде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272,850.00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247,130.00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90.57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3.71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413100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камате на обвезнице у земљи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246,100.00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91.15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3.69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413300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камате на кредит од банке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2,850.00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1,030.00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36.14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413900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затезних камата и казни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9,580.00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104.38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415219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Текући грант непроф.субјектима-OOSS AU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9,580.00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104.38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401,441.00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577,540.00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143.87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8.66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621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401,441.00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577,540.00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143.87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8.66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главнице по обвезницама у земљи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263,400.00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550,680.00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209.07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8.26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главнице зајмова примљених од банке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26,860.00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107.01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Покриће дефицита по Г.извјештају за 2012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111,221.00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осталих дугова-по записнику ПУ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1,720.00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ФИНАНСИЈЕ: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2,564,271.00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2,652,970.00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103.46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39.77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9269" w:type="dxa"/>
            <w:gridSpan w:val="7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ПРИВРЕДУ И ДРУШТВЕНЕ ДЈЕЛАТНОСТИ</w:t>
            </w: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КОД:0053150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553,860.00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583,800.00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105.41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8.75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комисија (стипендије,процјена штете)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ГРАНТОВИ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442,810.00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456,800.00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103.16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6.85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Текући грантови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416,090.00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421,800.00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101.37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6.32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Текући грантови хуманитарним организацијама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Општинска организација црвеног крста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Хуманитарне активности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грантови спортским и омладинским организацијама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109,390.00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92.33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1.51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0810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Средства за унапређење спорта-по одлукама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11,940.00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83.75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0810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Спортски клубови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77,000.00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0810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Спортске манифестације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9,400.00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53.19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Омладинске активности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95.24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Фондација Мозаик-Омладинска банка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грантови етничким и вјерсикм заједницама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Текући грантови вјерским заједницама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грантови у области соц.и здравствене заштите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0.97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0760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ЈУ Дом здравља                                 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0.97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грантови у областо образ.науке и културе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113,700.00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116,300.00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102.29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1.74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Центар за културу и информисање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1.35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Грант за финансирање аматеризма(ЦМП,Жубор,Слога и др.)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СПКУД "Просвјета"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Културне манифестације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3,400.00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147.06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0912</w:t>
            </w:r>
          </w:p>
        </w:tc>
        <w:tc>
          <w:tcPr>
            <w:tcW w:w="6058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Механизам подршке превен.насиља и смањењу ризика од оружја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Матер.трошкови основних школа-индех инклузивности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Центар за рани раст и развој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Такмичења ученика основних школа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Остали текући грантови непрофитним субјектима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115,500.00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1.73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Удружење пензионера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0320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Ватрогасно друштво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111.11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1.50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Удружења грађана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7,200.00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111.11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Организације породица са 4.оро и више дјеце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Организације за промоцију  рађања и родитељства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166.67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0421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Пољопривредни произвођачи-правна лица     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0473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Организације у области туризма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4152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Капиталне помоћи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26,720.00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130.99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0.52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Вјерске заједнице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Mала и средња предузећа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Подстицај за запошљавање-мала и средња предузећа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Непрофитне организације-суфин.пројеката 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4,720.00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105.93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415200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0320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Грант за опремање ватрогасних јединица-сред.заш.од пожара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Дознаке грађанима које се исплаћују из буџета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109,550.00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114.10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1.87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Текуће шомоћи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99,550.00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115.52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1.72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0421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Пољопривредни произвођачи-појединци      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132.89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0.60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0421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Процјена и накнада штете причињене од заш.дивљачи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Избјегла и расељена лица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Стипендије ученицима и студентима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56,550.00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106.10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0.90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Елементарне непогоде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222.22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Породице са 4.оро и више дјеце-појединци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Суфинансирање трошкова друге и наредне вјештачке оплодње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Капиталне помоћи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Избјегла лица , расељена лица и повратници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1060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Социјално угрожена лица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ПРИВРЕДУ: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553,860.00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583,800.00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105.41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8.75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0079" w:type="dxa"/>
            <w:gridSpan w:val="8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ПРОСТОРНО УРЕЂЕЊЕ И СТАМ.КОМ. ПОСЛОВЕ</w:t>
            </w: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0053160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574,620.00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557,610.00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97.04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8.36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318,120.00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308,000.00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96.82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4.62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накнаде за кориштење град.грађ.земљишта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комуналне таксе-прикључак канал.Рипиште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42.86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текуће одржавање путева  и мостова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223,920.00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89.32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текуће одржавање путева  по уговуру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тек.одрж. комуналне инфраструктуре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тек.одрж.саобраћајне сигнализације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текуће одржавања уличне расвјете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15,700.00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101.91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геодетске-катастарске услуге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666.67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 (монт.и дем.нов.украса,прој.докум)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4128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за услуге одржавања јавних површина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251,000.00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244,110.00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97.25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3.66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0560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одржавање јавних површина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115.38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зимске службе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0.82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0560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чиш.јавних површина по уговору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0.75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утрошак електричне расвјете на јав.површ.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129,500.00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92.66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1.80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412800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0560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испитивања и заштите животне средине (пилане)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4,110.00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117.43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4129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0.08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комисија (тех.прег,јав.рас)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1,060,500.00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538,490.00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50.78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1,060,500.00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538,490.00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50.78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и прибављање зграда и саоб.објеката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225,520.00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15.52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некатег.путева (средства од шум.сор)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234,000.00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42.74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1.50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0610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НН мреже Плитска-суф.МИРЛ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29,480.00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Изградња игралишта у Новом насељу-суф. МП-ААП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15,700.00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уређење јавних површина,паркова и тргова-пјеш.стазе-суф ЈКП МЗ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13,300.00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112.78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Реконструкција кино сале-суф. УНДП-и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69,500.00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143.88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1.50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инвестиц.одрж.,рекон.и адаптацију саоб.објеката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351,500.00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115,490.00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32.86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1.73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0660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комуналне опреме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48,500.00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10.31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511300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0451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саобраћајне сигнализације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нематер.произведену имовину-планови,програми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223.29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2.44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21,469.00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621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отплату дугова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21,469.00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621900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0170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отплату рез.обавеза из 2012.године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21,469.00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УРБАНИЗАМ: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1,656,589.00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1,096,100.00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66.17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16.43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7919" w:type="dxa"/>
            <w:gridSpan w:val="5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ОДЈЕЉЕЊЕ ЗА ИНСПЕКЦИЈСКЕ ПОСЛОВЕ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КОД:0053220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17,690.00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90.45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17,690.00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90.45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0740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услуге дератизације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263.16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по налогу инспекције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0740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мртвозорства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0133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Уговорене услуге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ОДЈЕЉЕЊЕ ЗА ИНСПЕКЦИЈЕ: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17,690.00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90.45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ЦЕНТАР ЗА СОЦИЈАЛНИ РАД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0053300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трошкови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1,131,240.00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1,120,200.00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99.02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16.79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184,000.00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100.54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2.77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2.11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2.11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44,000.00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102.33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0.66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43,000.00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44,000.00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102.33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0.66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40,840.00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27,200.00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66.60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0.41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енергије (елек.енергија)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1,590.00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1,600.00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100.63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комуналних  услуга (вода,смеће,ком.накнада)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 комуникационих услуга (тел.отп.поште)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7,210.00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83.22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канцеларијски материјал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2,600.00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115.38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посебне намјене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текуће одржавање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784.00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1,100.00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140.31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3,640.00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54.95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по основу осигурања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одржавања рачунарских програма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820.00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1,100.00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134.15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управног одбора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946.00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2,400.00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253.70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првостепене комисије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16,250.00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21.54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75.00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 (проф.рех,чланарина.рег.)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lastRenderedPageBreak/>
              <w:t>416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Дознаке грађанима које се исплаћују из буџета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906,400.00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908,000.00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100.18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13.61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4161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Текуће помоћи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566,900.00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567,000.00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8.50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Стална новчана помоћ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189,000.00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190,000.00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100.53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2.85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Додатак за помоћ и његу другог лица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319,000.00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103.45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4.95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Једнокрана социјална помоћ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Помоћ за лијечење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71.43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Трошкови превоза дјеце  са посебним  потребама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90.91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Остале помоћи-кд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10,900.00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45.87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трошкови социјалних давања (птт)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14,000.00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96.55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4161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Капиталне помоћи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Капиталне помоћи социјално угроженим лицима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4162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Дознаке другим институц.обавезног соц.осигурања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101.06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1.42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Здравствено осигурање корисника помоћи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94,000.00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101.06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1.42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4163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Дознаке пружаоцима услуга социјалне заштите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245,500.00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100.20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3.69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Смјештај штићеника у установе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3.30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416300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1070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Смјештај штићеника у породице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101.96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357.14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285.71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набавку опреме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285.71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516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залихе материјала и ситног инвентара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516100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залихе ситног инвентара и ауто гума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ЦЕНТАР ЗА СОЦИЈАЛНИ РАД: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1,131,940.00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1,122,700.00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99.18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16.83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7919" w:type="dxa"/>
            <w:gridSpan w:val="5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ДЈЕЧИЈИ ВРТИЋ "ЛАРИСА ШУГИЋ"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0053400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318,970.00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340,130.00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106.63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5.10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264,300.00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279,300.00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105.68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4.19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207,100.00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219,400.00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105.94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3.29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207,100.00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219,400.00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105.94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3.29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57,200.00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59,900.00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104.72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0.90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57,200.00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59,900.00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104.72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0.90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54,670.00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60,830.00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111.27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0.91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енергије (елек.енергија,огрев,превоз)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комуналних  услуга (вода,смеће,ком.накнада)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2,700.00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2,700.00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 комуникационих услуга (тел.отп.поште)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режијски материјал-канцеларијски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посебне намјене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Трошкови текућег одржавања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по основу осигурања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услуге одржавања рачунарских програма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lastRenderedPageBreak/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стручно усавршавање запослених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166.67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за рад ван радног односа (УО-пов.послови)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3,610.00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3,300.00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91.41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90.91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судским рјешењима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 (проф.рех,чланарина)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2,750.00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272.73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2,750.00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272.73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0.11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0911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Набавка опреме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2,750.00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7,500.00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272.73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ДЈЕЧИЈИ ВРТИЋ: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321,720.00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347,630.00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108.05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5.21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НАЗИВ ПОТРОШАЧКЕ ЈЕДИНИЦЕ: СШЦ "НИКОЛА ТЕСЛА"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0815019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133,400.00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162,300.00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121.66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2.43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29,800.00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56,500.00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189.60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0.85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471.43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0.49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плате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471.43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0.49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Расходи за  бруто накнаде и остала лична примања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23,500.00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103.07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0.35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411200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Превоз радника на посао и са посла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22,800.00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23,500.00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103.07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0.35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103,600.00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105,800.00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102.12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1.59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енергије (елек.енергија,огрев,превоз)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39,000.00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39,000.00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0.58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комуналних  услуга (вода,смеће,ком.накнада)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 комуникационих услуга (тел.отп.поште)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режијски материјал-канцеларијски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412400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материјал за посебне намјене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85.71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Трошкови текућег одржавања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125.00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125.00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осигурања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0.09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рачуноводствене услуге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1,200.00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стручно усавршавање запослених (ст.испити,семинари)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78.95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за рад ван радног односа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репрезентације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Уговорене услуге-остало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112.50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 по основу доп.за проф.рех.инвалида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62.50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62.50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511100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0921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изградњу и прибављање зграда и објеката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инвестиц.одржавање,реконструк.и адаптацију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15,000.00</w:t>
            </w: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Набавка опреме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0.15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516100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Издаци за залихе материјала, ивентара и амбалаже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125.00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СРЕДЊОШКОЛСКИ ЦЕНТАР: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157,400.00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177,300.00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112.64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2.66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lastRenderedPageBreak/>
              <w:t>НАЗИВ ПОТРОШАЧКЕ ЈЕДИНИЦЕ: НАРОДНА БИБЛИОТЕКА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6659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ОРГАНИЗАЦИОНИ КОД:  0818051</w:t>
            </w: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Текући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15,400.00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15,200.00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98.70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412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Расходи по основу коришћења роба и услуга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15,400.00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15,200.00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98.70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енергије (елек.енергија,огрев,превоз)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0.06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комуналних  услуга (вода,смеће,ком.накнада)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0.03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412200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Трошкови  комуникационих услуга (тел.отп.поште)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412300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за режијски материјал-канцеларијски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1,400.00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93.33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0.02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412500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Трошкови текућег одржавања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путовања и смјештаја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412600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по основу утрошка горива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Расходи по основу осигурања 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412700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стручне услуге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1,500.00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66.67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Расходи за бруто накнаде члановима управног одбора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2,400.00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412900</w:t>
            </w:r>
          </w:p>
        </w:tc>
        <w:tc>
          <w:tcPr>
            <w:tcW w:w="52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Остали непоменути расходи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1,000.00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Издаци за нефинансијску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125.00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en-US"/>
              </w:rPr>
              <w:t>Издаци за произведену сталну имовину</w:t>
            </w:r>
          </w:p>
        </w:tc>
        <w:tc>
          <w:tcPr>
            <w:tcW w:w="126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810" w:type="dxa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125.00</w:t>
            </w:r>
          </w:p>
        </w:tc>
        <w:tc>
          <w:tcPr>
            <w:tcW w:w="900" w:type="dxa"/>
            <w:gridSpan w:val="3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0820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Издаци за набавку опреме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2,500.00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125.00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0.04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УКУПНО БИБЛИОТЕКА: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17,400.00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17,700.00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101.72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0.27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45F29" w:rsidTr="009961E7">
        <w:trPr>
          <w:gridAfter w:val="1"/>
          <w:wAfter w:w="61" w:type="dxa"/>
          <w:trHeight w:val="262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УКУПНИ БУЏЕТСКИ ИЗДАЦИ 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6,967,870.00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6,670,000.00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95.73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</w:tr>
      <w:tr w:rsidR="00B45F29" w:rsidTr="009961E7">
        <w:trPr>
          <w:gridAfter w:val="1"/>
          <w:wAfter w:w="61" w:type="dxa"/>
          <w:trHeight w:val="247"/>
        </w:trPr>
        <w:tc>
          <w:tcPr>
            <w:tcW w:w="1341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2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798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00" w:type="dxa"/>
            <w:gridSpan w:val="3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F52E5A" w:rsidRPr="00544A3A" w:rsidRDefault="00F52E5A" w:rsidP="00B45F29">
      <w:pPr>
        <w:rPr>
          <w:lang w:val="hr-HR"/>
        </w:rPr>
      </w:pPr>
    </w:p>
    <w:tbl>
      <w:tblPr>
        <w:tblW w:w="1017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"/>
        <w:gridCol w:w="741"/>
        <w:gridCol w:w="3992"/>
        <w:gridCol w:w="1593"/>
        <w:gridCol w:w="1594"/>
        <w:gridCol w:w="914"/>
        <w:gridCol w:w="915"/>
      </w:tblGrid>
      <w:tr w:rsidR="00B45F29" w:rsidTr="00F52E5A">
        <w:trPr>
          <w:trHeight w:val="290"/>
        </w:trPr>
        <w:tc>
          <w:tcPr>
            <w:tcW w:w="425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834" w:type="dxa"/>
            <w:gridSpan w:val="5"/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БУЏЕТСКИ ИЗДАЦИ  ПО ФУНКЦИОНАЛНОЈ КЛАСИФИКАЦИЈИ ЗА  2014. ГОДИНУ</w:t>
            </w:r>
          </w:p>
        </w:tc>
        <w:tc>
          <w:tcPr>
            <w:tcW w:w="915" w:type="dxa"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F29" w:rsidRPr="00D14261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2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Р.Б.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45F29" w:rsidRPr="00D14261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2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Функц.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О П И С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Ребаланс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План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Индеx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Учешће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код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за 2013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2014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5/4.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%</w:t>
            </w:r>
          </w:p>
        </w:tc>
      </w:tr>
      <w:tr w:rsidR="00B45F29" w:rsidTr="00F52E5A">
        <w:trPr>
          <w:trHeight w:val="202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01.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Опште јавне услуге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2,626,520.00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2,614,690.00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99.55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39.54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02.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Одбрана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500.00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0.01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03.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Јавни ред и сигурност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110,000.00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120,000.00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109.09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1.81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04.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Економски  послови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972,320.00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545,490.00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56.10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8.25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05.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Заштита човјек. околине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66,500.00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69,110.00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103.92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1.05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06.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Стамбени и заједнички послови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537,400.00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344,000.00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64.01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5.20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07.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Здравство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77,000.00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75,000.00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97.40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1.13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08.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Рекреација, култура и религија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475,960.00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453,740.00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95.33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6.86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09.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Образовање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473,920.00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580,230.00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122.43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8.77</w:t>
            </w:r>
          </w:p>
        </w:tc>
      </w:tr>
      <w:tr w:rsidR="00B45F29" w:rsidTr="00F52E5A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Социјална заштита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1,197,840.00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1,188,700.00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99.24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17.98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Класификовани расходи:01-10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6,537,960.00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5,991,460.00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91.64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90.60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Буџетска резерва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44,000.00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0.67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Отплате домаћих задуживања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422,910.00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577,540.00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136.56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8.73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Некласификовани расходи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422,910.00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621,540.00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146.97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9.40</w:t>
            </w: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B45F29" w:rsidTr="00F52E5A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Укупно:I + II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6,960,870.00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6,613,000.00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95.00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F29" w:rsidRDefault="00B45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100.00</w:t>
            </w:r>
          </w:p>
        </w:tc>
      </w:tr>
    </w:tbl>
    <w:p w:rsidR="00B45F29" w:rsidRDefault="00B45F29" w:rsidP="00B45F29">
      <w:pPr>
        <w:rPr>
          <w:lang w:val="sr-Cyrl-BA"/>
        </w:rPr>
      </w:pPr>
    </w:p>
    <w:p w:rsidR="00F52E5A" w:rsidRPr="00F52E5A" w:rsidRDefault="00F52E5A" w:rsidP="00F52E5A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3</w:t>
      </w:r>
    </w:p>
    <w:p w:rsidR="00F52E5A" w:rsidRPr="00F52E5A" w:rsidRDefault="00F52E5A" w:rsidP="00B45F29">
      <w:pPr>
        <w:rPr>
          <w:lang w:val="sr-Cyrl-BA"/>
        </w:rPr>
      </w:pPr>
    </w:p>
    <w:p w:rsidR="00845EB9" w:rsidRPr="00F52E5A" w:rsidRDefault="00845EB9" w:rsidP="00F52E5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основу члана 30. Закона о локалној самоуправи РС („Службени гласник Републике Српске,  број: 101/04, 42/05, 118/05, 98/13), члана 29. Статута општине Котор Варош (“Службени гласник општине Котор Варош”, број: 11/05, 11/07, 7/10 и 7/11 ),  Плана капиталних инвестиција општине Котор Варош за период 2011.-2015. година, од  29.12.2010.године и Одлуке Скупштине општине </w:t>
      </w:r>
      <w:r>
        <w:t>о начину и процедури ажурирања</w:t>
      </w:r>
      <w:r>
        <w:rPr>
          <w:sz w:val="22"/>
          <w:szCs w:val="22"/>
        </w:rPr>
        <w:t xml:space="preserve">  Плана капиталних инвестиција општине Котор Варош, </w:t>
      </w:r>
      <w:r>
        <w:rPr>
          <w:sz w:val="22"/>
          <w:szCs w:val="22"/>
          <w:lang w:val="sr-Latn-BA"/>
        </w:rPr>
        <w:t xml:space="preserve">( </w:t>
      </w:r>
      <w:r>
        <w:rPr>
          <w:sz w:val="22"/>
          <w:szCs w:val="22"/>
        </w:rPr>
        <w:t xml:space="preserve">„Службени гласник Општине Котор Варош“, број: 12/12),  Скупштина општине Котор Варош на сједници одржаној дана  26.12.2013. године  д о н о с и:  </w:t>
      </w:r>
      <w:r w:rsidR="00F52E5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</w:t>
      </w:r>
    </w:p>
    <w:p w:rsidR="00845EB9" w:rsidRDefault="00845EB9" w:rsidP="00845EB9">
      <w:pPr>
        <w:jc w:val="both"/>
        <w:rPr>
          <w:sz w:val="22"/>
          <w:szCs w:val="22"/>
          <w:lang w:val="sr-Cyrl-BA"/>
        </w:rPr>
      </w:pPr>
    </w:p>
    <w:p w:rsidR="00F52E5A" w:rsidRPr="00845EB9" w:rsidRDefault="00F52E5A" w:rsidP="00845EB9">
      <w:pPr>
        <w:jc w:val="both"/>
        <w:rPr>
          <w:sz w:val="22"/>
          <w:szCs w:val="22"/>
          <w:lang w:val="sr-Cyrl-BA"/>
        </w:rPr>
      </w:pPr>
    </w:p>
    <w:p w:rsidR="00845EB9" w:rsidRPr="00845EB9" w:rsidRDefault="00845EB9" w:rsidP="00845EB9">
      <w:pPr>
        <w:jc w:val="center"/>
        <w:rPr>
          <w:bCs/>
          <w:sz w:val="22"/>
          <w:szCs w:val="22"/>
          <w:lang w:val="hr-HR"/>
        </w:rPr>
      </w:pPr>
      <w:r w:rsidRPr="00845EB9">
        <w:rPr>
          <w:bCs/>
          <w:sz w:val="22"/>
          <w:szCs w:val="22"/>
        </w:rPr>
        <w:t>О Д Л У К У</w:t>
      </w:r>
    </w:p>
    <w:p w:rsidR="00845EB9" w:rsidRDefault="00845EB9" w:rsidP="00845EB9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О УСВАЈАЊУ ПРИЈЕДЛОГА ПЛАНА КАПИТАЛНИХ ИНВЕСТИЦИЈА </w:t>
      </w:r>
    </w:p>
    <w:p w:rsidR="00845EB9" w:rsidRDefault="00845EB9" w:rsidP="00845EB9">
      <w:pPr>
        <w:jc w:val="center"/>
        <w:rPr>
          <w:sz w:val="22"/>
          <w:szCs w:val="22"/>
        </w:rPr>
      </w:pPr>
      <w:r>
        <w:rPr>
          <w:sz w:val="22"/>
          <w:szCs w:val="22"/>
        </w:rPr>
        <w:t>ОПШТИНЕ КОТОР ВАРОШ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 xml:space="preserve">ЗА ПЕРИОД 2014.-2018.ГОДИНА </w:t>
      </w:r>
    </w:p>
    <w:p w:rsidR="00845EB9" w:rsidRPr="00845EB9" w:rsidRDefault="00845EB9" w:rsidP="00845EB9">
      <w:pPr>
        <w:rPr>
          <w:sz w:val="22"/>
          <w:szCs w:val="22"/>
          <w:lang w:val="sr-Cyrl-BA"/>
        </w:rPr>
      </w:pPr>
    </w:p>
    <w:p w:rsidR="00845EB9" w:rsidRPr="00845EB9" w:rsidRDefault="00845EB9" w:rsidP="00845EB9">
      <w:pPr>
        <w:jc w:val="center"/>
        <w:rPr>
          <w:sz w:val="22"/>
          <w:szCs w:val="22"/>
        </w:rPr>
      </w:pPr>
      <w:r w:rsidRPr="00845EB9">
        <w:rPr>
          <w:sz w:val="22"/>
          <w:szCs w:val="22"/>
        </w:rPr>
        <w:t>Члан 1.</w:t>
      </w:r>
    </w:p>
    <w:p w:rsidR="00845EB9" w:rsidRPr="00845EB9" w:rsidRDefault="00845EB9" w:rsidP="00845EB9">
      <w:pPr>
        <w:jc w:val="center"/>
        <w:rPr>
          <w:sz w:val="22"/>
          <w:szCs w:val="22"/>
        </w:rPr>
      </w:pPr>
    </w:p>
    <w:p w:rsidR="00845EB9" w:rsidRDefault="00845EB9" w:rsidP="00845E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План капиталних инвестиција општине Котор Варош за период 201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</w:rPr>
        <w:t>.-201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>.година је урађен  у складу Одлуком Скупштине општине о начину и процедури ажурирања  Плана капиталних инвестиција општине Котор Варош, по процедурама у оквиру ГАП пројекта.</w:t>
      </w:r>
    </w:p>
    <w:p w:rsidR="00845EB9" w:rsidRDefault="00845EB9" w:rsidP="00845EB9">
      <w:pPr>
        <w:rPr>
          <w:sz w:val="22"/>
          <w:szCs w:val="22"/>
        </w:rPr>
      </w:pPr>
    </w:p>
    <w:p w:rsidR="00845EB9" w:rsidRPr="00845EB9" w:rsidRDefault="00845EB9" w:rsidP="00845EB9">
      <w:pPr>
        <w:jc w:val="center"/>
        <w:rPr>
          <w:sz w:val="22"/>
          <w:szCs w:val="22"/>
          <w:lang w:val="sr-Cyrl-BA"/>
        </w:rPr>
      </w:pPr>
      <w:r w:rsidRPr="00845EB9">
        <w:rPr>
          <w:sz w:val="22"/>
          <w:szCs w:val="22"/>
        </w:rPr>
        <w:t>Члан 2.</w:t>
      </w:r>
    </w:p>
    <w:p w:rsidR="00845EB9" w:rsidRPr="00845EB9" w:rsidRDefault="00845EB9" w:rsidP="00845EB9">
      <w:pPr>
        <w:ind w:firstLine="720"/>
        <w:jc w:val="both"/>
        <w:rPr>
          <w:szCs w:val="24"/>
          <w:lang w:val="sr-Cyrl-BA"/>
        </w:rPr>
      </w:pPr>
      <w:r>
        <w:t xml:space="preserve"> Ажуриран План капиталних инвестиција за наредних пет година, почев од  наредне буџетске године (201</w:t>
      </w:r>
      <w:r>
        <w:rPr>
          <w:lang w:val="sr-Latn-BA"/>
        </w:rPr>
        <w:t>4</w:t>
      </w:r>
      <w:r>
        <w:t>.), припремио је</w:t>
      </w:r>
      <w:r>
        <w:rPr>
          <w:sz w:val="22"/>
          <w:szCs w:val="22"/>
        </w:rPr>
        <w:t xml:space="preserve"> Координациони тим у складу са  Правилником о раду тима и Одлуком о критеријима за рангирање пројеката.</w:t>
      </w:r>
    </w:p>
    <w:p w:rsidR="00845EB9" w:rsidRDefault="00845EB9" w:rsidP="00845EB9">
      <w:pPr>
        <w:jc w:val="both"/>
        <w:rPr>
          <w:sz w:val="22"/>
          <w:szCs w:val="22"/>
        </w:rPr>
      </w:pPr>
    </w:p>
    <w:p w:rsidR="00845EB9" w:rsidRPr="00845EB9" w:rsidRDefault="00845EB9" w:rsidP="00845EB9">
      <w:pPr>
        <w:jc w:val="center"/>
        <w:rPr>
          <w:sz w:val="22"/>
          <w:szCs w:val="22"/>
          <w:lang w:val="sr-Cyrl-BA"/>
        </w:rPr>
      </w:pPr>
      <w:r w:rsidRPr="00845EB9">
        <w:rPr>
          <w:sz w:val="22"/>
          <w:szCs w:val="22"/>
        </w:rPr>
        <w:t>Члан 3.</w:t>
      </w:r>
    </w:p>
    <w:p w:rsidR="00845EB9" w:rsidRPr="00845EB9" w:rsidRDefault="00845EB9" w:rsidP="00845EB9">
      <w:pPr>
        <w:ind w:firstLine="708"/>
        <w:jc w:val="both"/>
        <w:rPr>
          <w:sz w:val="22"/>
          <w:szCs w:val="22"/>
          <w:lang w:val="sr-Cyrl-BA"/>
        </w:rPr>
      </w:pPr>
      <w:r>
        <w:rPr>
          <w:sz w:val="22"/>
          <w:szCs w:val="22"/>
        </w:rPr>
        <w:t xml:space="preserve">Поступак ажурирања Плана капиталних инвестиција општине Котор Варош  као и поступак доношења Плана капиталних инвестиција за период 2014.-2018. године обухватио је:  објаву  Јавног позива за достављање приједлога пројеката за План капиталних инвестиција, број: 02/4-014-317/13, од 18.10.2013.године и  процедуру оцјењивања и рангирања пројеката по методологији ГАП-а. </w:t>
      </w:r>
    </w:p>
    <w:p w:rsidR="00845EB9" w:rsidRPr="00845EB9" w:rsidRDefault="00845EB9" w:rsidP="00845EB9">
      <w:pPr>
        <w:jc w:val="center"/>
        <w:rPr>
          <w:sz w:val="22"/>
          <w:szCs w:val="22"/>
          <w:lang w:val="sr-Cyrl-BA"/>
        </w:rPr>
      </w:pPr>
      <w:r w:rsidRPr="00845EB9">
        <w:rPr>
          <w:sz w:val="22"/>
          <w:szCs w:val="22"/>
        </w:rPr>
        <w:t>Члан 4.</w:t>
      </w:r>
    </w:p>
    <w:p w:rsidR="00845EB9" w:rsidRPr="00845EB9" w:rsidRDefault="00845EB9" w:rsidP="00845EB9">
      <w:pPr>
        <w:jc w:val="both"/>
        <w:rPr>
          <w:sz w:val="22"/>
          <w:szCs w:val="22"/>
          <w:lang w:val="sr-Cyrl-BA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Саставни дио ове одлуке је План капиталних инвестиција општине Котор Варош за период  201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</w:rPr>
        <w:t>.-201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>.године.</w:t>
      </w:r>
    </w:p>
    <w:p w:rsidR="00845EB9" w:rsidRPr="00845EB9" w:rsidRDefault="00845EB9" w:rsidP="00845EB9">
      <w:pPr>
        <w:jc w:val="center"/>
        <w:rPr>
          <w:sz w:val="22"/>
          <w:szCs w:val="22"/>
          <w:lang w:val="sr-Cyrl-BA"/>
        </w:rPr>
      </w:pPr>
      <w:r w:rsidRPr="00845EB9">
        <w:rPr>
          <w:sz w:val="22"/>
          <w:szCs w:val="22"/>
        </w:rPr>
        <w:t>Члан 5.</w:t>
      </w:r>
    </w:p>
    <w:p w:rsidR="00845EB9" w:rsidRDefault="00845EB9" w:rsidP="00A964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Одлука ступа на снагу осмог дана од дана објављивања у “Службеном гласнику Општине Котор Варош”.                                                                  </w:t>
      </w:r>
    </w:p>
    <w:p w:rsidR="00845EB9" w:rsidRDefault="00845EB9" w:rsidP="00845E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  <w:lang w:val="sr-Cyrl-BA"/>
        </w:rPr>
        <w:t xml:space="preserve">    </w:t>
      </w:r>
      <w:r>
        <w:rPr>
          <w:sz w:val="22"/>
          <w:szCs w:val="22"/>
        </w:rPr>
        <w:t xml:space="preserve">ПРЕДСЈЕДНИК </w:t>
      </w:r>
    </w:p>
    <w:p w:rsidR="00845EB9" w:rsidRDefault="00845EB9" w:rsidP="00845E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СКУПШТИНЕ ОПШТИНЕ</w:t>
      </w:r>
    </w:p>
    <w:p w:rsidR="00845EB9" w:rsidRPr="00845EB9" w:rsidRDefault="00845EB9" w:rsidP="00845EB9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</w:rPr>
        <w:t>Број: 01-022-</w:t>
      </w:r>
      <w:r>
        <w:rPr>
          <w:sz w:val="22"/>
          <w:szCs w:val="22"/>
          <w:lang w:val="sr-Cyrl-BA"/>
        </w:rPr>
        <w:t>230</w:t>
      </w:r>
      <w:r>
        <w:rPr>
          <w:sz w:val="22"/>
          <w:szCs w:val="22"/>
        </w:rPr>
        <w:t>/1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  <w:lang w:val="sr-Cyrl-BA"/>
        </w:rPr>
        <w:t xml:space="preserve">                          </w:t>
      </w:r>
      <w:r>
        <w:rPr>
          <w:sz w:val="22"/>
          <w:szCs w:val="22"/>
        </w:rPr>
        <w:t xml:space="preserve">Ениса Божичковић, </w:t>
      </w:r>
      <w:r>
        <w:rPr>
          <w:sz w:val="22"/>
          <w:szCs w:val="22"/>
          <w:lang w:val="sr-Cyrl-BA"/>
        </w:rPr>
        <w:t>с.р.</w:t>
      </w:r>
    </w:p>
    <w:p w:rsidR="00845EB9" w:rsidRDefault="00845EB9" w:rsidP="00845EB9">
      <w:pPr>
        <w:jc w:val="both"/>
        <w:rPr>
          <w:sz w:val="22"/>
          <w:szCs w:val="22"/>
        </w:rPr>
      </w:pPr>
      <w:r>
        <w:rPr>
          <w:sz w:val="22"/>
          <w:szCs w:val="22"/>
        </w:rPr>
        <w:t>Датум: 26.</w:t>
      </w:r>
      <w:r>
        <w:rPr>
          <w:sz w:val="22"/>
          <w:szCs w:val="22"/>
          <w:lang w:val="sr-Latn-BA"/>
        </w:rPr>
        <w:t>12</w:t>
      </w:r>
      <w:r>
        <w:rPr>
          <w:sz w:val="22"/>
          <w:szCs w:val="22"/>
        </w:rPr>
        <w:t>.201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.године</w:t>
      </w:r>
    </w:p>
    <w:p w:rsidR="00845EB9" w:rsidRDefault="00845EB9" w:rsidP="00845EB9">
      <w:pPr>
        <w:rPr>
          <w:sz w:val="22"/>
          <w:szCs w:val="22"/>
          <w:lang w:val="hr-HR"/>
        </w:rPr>
      </w:pPr>
      <w:r>
        <w:rPr>
          <w:sz w:val="22"/>
          <w:szCs w:val="22"/>
        </w:rPr>
        <w:tab/>
        <w:t>Котор Варош</w:t>
      </w:r>
    </w:p>
    <w:p w:rsidR="00845EB9" w:rsidRDefault="00845EB9" w:rsidP="00DC5554">
      <w:pPr>
        <w:pStyle w:val="NoSpacing"/>
        <w:rPr>
          <w:sz w:val="24"/>
          <w:szCs w:val="24"/>
          <w:lang w:val="hr-HR"/>
        </w:rPr>
      </w:pPr>
    </w:p>
    <w:p w:rsidR="00544A3A" w:rsidRDefault="00544A3A" w:rsidP="00DC5554">
      <w:pPr>
        <w:pStyle w:val="NoSpacing"/>
        <w:rPr>
          <w:sz w:val="24"/>
          <w:szCs w:val="24"/>
          <w:lang w:val="hr-H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94"/>
        <w:gridCol w:w="4668"/>
        <w:gridCol w:w="1166"/>
        <w:gridCol w:w="2225"/>
      </w:tblGrid>
      <w:tr w:rsidR="004224A0" w:rsidTr="002D7F15">
        <w:trPr>
          <w:trHeight w:val="305"/>
        </w:trPr>
        <w:tc>
          <w:tcPr>
            <w:tcW w:w="9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ПЛАН КАПИТАЛНИХ ИНВЕСТИЦИЈА ОПШТИНЕ КОТОР ВАРОШ ЗА ПЕРИОД 2014-2018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Бр.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Назив пројекта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Бодови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Вриједност пројекта</w:t>
            </w:r>
          </w:p>
        </w:tc>
      </w:tr>
      <w:tr w:rsidR="004224A0" w:rsidTr="004224A0">
        <w:trPr>
          <w:trHeight w:val="362"/>
        </w:trPr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24A0" w:rsidTr="004224A0">
        <w:trPr>
          <w:trHeight w:val="158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24A0" w:rsidTr="004224A0">
        <w:trPr>
          <w:trHeight w:val="61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Реконструкција и санација градске водоводне мреже и изворишта*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246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2,343,711.00</w:t>
            </w:r>
          </w:p>
        </w:tc>
      </w:tr>
      <w:tr w:rsidR="004224A0" w:rsidTr="004224A0">
        <w:trPr>
          <w:trHeight w:val="59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канализационе мреже-секундарна канализација Крак 3-7 и прикључци*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229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1,021,000.00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Заобилазница око Котор Вароша - Пројектна документација и имовинско-правни односи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60,000.00</w:t>
            </w:r>
          </w:p>
        </w:tc>
      </w:tr>
      <w:tr w:rsidR="004224A0" w:rsidTr="004224A0">
        <w:trPr>
          <w:trHeight w:val="43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Санација/затварање градске депоније**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954,068.00</w:t>
            </w:r>
          </w:p>
        </w:tc>
      </w:tr>
      <w:tr w:rsidR="004224A0" w:rsidTr="004224A0">
        <w:trPr>
          <w:trHeight w:val="58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игралишта у насељу Рипиште (раскрсница, горња страна)*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85,631.00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пречистача отпадних вода у Котор Варошу (I фаза)**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1,424,582.00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Опремање агро-индустријског центра*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166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200,000.00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Пут Вагани - Рађићи (дионица школа -Ђурашиновићи)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165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900,000.00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Наставак изградње расвјете на Рипишту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162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Наставак изградње међународног кампа младих Товладић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Уређење платоа на простору између 2 моста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Уређење корита ријеке Врбање са изградњом потпорног зида и обалоутврде*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нове зграде локалне управе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водовода Забрђе (дионица град-Подбрђе)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Водовод Радахова**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254,274.00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Модернизација пута Језерка - Гарићи**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183,354.00</w:t>
            </w:r>
          </w:p>
        </w:tc>
      </w:tr>
      <w:tr w:rsidR="004224A0" w:rsidTr="004224A0">
        <w:trPr>
          <w:trHeight w:val="61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у Шипрагама (мост на улазу -пијаца) 700 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lang w:val="en-US"/>
              </w:rPr>
              <w:t xml:space="preserve">139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80,000.00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Модернизација дионице пута мост Бобас-Кукавице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96,356.00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отворених и затворених базена (Сточна пијаца) - Идејни пројекат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58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Пробијање нове трасе пута у МЗ Липље (Симуновићи-Томићи)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134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Иницијатива за археолошко испитивање и уређење Старог града Котора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134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улице Патријарха Павла на Новом насељу Баре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132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улица на Новом насељу Баре-наставак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132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800,000.00</w:t>
            </w:r>
          </w:p>
        </w:tc>
      </w:tr>
      <w:tr w:rsidR="004224A0" w:rsidTr="004224A0">
        <w:trPr>
          <w:trHeight w:val="78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Уређење локација спортско-рекреативног садржаја (Растик, Узломац, Дубока, Јакотина, Грабовачка ријека, Жута Буква)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60,000.00</w:t>
            </w:r>
          </w:p>
        </w:tc>
      </w:tr>
      <w:tr w:rsidR="004224A0" w:rsidTr="004224A0">
        <w:trPr>
          <w:trHeight w:val="43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Прекривање старе аустро-угарске школе**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112,765.00</w:t>
            </w:r>
          </w:p>
        </w:tc>
      </w:tr>
      <w:tr w:rsidR="004224A0" w:rsidTr="004224A0">
        <w:trPr>
          <w:trHeight w:val="43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Реконструкција старе аустроугарске школе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688,339.00</w:t>
            </w:r>
          </w:p>
        </w:tc>
      </w:tr>
      <w:tr w:rsidR="004224A0" w:rsidTr="004224A0">
        <w:trPr>
          <w:trHeight w:val="58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Водовод Шибови - Читлук (МЗ Забрђе)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43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Просијецање трасе Гламочаци - Варјаче - Шкорићи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123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7,000.00</w:t>
            </w:r>
          </w:p>
        </w:tc>
      </w:tr>
      <w:tr w:rsidR="004224A0" w:rsidTr="004224A0">
        <w:trPr>
          <w:trHeight w:val="62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29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Шеталиште уз ријеку Врбању (дионица Трг-Пролекс, 350 м)**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122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93,486.00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рециклажног дворишта и претоварне станице, набавка специјалног возила и контејнера**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321,335.00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стазе парка природе Рујика*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93,576.00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Уређење парка природе Рујика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126,135.00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водовода у МЗ Масловаре - Бијеле баре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Привођење намјени грађевинског земљишта-Стрелиште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4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Реконструкција зграде кино сале*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261,073.00</w:t>
            </w:r>
          </w:p>
        </w:tc>
      </w:tr>
      <w:tr w:rsidR="004224A0" w:rsidTr="004224A0">
        <w:trPr>
          <w:trHeight w:val="4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Вањско уређење кино сале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90,000.00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Водовод-замјена дотрајалих цијеви у дужини 1500 метара (МЗ Врбањци)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Модернизација локалног пута Вишевице - Зубовићи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114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Доградња система централног гријања у Спортској дворани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114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111,725.00</w:t>
            </w:r>
          </w:p>
        </w:tc>
      </w:tr>
      <w:tr w:rsidR="004224A0" w:rsidTr="004224A0">
        <w:trPr>
          <w:trHeight w:val="40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Чишћење корита ријеке Врбање у градској зони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Изградња водовода у Каламандама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водовода  у Дубокој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79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заштитног канала од хаварија на критичним локацијама у зони водозахвата и ободног канала Бијело поље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200,000.00</w:t>
            </w:r>
          </w:p>
        </w:tc>
      </w:tr>
      <w:tr w:rsidR="004224A0" w:rsidTr="004224A0">
        <w:trPr>
          <w:trHeight w:val="4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Наставак асфалтирања улице Доситеја Обрадовића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Опремање зграде фудбалског клуба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25,000.00</w:t>
            </w:r>
          </w:p>
        </w:tc>
      </w:tr>
      <w:tr w:rsidR="004224A0" w:rsidTr="004224A0">
        <w:trPr>
          <w:trHeight w:val="3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Заштита и уређење 12 изворишта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тротоара у Забрђу - центар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106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уз Босанку (дионица Ханифићи)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80,000.00</w:t>
            </w:r>
          </w:p>
        </w:tc>
      </w:tr>
      <w:tr w:rsidR="004224A0" w:rsidTr="004224A0">
        <w:trPr>
          <w:trHeight w:val="58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Старог градског моста (пројектовање и санација)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80,000.00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и опремање мјерне станице за мјерење индикатора стања животне средине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Уређење градског купалишта Брана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80,000.00</w:t>
            </w:r>
          </w:p>
        </w:tc>
      </w:tr>
      <w:tr w:rsidR="004224A0" w:rsidTr="004224A0">
        <w:trPr>
          <w:trHeight w:val="4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тротоара Слатина - Забрђе 2 км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тротоара до Липе (МЗ Врбањци)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водовода Вечићи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900,000.00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Повећање капацитета водовода у Доњем Ободњику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водовода Кретићи - МЗ Вагани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водовода МЗ Ободник - центар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58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Подршка за санацију планинарског дома Борци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5,000.00</w:t>
            </w:r>
          </w:p>
        </w:tc>
      </w:tr>
      <w:tr w:rsidR="004224A0" w:rsidTr="004224A0">
        <w:trPr>
          <w:trHeight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Еколошко-туристички едукативни центар у Грабовици - Опремање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5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водовода Црнићи и Савићи (МЗ Вагани)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5,000.00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водовода Каруповићи и Засеље (МЗ Вагани)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моста на Барама-Језера у МЗ Вагани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водовода Бибићи (МЗ Вагани)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91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објекта за дневни боравак школске дјеце (дио зграде радничког универзитета)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80,000.00</w:t>
            </w:r>
          </w:p>
        </w:tc>
      </w:tr>
      <w:tr w:rsidR="004224A0" w:rsidTr="004224A0">
        <w:trPr>
          <w:trHeight w:val="61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обилазнице мост Ново село - Марића поток (МЗ Забрђе)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200,000.00</w:t>
            </w:r>
          </w:p>
        </w:tc>
      </w:tr>
      <w:tr w:rsidR="004224A0" w:rsidTr="004224A0">
        <w:trPr>
          <w:trHeight w:val="61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фекалне канализације Рипиште - Пилана - Ново гробље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150,000.00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нове трасе пута Грабовачка ријека - Ограде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93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Пробијање трасе пута Радмановићи - Језеро -Ћуковац (МЗ Вагани)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62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уличне расвјете у Липљу (засеоци Божићи, Томићи и Петровићи)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Наставак асфалтирања пута у Лаушима до базена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90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4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Улична расвјета у МЗ Шипраге (Терзе и пијаца)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89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40,000.00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објекта МЗ и амбуланте  у МЗ Забрђе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80,000.00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система видео надзора у градском подручју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Реконструкција зграде центра за културу, спорт и информисање (дио зграде радничког универзитета)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Наставак асфалтирања улице  Живојина Мишића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Расвјета на стадиону код ОШ у Котор Варошу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5,000.00</w:t>
            </w:r>
          </w:p>
        </w:tc>
      </w:tr>
      <w:tr w:rsidR="004224A0" w:rsidTr="004224A0">
        <w:trPr>
          <w:trHeight w:val="5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Рестаурација и заштита стећака-Пројектна документација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3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Топлификација града - Пројектна документација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5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водовода Радмановићи (МЗ Вагани)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Модернизација приступног пута на водозахвату Бијело поље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Улична расвјета у МЗ Масловаре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81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водовода Столићи - Јолџићи (МЗ Вагани)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5,000.00</w:t>
            </w:r>
          </w:p>
        </w:tc>
      </w:tr>
      <w:tr w:rsidR="004224A0" w:rsidTr="004224A0">
        <w:trPr>
          <w:trHeight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Уређење излетишта са базенима за купање у Грабовачкој ријеци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84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Санације сеоских водовода у Шипрагама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79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водоводног система у МЗ Липље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40,000.00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Набавка опреме за КУД-ове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30,000.00</w:t>
            </w:r>
          </w:p>
        </w:tc>
      </w:tr>
      <w:tr w:rsidR="004224A0" w:rsidTr="004224A0">
        <w:trPr>
          <w:trHeight w:val="107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Електрификација насеља (</w:t>
            </w:r>
            <w:r>
              <w:rPr>
                <w:color w:val="000000"/>
                <w:sz w:val="18"/>
                <w:szCs w:val="18"/>
                <w:lang w:val="en-US"/>
              </w:rPr>
              <w:t>Дуратовци, Вишевице, Баштина, Билице, Тешићи, Луке, Соколине, Горње Зебе, Плитска, Растик, Орахова, Маљева, Савановићи, Паливук, Присочка, Бурча, Борци</w:t>
            </w:r>
            <w:r>
              <w:rPr>
                <w:color w:val="000000"/>
                <w:sz w:val="20"/>
                <w:lang w:val="en-US"/>
              </w:rPr>
              <w:t>)**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1,081,000.00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Водовод Благојевићи (МЗ Грабовица)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62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моста на путу Вагани - Синкићи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базена за купање у Шипрагама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Aсфалтирање пута Присоје - Подосоје (МЗ Забрђе)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Aсфалтирање пута Дубоки поток - Кобаш - Кременик (МЗ Забрђе) 2 км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200,000.00</w:t>
            </w:r>
          </w:p>
        </w:tc>
      </w:tr>
      <w:tr w:rsidR="004224A0" w:rsidTr="004224A0">
        <w:trPr>
          <w:trHeight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старе основне школе у Крушеву Брду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3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Расвјета Рипиште - Горње насеље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6,000.00</w:t>
            </w:r>
          </w:p>
        </w:tc>
      </w:tr>
      <w:tr w:rsidR="004224A0" w:rsidTr="004224A0">
        <w:trPr>
          <w:trHeight w:val="4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Реновирање старе ОШ у Грабовици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Оборинска канализација у МЗ Врбањци (Керезовић)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3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дивљих депонија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Базен за купање и висећи мост у Масловарама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168,000.00</w:t>
            </w:r>
          </w:p>
        </w:tc>
      </w:tr>
      <w:tr w:rsidR="004224A0" w:rsidTr="00C11FEF">
        <w:trPr>
          <w:trHeight w:val="41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Пресвлачење асфалтом мостa Лујићи према цркви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Aсфалтирање пута Јасик - Поповац 700 m (МЗ Забрђе)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80,000.00</w:t>
            </w:r>
          </w:p>
        </w:tc>
      </w:tr>
      <w:tr w:rsidR="004224A0" w:rsidTr="004224A0">
        <w:trPr>
          <w:trHeight w:val="5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за Грабовачку Ријеку, 1400 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120,000.00</w:t>
            </w:r>
          </w:p>
        </w:tc>
      </w:tr>
      <w:tr w:rsidR="004224A0" w:rsidTr="004224A0">
        <w:trPr>
          <w:trHeight w:val="5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Aсфалтирање пута Товладић (Читлук) - Бабићи (МЗ Забрђе) 700 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Реновирање старе ОШ у МЗ Шипраге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Иградња 3 моста у Липљу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Водоводна мрежа Старе Масловаре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Водоводна мрежа Лакићи - Петрушићи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30,000.00</w:t>
            </w:r>
          </w:p>
        </w:tc>
      </w:tr>
      <w:tr w:rsidR="004224A0" w:rsidTr="004224A0">
        <w:trPr>
          <w:trHeight w:val="5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Реконструкција водовода у центру Лауша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58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30,000.00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Просијецање пута Товладић - Верићи -Урије (МЗ Забрђе) 1 км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Водоводна мрежа Трешњице - Масловаре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Товладић - Урије - Рашче Брдо 300 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спомен костурнице у граду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25,000.00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112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Модернизација пута Дабовци - Православно гробље 1 км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Мост Гариште (МЗ Грабовица)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25,000.00</w:t>
            </w:r>
          </w:p>
        </w:tc>
      </w:tr>
      <w:tr w:rsidR="004224A0" w:rsidTr="004224A0">
        <w:trPr>
          <w:trHeight w:val="7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водовода и изградња базена у МЗ Крушево Брдо (Новаковићи, Јанковићи, центар МЗ, водовод Црепови)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зграде МЗ Крушево Брдо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према раштанском гробљу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Шипраге - Терзе - Црквеница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320,000.00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градског парка у ужем центру-Идејни пројекат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5,000.00</w:t>
            </w:r>
          </w:p>
        </w:tc>
      </w:tr>
      <w:tr w:rsidR="004224A0" w:rsidTr="004224A0">
        <w:trPr>
          <w:trHeight w:val="3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тротоара Баре - Масловаре, 600 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водовода у Варјачама (Шкорићи - Осоје) МЗ Вагани 2,5 км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Наставак асфалтирања пута Доњи Ободник- православно гробље - Кукавице 500 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Улична расвјета у засеоку Божичковићи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Пут Колона - десна страна према Борићима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70,000.00</w:t>
            </w:r>
          </w:p>
        </w:tc>
      </w:tr>
      <w:tr w:rsidR="004224A0" w:rsidTr="004224A0">
        <w:trPr>
          <w:trHeight w:val="5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Модернизација пута Микановићи - Дубока 1,2 км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140,000.00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до цркве у Каламандама, 600 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60,000.00</w:t>
            </w:r>
          </w:p>
        </w:tc>
      </w:tr>
      <w:tr w:rsidR="004224A0" w:rsidTr="004224A0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тротоара Чепак - Стисле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C11FEF">
        <w:trPr>
          <w:trHeight w:val="3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мостова у Савићима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40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Улична расвјета Крушево Брдо - центар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1A622D">
        <w:trPr>
          <w:trHeight w:val="54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прилазног пута до школе у дужини од 150 м у МЗ Врбањци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15,000.00</w:t>
            </w:r>
          </w:p>
        </w:tc>
      </w:tr>
      <w:tr w:rsidR="004224A0" w:rsidTr="001A622D">
        <w:trPr>
          <w:trHeight w:val="41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Расвјета у улици Доситеја Обрадовића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клизишта у насељу Колона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Улична расвјета у засеоку Лујићи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постојеће зграде мјесне заједнице Врбањци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C11FEF">
        <w:trPr>
          <w:trHeight w:val="58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улице крај Партизанског гробља у МЗ Масловаре, 250 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15,000.00</w:t>
            </w:r>
          </w:p>
        </w:tc>
      </w:tr>
      <w:tr w:rsidR="004224A0" w:rsidTr="004224A0">
        <w:trPr>
          <w:trHeight w:val="79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Наставак асфалтирања путева у засеоку Раштани у Масловарама ( I крак: Вукове њиве-насеље Раштани, II крак: Вукове њиве-Запони)**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230,000.00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Наставак асфалтирања путева у засеоку Лауши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15,000.00</w:t>
            </w:r>
          </w:p>
        </w:tc>
      </w:tr>
      <w:tr w:rsidR="004224A0" w:rsidTr="004224A0">
        <w:trPr>
          <w:trHeight w:val="4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старе основне школе у МЗ Масловаре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4224A0">
        <w:trPr>
          <w:trHeight w:val="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мостова и пропуста у засеоку Јошићи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C11FEF">
        <w:trPr>
          <w:trHeight w:val="5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139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Пробијање пута Пилиповина - Шепирице од 800 метара у МЗ Крушево Брдо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15,000.00</w:t>
            </w:r>
          </w:p>
        </w:tc>
      </w:tr>
      <w:tr w:rsidR="004224A0" w:rsidTr="001A622D">
        <w:trPr>
          <w:trHeight w:val="40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Реконструкција стадиона ФК Младост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1A622D">
        <w:trPr>
          <w:trHeight w:val="43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141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Реновирање зграде мјесног уреда у Липљу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15,000.00</w:t>
            </w:r>
          </w:p>
        </w:tc>
      </w:tr>
      <w:tr w:rsidR="004224A0" w:rsidTr="001A622D">
        <w:trPr>
          <w:trHeight w:val="34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Водовод Чабрићи, водовод Чолићи - Звијерци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15,000.00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Реконструкција мјесног водовода Чуднић-МЗ Крушево Брдо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C11FEF">
        <w:trPr>
          <w:trHeight w:val="3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Пут према Мјешакушама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C11FEF">
        <w:trPr>
          <w:trHeight w:val="3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Пут према Борцима (Смиљићи - црква - Борци)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према Јовичићима (МЗ Масловаре)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40,000.00</w:t>
            </w:r>
          </w:p>
        </w:tc>
      </w:tr>
      <w:tr w:rsidR="004224A0" w:rsidTr="004224A0">
        <w:trPr>
          <w:trHeight w:val="5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у засеоку Лујићи, МЗ Грабовица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Асфалтирање пута Црквиште - Вагани 1 км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85,000.00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Санација улице Васе Пелагића (према црпилишту)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Расвјета Горње Коториште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Електрификација насеља Траљићи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Расвјета у улици Живојина Мишића - наставак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5,000.00</w:t>
            </w:r>
          </w:p>
        </w:tc>
      </w:tr>
      <w:tr w:rsidR="004224A0" w:rsidTr="004224A0">
        <w:trPr>
          <w:trHeight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Наставак асфалтирања пута Старе Масловаре у дужини од 1 км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Изградња моста Пезићи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5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Модернизација пута од школе у Ваханима до Бибића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100,000.00</w:t>
            </w:r>
          </w:p>
        </w:tc>
      </w:tr>
      <w:tr w:rsidR="004224A0" w:rsidTr="001A622D">
        <w:trPr>
          <w:trHeight w:val="7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156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Идејни пројекат изградње канализације у насељу Рипиште (улице:Видовданска, Николе Пашића, Владике Николаја Велимировића)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УКУПНО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20,510,410.00</w:t>
            </w:r>
          </w:p>
        </w:tc>
      </w:tr>
      <w:tr w:rsidR="002D7F15" w:rsidTr="002D7F15">
        <w:trPr>
          <w:trHeight w:val="925"/>
        </w:trPr>
        <w:tc>
          <w:tcPr>
            <w:tcW w:w="905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2D7F15" w:rsidRDefault="002D7F15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Напомена: </w:t>
            </w:r>
          </w:p>
          <w:p w:rsidR="002D7F15" w:rsidRDefault="002D7F15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*пројекат у току</w:t>
            </w:r>
          </w:p>
          <w:p w:rsidR="002D7F15" w:rsidRDefault="002D7F15" w:rsidP="002D7F1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**пројекат кандидован</w:t>
            </w:r>
          </w:p>
        </w:tc>
      </w:tr>
    </w:tbl>
    <w:p w:rsidR="004224A0" w:rsidRDefault="004224A0" w:rsidP="004224A0">
      <w:pPr>
        <w:rPr>
          <w:lang w:val="hr-H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94"/>
        <w:gridCol w:w="4668"/>
        <w:gridCol w:w="1166"/>
        <w:gridCol w:w="2225"/>
      </w:tblGrid>
      <w:tr w:rsidR="004224A0" w:rsidTr="000928B7">
        <w:trPr>
          <w:trHeight w:val="305"/>
        </w:trPr>
        <w:tc>
          <w:tcPr>
            <w:tcW w:w="90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A0" w:rsidRDefault="004224A0" w:rsidP="001A62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ПЛАН КАПИТАЛНИХ ИНВЕСТИЦИЈА ОПШТИНЕ КОТОР ВАРОШ ЗА ПЕРИОД 2014-2018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Бр.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Назив пројекта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Бодови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Вриједност пројекта</w:t>
            </w:r>
          </w:p>
        </w:tc>
      </w:tr>
      <w:tr w:rsidR="004224A0" w:rsidTr="004224A0">
        <w:trPr>
          <w:trHeight w:val="158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Асфалтирање  регионалног пута Шипраге - Крушево Брдо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3,000,000.00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Изградња заобилазнице Котор Варош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</w:p>
        </w:tc>
      </w:tr>
      <w:tr w:rsidR="004224A0" w:rsidTr="001A622D">
        <w:trPr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Реконструкција и изградња путева и мостова, рег. пут 413 (Соколине - Вишевице - Кнежево) 10 км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10,000,000.00</w:t>
            </w:r>
          </w:p>
        </w:tc>
      </w:tr>
      <w:tr w:rsidR="004224A0" w:rsidTr="004224A0">
        <w:trPr>
          <w:trHeight w:val="5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Заобилазница око Котор Вароша - Пројектна документација и имовинско-правни односи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60,000.00</w:t>
            </w:r>
          </w:p>
        </w:tc>
      </w:tr>
      <w:tr w:rsidR="004224A0" w:rsidTr="004224A0">
        <w:trPr>
          <w:trHeight w:val="4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Асфалтирање пута Центар - Зеленика 2,6 км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120,000.00</w:t>
            </w:r>
          </w:p>
        </w:tc>
      </w:tr>
      <w:tr w:rsidR="004224A0" w:rsidTr="004224A0">
        <w:trPr>
          <w:trHeight w:val="55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Пут Горњи Вагани - Кнежево - Бања Лука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50,000.00</w:t>
            </w:r>
          </w:p>
        </w:tc>
      </w:tr>
      <w:tr w:rsidR="004224A0" w:rsidTr="004224A0">
        <w:trPr>
          <w:trHeight w:val="305"/>
        </w:trPr>
        <w:tc>
          <w:tcPr>
            <w:tcW w:w="9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УКУПНО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4A0" w:rsidRDefault="004224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13,230,000.00</w:t>
            </w:r>
          </w:p>
        </w:tc>
      </w:tr>
      <w:tr w:rsidR="002D7F15" w:rsidTr="002D7F15">
        <w:trPr>
          <w:trHeight w:val="1468"/>
        </w:trPr>
        <w:tc>
          <w:tcPr>
            <w:tcW w:w="905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2D7F15" w:rsidRDefault="002D7F15" w:rsidP="002D7F15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  <w:p w:rsidR="002D7F15" w:rsidRDefault="002D7F15" w:rsidP="002D7F1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Напомена: </w:t>
            </w:r>
          </w:p>
          <w:p w:rsidR="002D7F15" w:rsidRDefault="002D7F15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Пројекти који су у надлежности институција вишег нивоа</w:t>
            </w:r>
          </w:p>
          <w:p w:rsidR="002D7F15" w:rsidRDefault="002D7F15" w:rsidP="002D7F1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Вриједност пројеката су процијењене на основу расположивих информација</w:t>
            </w:r>
          </w:p>
        </w:tc>
      </w:tr>
    </w:tbl>
    <w:p w:rsidR="00F52E5A" w:rsidRDefault="00F52E5A" w:rsidP="00A9646F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:rsidR="001A622D" w:rsidRPr="00A9646F" w:rsidRDefault="001A622D" w:rsidP="00A9646F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:rsidR="00F52E5A" w:rsidRPr="00F52E5A" w:rsidRDefault="00F52E5A" w:rsidP="00F52E5A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4</w:t>
      </w:r>
    </w:p>
    <w:p w:rsidR="00F52E5A" w:rsidRDefault="00F52E5A" w:rsidP="00F601FA">
      <w:pPr>
        <w:autoSpaceDE w:val="0"/>
        <w:autoSpaceDN w:val="0"/>
        <w:adjustRightInd w:val="0"/>
        <w:ind w:firstLine="708"/>
        <w:jc w:val="both"/>
        <w:rPr>
          <w:szCs w:val="24"/>
          <w:lang w:val="sr-Cyrl-BA"/>
        </w:rPr>
      </w:pPr>
    </w:p>
    <w:p w:rsidR="00F601FA" w:rsidRPr="007D3573" w:rsidRDefault="00F601FA" w:rsidP="00F601FA">
      <w:pPr>
        <w:autoSpaceDE w:val="0"/>
        <w:autoSpaceDN w:val="0"/>
        <w:adjustRightInd w:val="0"/>
        <w:ind w:firstLine="708"/>
        <w:jc w:val="both"/>
        <w:rPr>
          <w:color w:val="FF0000"/>
          <w:szCs w:val="24"/>
          <w:lang w:val="hr-HR"/>
        </w:rPr>
      </w:pPr>
      <w:r w:rsidRPr="007D3573">
        <w:rPr>
          <w:color w:val="FF0000"/>
          <w:szCs w:val="24"/>
        </w:rPr>
        <w:t xml:space="preserve">На основу члана  4. Закона o Административним таксама („Службени гласник Републике Српске“ број: 100/11 и  67 /13) и члана 29.,став 1.,алинеја 2. Статута општине Котор Варош („Службени гласник општине Котор-Варош“, број: 11/05, 11/07, 7/10 и 7/11) Скупштина општине Котор-Варош на сједници одржаној дана  </w:t>
      </w:r>
      <w:r w:rsidRPr="007D3573">
        <w:rPr>
          <w:color w:val="FF0000"/>
          <w:szCs w:val="24"/>
          <w:lang w:val="sr-Cyrl-BA"/>
        </w:rPr>
        <w:t>26.12</w:t>
      </w:r>
      <w:r w:rsidRPr="007D3573">
        <w:rPr>
          <w:color w:val="FF0000"/>
          <w:szCs w:val="24"/>
        </w:rPr>
        <w:t xml:space="preserve">.2013. године  </w:t>
      </w:r>
    </w:p>
    <w:p w:rsidR="00F601FA" w:rsidRPr="007D3573" w:rsidRDefault="00F601FA" w:rsidP="00F601FA">
      <w:pPr>
        <w:autoSpaceDE w:val="0"/>
        <w:autoSpaceDN w:val="0"/>
        <w:adjustRightInd w:val="0"/>
        <w:jc w:val="both"/>
        <w:rPr>
          <w:color w:val="FF0000"/>
          <w:szCs w:val="24"/>
          <w:lang w:val="hr-HR"/>
        </w:rPr>
      </w:pPr>
      <w:r w:rsidRPr="007D3573">
        <w:rPr>
          <w:color w:val="FF0000"/>
          <w:szCs w:val="24"/>
        </w:rPr>
        <w:t>д о н о с и</w:t>
      </w:r>
    </w:p>
    <w:p w:rsidR="00F601FA" w:rsidRPr="007D3573" w:rsidRDefault="00F601FA" w:rsidP="00F601FA">
      <w:pPr>
        <w:autoSpaceDE w:val="0"/>
        <w:autoSpaceDN w:val="0"/>
        <w:adjustRightInd w:val="0"/>
        <w:jc w:val="both"/>
        <w:rPr>
          <w:color w:val="FF0000"/>
          <w:szCs w:val="24"/>
          <w:lang w:val="hr-HR"/>
        </w:rPr>
      </w:pP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 Д Л У К У</w:t>
      </w:r>
    </w:p>
    <w:p w:rsidR="00F601FA" w:rsidRPr="00BA69B3" w:rsidRDefault="00F601FA" w:rsidP="00BA69B3">
      <w:pPr>
        <w:autoSpaceDE w:val="0"/>
        <w:autoSpaceDN w:val="0"/>
        <w:adjustRightInd w:val="0"/>
        <w:jc w:val="center"/>
        <w:rPr>
          <w:szCs w:val="24"/>
          <w:lang w:val="hr-HR"/>
        </w:rPr>
      </w:pPr>
      <w:r>
        <w:rPr>
          <w:szCs w:val="24"/>
        </w:rPr>
        <w:t>О ОПШТИНСКИМ АДМИНИСТРАТИВНИМ ТАКСАМА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  <w:lang w:val="hr-BA"/>
        </w:rPr>
      </w:pPr>
    </w:p>
    <w:p w:rsidR="001A622D" w:rsidRDefault="001A622D" w:rsidP="00F601FA">
      <w:pPr>
        <w:autoSpaceDE w:val="0"/>
        <w:autoSpaceDN w:val="0"/>
        <w:adjustRightInd w:val="0"/>
        <w:jc w:val="both"/>
        <w:rPr>
          <w:szCs w:val="24"/>
          <w:lang w:val="hr-BA"/>
        </w:rPr>
      </w:pP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Члан 1.</w:t>
      </w: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  <w:lang w:val="hr-HR"/>
        </w:rPr>
      </w:pPr>
      <w:r>
        <w:rPr>
          <w:szCs w:val="24"/>
        </w:rPr>
        <w:tab/>
        <w:t>Овом Одлуком се прописују општинске административне таксе за списе и радње у управним и другим стварима у поступку код:</w:t>
      </w:r>
    </w:p>
    <w:p w:rsidR="00BA69B3" w:rsidRPr="00BA69B3" w:rsidRDefault="00BA69B3" w:rsidP="00F601FA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- општинске административне службе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- предузећа,јавних установа,фондова и др.организација којима је законом или на закону заснованој одлуком Скупштине општине повјерено рјешавање у управним стварима о одређеним правима и обавезама.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2.</w:t>
      </w: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Списи и радње за које се плаћа такса, као и висина таксе </w:t>
      </w:r>
      <w:r>
        <w:rPr>
          <w:spacing w:val="-1"/>
          <w:sz w:val="24"/>
          <w:szCs w:val="24"/>
        </w:rPr>
        <w:t>утврђује се таксеном тарифом</w:t>
      </w:r>
      <w:r>
        <w:rPr>
          <w:sz w:val="24"/>
          <w:szCs w:val="24"/>
        </w:rPr>
        <w:t>,која је саставни дио ове Одлуке.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3.</w:t>
      </w: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</w:p>
    <w:p w:rsidR="00BA69B3" w:rsidRPr="00F52E5A" w:rsidRDefault="00F601FA" w:rsidP="00F601FA">
      <w:pPr>
        <w:pStyle w:val="NoSpacing"/>
        <w:jc w:val="both"/>
        <w:rPr>
          <w:spacing w:val="-3"/>
          <w:sz w:val="24"/>
          <w:szCs w:val="24"/>
          <w:lang w:val="sr-Cyrl-BA"/>
        </w:rPr>
      </w:pP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 xml:space="preserve">Таксе које се плаћају </w:t>
      </w:r>
      <w:r>
        <w:rPr>
          <w:sz w:val="24"/>
          <w:szCs w:val="24"/>
        </w:rPr>
        <w:t>по Тарифи општинских ад</w:t>
      </w:r>
      <w:r>
        <w:rPr>
          <w:spacing w:val="-3"/>
          <w:sz w:val="24"/>
          <w:szCs w:val="24"/>
        </w:rPr>
        <w:t xml:space="preserve">министративних такса </w:t>
      </w:r>
      <w:r>
        <w:rPr>
          <w:spacing w:val="-2"/>
          <w:sz w:val="24"/>
          <w:szCs w:val="24"/>
        </w:rPr>
        <w:t>су приход</w:t>
      </w:r>
      <w:r>
        <w:rPr>
          <w:spacing w:val="-3"/>
          <w:sz w:val="24"/>
          <w:szCs w:val="24"/>
        </w:rPr>
        <w:t xml:space="preserve"> буџета општине.</w:t>
      </w: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4.</w:t>
      </w: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z w:val="24"/>
          <w:szCs w:val="24"/>
          <w:lang w:val="sr-Cyrl-CS"/>
        </w:rPr>
      </w:pPr>
      <w:r>
        <w:rPr>
          <w:spacing w:val="-1"/>
          <w:sz w:val="24"/>
          <w:szCs w:val="24"/>
        </w:rPr>
        <w:tab/>
        <w:t xml:space="preserve"> Таксени обвезник </w:t>
      </w:r>
      <w:r>
        <w:rPr>
          <w:sz w:val="24"/>
          <w:szCs w:val="24"/>
        </w:rPr>
        <w:t xml:space="preserve">(у даљем тексту: обвезник) </w:t>
      </w:r>
      <w:r>
        <w:rPr>
          <w:spacing w:val="-1"/>
          <w:sz w:val="24"/>
          <w:szCs w:val="24"/>
        </w:rPr>
        <w:t xml:space="preserve">је лице,правно и физичко, по чијем се захтјеву поступак </w:t>
      </w:r>
      <w:r>
        <w:rPr>
          <w:sz w:val="24"/>
          <w:szCs w:val="24"/>
        </w:rPr>
        <w:t>покреће, односно врше радње предвиђене таксеном тарифом.</w:t>
      </w:r>
    </w:p>
    <w:p w:rsidR="00F601FA" w:rsidRDefault="00F601FA" w:rsidP="00F601FA">
      <w:pPr>
        <w:pStyle w:val="NoSpacing"/>
        <w:jc w:val="both"/>
        <w:rPr>
          <w:sz w:val="24"/>
          <w:szCs w:val="24"/>
          <w:lang w:val="hr-BA"/>
        </w:rPr>
      </w:pP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5.</w:t>
      </w: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Ако таксеном тарифом није другачије прописано, таксена </w:t>
      </w:r>
      <w:r>
        <w:rPr>
          <w:sz w:val="24"/>
          <w:szCs w:val="24"/>
        </w:rPr>
        <w:t>обавеза настаје:</w:t>
      </w:r>
    </w:p>
    <w:p w:rsidR="00F601FA" w:rsidRDefault="00F601FA" w:rsidP="00F601FA">
      <w:pPr>
        <w:pStyle w:val="NoSpacing"/>
        <w:jc w:val="both"/>
        <w:rPr>
          <w:spacing w:val="-15"/>
          <w:sz w:val="24"/>
          <w:szCs w:val="24"/>
        </w:rPr>
      </w:pPr>
      <w:r>
        <w:rPr>
          <w:spacing w:val="4"/>
          <w:sz w:val="24"/>
          <w:szCs w:val="24"/>
        </w:rPr>
        <w:t>а) за писмене поднеске – у</w:t>
      </w:r>
      <w:r>
        <w:rPr>
          <w:spacing w:val="4"/>
          <w:sz w:val="24"/>
          <w:szCs w:val="24"/>
          <w:vertAlign w:val="subscript"/>
        </w:rPr>
        <w:t xml:space="preserve"> </w:t>
      </w:r>
      <w:r>
        <w:rPr>
          <w:spacing w:val="4"/>
          <w:sz w:val="24"/>
          <w:szCs w:val="24"/>
        </w:rPr>
        <w:t>тренутку кад се предају, а за усмено саопштење које се даје на записник – у тренутку</w:t>
      </w:r>
      <w:r>
        <w:rPr>
          <w:sz w:val="24"/>
          <w:szCs w:val="24"/>
        </w:rPr>
        <w:t xml:space="preserve"> кад се записник сачини,</w:t>
      </w:r>
    </w:p>
    <w:p w:rsidR="00F601FA" w:rsidRDefault="00F601FA" w:rsidP="00F601FA">
      <w:pPr>
        <w:pStyle w:val="NoSpacing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б) за рјешења, дозволе и друге исправе – у тренутку подношења захтјева, односно поднеска за њихово издавање 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в) за управне радње – у тренутку подношења захтјева за </w:t>
      </w:r>
      <w:r>
        <w:rPr>
          <w:sz w:val="24"/>
          <w:szCs w:val="24"/>
        </w:rPr>
        <w:t>извршење тих радњи.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Такса се плаћа у тренутку настанка таксене обавезе.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6.</w:t>
      </w: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 xml:space="preserve">Ако је таксеном тарифом прописано да се такса плаћа </w:t>
      </w:r>
      <w:r>
        <w:rPr>
          <w:spacing w:val="-1"/>
          <w:sz w:val="24"/>
          <w:szCs w:val="24"/>
        </w:rPr>
        <w:t xml:space="preserve">према вриједности предмета, као основица за обрачунавање </w:t>
      </w:r>
      <w:r>
        <w:rPr>
          <w:spacing w:val="-3"/>
          <w:sz w:val="24"/>
          <w:szCs w:val="24"/>
        </w:rPr>
        <w:t>таксе узима се вриједност означена у поднеску или исправи.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7.</w:t>
      </w: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z w:val="24"/>
          <w:szCs w:val="24"/>
        </w:rPr>
        <w:t xml:space="preserve"> Службено лице које прима таксиран поднесак дужно је </w:t>
      </w:r>
      <w:r>
        <w:rPr>
          <w:spacing w:val="-2"/>
          <w:sz w:val="24"/>
          <w:szCs w:val="24"/>
        </w:rPr>
        <w:t>поништити налијепљену таксу.</w:t>
      </w:r>
    </w:p>
    <w:p w:rsidR="00F601FA" w:rsidRDefault="00F601FA" w:rsidP="00F601FA">
      <w:pPr>
        <w:pStyle w:val="ListParagraph"/>
        <w:shd w:val="clear" w:color="auto" w:fill="FFFFFF"/>
        <w:ind w:left="0"/>
        <w:jc w:val="both"/>
        <w:rPr>
          <w:spacing w:val="-1"/>
        </w:rPr>
      </w:pPr>
      <w:r>
        <w:rPr>
          <w:spacing w:val="-1"/>
        </w:rPr>
        <w:tab/>
      </w:r>
      <w:r>
        <w:t>У исправама које се издају без плаћања таксе мора се означити у коју сврху се издају и на основу којег прописа су ослобођени од таксе.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 У рјешењу или другој исправи за коју је такса плаћена мора се означити да је такса плаћена, у којем износу и по којем тарифном броју.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Члан 8.</w:t>
      </w: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</w:p>
    <w:p w:rsidR="00F601FA" w:rsidRDefault="00F601FA" w:rsidP="00F601FA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Исправе издате без плаћања таксе могу се употријебити само у ту сврху за коју су издате а у другу сврху кад на њих буде плаћена одговарајућа такса.</w:t>
      </w:r>
    </w:p>
    <w:p w:rsidR="00F601FA" w:rsidRDefault="00F601FA" w:rsidP="00F601FA">
      <w:pPr>
        <w:autoSpaceDE w:val="0"/>
        <w:autoSpaceDN w:val="0"/>
        <w:adjustRightInd w:val="0"/>
        <w:ind w:firstLine="708"/>
        <w:rPr>
          <w:szCs w:val="24"/>
        </w:rPr>
      </w:pPr>
    </w:p>
    <w:p w:rsidR="00F601FA" w:rsidRDefault="00F601FA" w:rsidP="00F601FA">
      <w:pPr>
        <w:autoSpaceDE w:val="0"/>
        <w:autoSpaceDN w:val="0"/>
        <w:adjustRightInd w:val="0"/>
        <w:jc w:val="center"/>
        <w:rPr>
          <w:spacing w:val="-2"/>
          <w:szCs w:val="24"/>
        </w:rPr>
      </w:pPr>
      <w:r>
        <w:rPr>
          <w:spacing w:val="-2"/>
          <w:szCs w:val="24"/>
        </w:rPr>
        <w:t>Члан 9.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</w:p>
    <w:p w:rsidR="00F601FA" w:rsidRDefault="00F601FA" w:rsidP="00F601FA">
      <w:pPr>
        <w:autoSpaceDE w:val="0"/>
        <w:autoSpaceDN w:val="0"/>
        <w:adjustRightInd w:val="0"/>
        <w:ind w:firstLine="708"/>
        <w:jc w:val="both"/>
        <w:rPr>
          <w:spacing w:val="-2"/>
          <w:szCs w:val="24"/>
        </w:rPr>
      </w:pPr>
      <w:r>
        <w:rPr>
          <w:spacing w:val="-1"/>
          <w:szCs w:val="24"/>
        </w:rPr>
        <w:t xml:space="preserve">Ако се исправа за коју се плаћа такса по захтјеву странке издаје у два или више примјерака, за други и сваки наредни </w:t>
      </w:r>
      <w:r>
        <w:rPr>
          <w:spacing w:val="-2"/>
          <w:szCs w:val="24"/>
        </w:rPr>
        <w:t>примјерак плаћа се такса као за препис или овјеру преписа.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pacing w:val="-2"/>
          <w:szCs w:val="24"/>
        </w:rPr>
      </w:pPr>
      <w:r>
        <w:rPr>
          <w:spacing w:val="-2"/>
          <w:szCs w:val="24"/>
        </w:rPr>
        <w:tab/>
        <w:t>Такса из претходног става не може бити већа од таксе за први примјерак.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  <w:lang w:val="sr-Cyrl-BA"/>
        </w:rPr>
      </w:pP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  <w:lang w:val="hr-BA"/>
        </w:rPr>
      </w:pPr>
      <w:r>
        <w:rPr>
          <w:szCs w:val="24"/>
        </w:rPr>
        <w:t>Члан 10.</w:t>
      </w: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Од обавезе плаћања таксе по Тарифи ове Одлуке ослобођени су органи,лица,списи и радње из члана 13.,14. Закона о административним таксама („Службени гласник Републике Српске“ број: 100/11 и  67/13) и све три конфесије код изградње,реконструкције и санације вјерских објеката.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</w:p>
    <w:p w:rsidR="00F601FA" w:rsidRDefault="00F601FA" w:rsidP="00F601FA">
      <w:pPr>
        <w:pStyle w:val="NoSpacing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Члан 11</w:t>
      </w:r>
      <w:r>
        <w:rPr>
          <w:rFonts w:eastAsia="Calibri"/>
          <w:sz w:val="24"/>
          <w:szCs w:val="24"/>
        </w:rPr>
        <w:t>.</w:t>
      </w:r>
    </w:p>
    <w:p w:rsidR="00F601FA" w:rsidRDefault="00F601FA" w:rsidP="00F601FA">
      <w:pPr>
        <w:pStyle w:val="NoSpacing"/>
        <w:jc w:val="center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Таксе се плаћају у административним таксе</w:t>
      </w:r>
      <w:r>
        <w:rPr>
          <w:sz w:val="24"/>
          <w:szCs w:val="24"/>
        </w:rPr>
        <w:t xml:space="preserve">ним маркама јединствене емисије и </w:t>
      </w:r>
      <w:r>
        <w:rPr>
          <w:rFonts w:eastAsia="Calibri"/>
          <w:sz w:val="24"/>
          <w:szCs w:val="24"/>
        </w:rPr>
        <w:t>издају се у апоенима од: 1 КМ, 2 КМ,  5 КМ, 10 КМ и 50 КМ.</w:t>
      </w:r>
    </w:p>
    <w:p w:rsidR="00F601FA" w:rsidRPr="00BA69B3" w:rsidRDefault="00F601FA" w:rsidP="00F601FA">
      <w:pPr>
        <w:pStyle w:val="NoSpacing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   Таксе се плаћају на начин прописан ставом 1. овог члана или у готовом новцу налогом на рачун </w:t>
      </w:r>
      <w:r>
        <w:rPr>
          <w:sz w:val="24"/>
          <w:szCs w:val="24"/>
        </w:rPr>
        <w:t>општине.</w:t>
      </w: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12.</w:t>
      </w:r>
    </w:p>
    <w:p w:rsidR="00F601FA" w:rsidRDefault="00F601FA" w:rsidP="00F601FA">
      <w:pPr>
        <w:pStyle w:val="NoSpacing"/>
        <w:jc w:val="center"/>
        <w:rPr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сва остала питања,која нису регулисана овом Одлуком примјењиваће се Закон о административним таксама.</w:t>
      </w: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Члан 13.</w:t>
      </w: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  <w:lang w:val="hr-HR"/>
        </w:rPr>
      </w:pPr>
      <w:r>
        <w:rPr>
          <w:szCs w:val="24"/>
        </w:rPr>
        <w:tab/>
        <w:t>За списе и радње код општинске административне службе и других органа и организација из члана 1.ове Одлуке плаћају се таксе по сљедећој Тарифи општинских административних такса:</w:t>
      </w:r>
    </w:p>
    <w:p w:rsidR="00BA69B3" w:rsidRPr="00BA69B3" w:rsidRDefault="00BA69B3" w:rsidP="00F601FA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  <w:lang w:val="sr-Cyrl-BA"/>
        </w:rPr>
      </w:pPr>
      <w:r>
        <w:rPr>
          <w:szCs w:val="24"/>
          <w:lang w:val="sr-Cyrl-BA"/>
        </w:rPr>
        <w:t xml:space="preserve">ТАРИФА </w:t>
      </w: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  <w:lang w:val="sr-Cyrl-BA"/>
        </w:rPr>
      </w:pPr>
      <w:r>
        <w:rPr>
          <w:szCs w:val="24"/>
        </w:rPr>
        <w:t>ОПШТИНСКИХ</w:t>
      </w:r>
      <w:r>
        <w:rPr>
          <w:szCs w:val="24"/>
          <w:lang w:val="sr-Cyrl-BA"/>
        </w:rPr>
        <w:t xml:space="preserve"> </w:t>
      </w:r>
      <w:r>
        <w:rPr>
          <w:szCs w:val="24"/>
        </w:rPr>
        <w:t>АДМИНИСТРАТИВНИХ ТАКСА</w:t>
      </w: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  <w:lang w:val="sr-Cyrl-BA"/>
        </w:rPr>
      </w:pPr>
    </w:p>
    <w:p w:rsidR="00F601FA" w:rsidRDefault="00F601FA" w:rsidP="00F601FA">
      <w:pPr>
        <w:shd w:val="clear" w:color="auto" w:fill="FFFFFF"/>
        <w:tabs>
          <w:tab w:val="left" w:pos="720"/>
          <w:tab w:val="left" w:pos="9356"/>
        </w:tabs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</w:rPr>
        <w:t>I – ПОДНЕСЦИ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  <w:lang w:val="sr-Cyrl-BA"/>
        </w:rPr>
      </w:pPr>
      <w:r>
        <w:rPr>
          <w:rFonts w:eastAsia="Calibri"/>
          <w:sz w:val="24"/>
          <w:szCs w:val="24"/>
        </w:rPr>
        <w:t>Тарифни број 1.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  <w:lang w:val="sr-Cyrl-BA"/>
        </w:rPr>
      </w:pPr>
    </w:p>
    <w:p w:rsidR="00F601FA" w:rsidRDefault="00F601FA" w:rsidP="00F601FA">
      <w:pPr>
        <w:autoSpaceDE w:val="0"/>
        <w:autoSpaceDN w:val="0"/>
        <w:adjustRightInd w:val="0"/>
        <w:jc w:val="both"/>
        <w:rPr>
          <w:rFonts w:eastAsiaTheme="minorHAnsi"/>
          <w:szCs w:val="24"/>
          <w:lang w:val="hr-BA"/>
        </w:rPr>
      </w:pPr>
      <w:r>
        <w:rPr>
          <w:rFonts w:eastAsia="Calibri"/>
          <w:szCs w:val="24"/>
        </w:rPr>
        <w:lastRenderedPageBreak/>
        <w:t>За захтјеве, молбе, приједлоге, пријаве и друге поднеске, ако овом тари</w:t>
      </w:r>
      <w:r>
        <w:rPr>
          <w:szCs w:val="24"/>
        </w:rPr>
        <w:t>фом није прописана друга</w:t>
      </w:r>
      <w:r>
        <w:rPr>
          <w:szCs w:val="24"/>
          <w:lang w:val="sr-Cyrl-BA"/>
        </w:rPr>
        <w:t xml:space="preserve"> </w:t>
      </w:r>
      <w:r>
        <w:rPr>
          <w:szCs w:val="24"/>
        </w:rPr>
        <w:t>такса</w:t>
      </w:r>
      <w:r>
        <w:rPr>
          <w:szCs w:val="24"/>
          <w:lang w:val="sr-Cyrl-BA"/>
        </w:rPr>
        <w:t>...........................................................................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eastAsia="Calibri"/>
          <w:szCs w:val="24"/>
        </w:rPr>
        <w:t>2,00</w:t>
      </w:r>
      <w:r>
        <w:rPr>
          <w:szCs w:val="24"/>
        </w:rPr>
        <w:t xml:space="preserve"> КМ</w:t>
      </w:r>
      <w:r>
        <w:rPr>
          <w:rFonts w:eastAsia="Calibri"/>
          <w:szCs w:val="24"/>
        </w:rPr>
        <w:t>.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Напомена: Такса по овом тарифном броју не плаћа се за накнадне поступке </w:t>
      </w:r>
      <w:r>
        <w:rPr>
          <w:sz w:val="24"/>
          <w:szCs w:val="24"/>
        </w:rPr>
        <w:t xml:space="preserve">и поднеске </w:t>
      </w:r>
      <w:r>
        <w:rPr>
          <w:rFonts w:eastAsia="Calibri"/>
          <w:sz w:val="24"/>
          <w:szCs w:val="24"/>
        </w:rPr>
        <w:t>којима странка захтјева само брже поступање по раније поднесеном захтјеву и поступке који су обухваћени другом накнадом.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Тарифни број 2.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 жалбе против рјешења које доносе органи и организације 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 чл. </w:t>
      </w:r>
      <w:r>
        <w:rPr>
          <w:sz w:val="24"/>
          <w:szCs w:val="24"/>
        </w:rPr>
        <w:t>1. ове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Одлуке</w:t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>...............................................................................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5,00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 – РЈЕШЕЊА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Тарифни број 3.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 сва рјешења за која</w:t>
      </w:r>
      <w:r>
        <w:rPr>
          <w:sz w:val="24"/>
          <w:szCs w:val="24"/>
        </w:rPr>
        <w:t xml:space="preserve"> није прописана посебна такса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ab/>
      </w:r>
      <w:r>
        <w:rPr>
          <w:rFonts w:eastAsia="Calibri"/>
          <w:spacing w:val="-2"/>
          <w:sz w:val="24"/>
          <w:szCs w:val="24"/>
        </w:rPr>
        <w:t>10,00</w:t>
      </w:r>
      <w:r>
        <w:rPr>
          <w:rFonts w:eastAsia="Calibri"/>
          <w:spacing w:val="-2"/>
          <w:sz w:val="24"/>
          <w:szCs w:val="24"/>
          <w:lang w:val="sr-Cyrl-BA"/>
        </w:rPr>
        <w:t xml:space="preserve"> </w:t>
      </w:r>
      <w:r>
        <w:rPr>
          <w:spacing w:val="-2"/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rFonts w:eastAsia="Calibri"/>
          <w:spacing w:val="-11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Напомена: Aко се доноси једно рјешење по захт</w:t>
      </w:r>
      <w:r>
        <w:rPr>
          <w:sz w:val="24"/>
          <w:szCs w:val="24"/>
        </w:rPr>
        <w:t>јеву више странака (лица), таксу</w:t>
      </w:r>
      <w:r>
        <w:rPr>
          <w:rFonts w:eastAsia="Calibri"/>
          <w:sz w:val="24"/>
          <w:szCs w:val="24"/>
        </w:rPr>
        <w:t xml:space="preserve"> по овом тарифном броју плаћа </w:t>
      </w:r>
      <w:r>
        <w:rPr>
          <w:sz w:val="24"/>
          <w:szCs w:val="24"/>
        </w:rPr>
        <w:t>свако лице  којем</w:t>
      </w:r>
      <w:r>
        <w:rPr>
          <w:rFonts w:eastAsia="Calibri"/>
          <w:sz w:val="24"/>
          <w:szCs w:val="24"/>
        </w:rPr>
        <w:t xml:space="preserve"> се рјешење доставља.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6"/>
          <w:sz w:val="24"/>
          <w:szCs w:val="24"/>
        </w:rPr>
        <w:t>З</w:t>
      </w:r>
      <w:r>
        <w:rPr>
          <w:rFonts w:eastAsia="Calibri"/>
          <w:sz w:val="24"/>
          <w:szCs w:val="24"/>
        </w:rPr>
        <w:t>а рјешења донесена по жалбама не плаћа се такса.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Тарифни број 4.</w:t>
      </w:r>
    </w:p>
    <w:p w:rsidR="00F601FA" w:rsidRDefault="00F601FA" w:rsidP="00F601FA">
      <w:pPr>
        <w:pStyle w:val="NoSpacing"/>
        <w:ind w:firstLine="708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За рјешења на основу којих се одобрава обављање самосталне првредне дјелатности плаћа се:</w:t>
      </w:r>
    </w:p>
    <w:p w:rsidR="00F601FA" w:rsidRDefault="00F601FA" w:rsidP="00F601FA">
      <w:pPr>
        <w:pStyle w:val="NoSpacing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За списе и радње у поступку регистрације оснивања, промјене података и престанка обављања дјелатносати предузетника  </w:t>
      </w:r>
    </w:p>
    <w:p w:rsidR="00F601FA" w:rsidRDefault="00F601FA" w:rsidP="00F601FA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као и све радње у поступку</w:t>
      </w:r>
      <w:r>
        <w:rPr>
          <w:sz w:val="24"/>
          <w:szCs w:val="24"/>
          <w:lang w:val="sr-Cyrl-BA"/>
        </w:rPr>
        <w:t>...........................................................................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</w:rPr>
        <w:t>30,00КМ</w:t>
      </w:r>
    </w:p>
    <w:p w:rsidR="00F601FA" w:rsidRDefault="00F601FA" w:rsidP="00F601FA">
      <w:pPr>
        <w:pStyle w:val="NoSpacing"/>
        <w:jc w:val="both"/>
        <w:rPr>
          <w:sz w:val="24"/>
          <w:szCs w:val="24"/>
          <w:lang w:val="hr-BA"/>
        </w:rPr>
      </w:pP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Тарифни број</w:t>
      </w:r>
      <w:r>
        <w:rPr>
          <w:sz w:val="24"/>
          <w:szCs w:val="24"/>
        </w:rPr>
        <w:t xml:space="preserve"> 5</w:t>
      </w:r>
      <w:r>
        <w:rPr>
          <w:rFonts w:eastAsia="Calibri"/>
          <w:sz w:val="24"/>
          <w:szCs w:val="24"/>
        </w:rPr>
        <w:t>.</w:t>
      </w:r>
    </w:p>
    <w:p w:rsidR="00F601FA" w:rsidRDefault="00F601FA" w:rsidP="00F601FA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  рјешења на основу којих се одобрава обављање дјелатности привредног друштва плаћа се :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Трговинске и угоститељске  дјелатности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200,00 КМ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Остале дјелатности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100,00 КМ</w:t>
      </w:r>
    </w:p>
    <w:p w:rsidR="00F601FA" w:rsidRDefault="00F601FA" w:rsidP="00F601FA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 проширење дјелатности  већ регистрованих привредних друштава и основање пословних јединица у оквиру привредног друштва плаћа се :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Трговинске и угоститељске  дјелатности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100,00 КМ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Остале дјелатности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50,00 КМ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Тарифни број</w:t>
      </w:r>
      <w:r>
        <w:rPr>
          <w:sz w:val="24"/>
          <w:szCs w:val="24"/>
        </w:rPr>
        <w:t xml:space="preserve"> 6</w:t>
      </w:r>
      <w:r>
        <w:rPr>
          <w:rFonts w:eastAsia="Calibri"/>
          <w:sz w:val="24"/>
          <w:szCs w:val="24"/>
        </w:rPr>
        <w:t>.</w:t>
      </w:r>
    </w:p>
    <w:p w:rsidR="00F601FA" w:rsidRDefault="00F601FA" w:rsidP="00F601FA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  издавање одобрења за вршење превоза лица и ствари у друмском саобраћају плаћа се: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 теретна друмска возила, по тони носивости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20,00 КМ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 превоз путника моторним возилом (аутобус,такси...)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150,00 КМ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 трактор који служи за обављање превозничких услуга.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60,00 КМ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властити превоз роба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60,00 КМ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зантску дјелатност, износ и извоз дрвних сортимената </w:t>
      </w:r>
    </w:p>
    <w:p w:rsidR="00F601FA" w:rsidRDefault="00F601FA" w:rsidP="00F601FA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властитим коњима.....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  </w:t>
      </w:r>
      <w:r>
        <w:rPr>
          <w:sz w:val="24"/>
          <w:szCs w:val="24"/>
        </w:rPr>
        <w:t>90,00 КМ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III – УВЈЕРЕЊА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spacing w:val="-3"/>
          <w:sz w:val="24"/>
          <w:szCs w:val="24"/>
        </w:rPr>
        <w:t>Тарифни број 7</w:t>
      </w:r>
      <w:r>
        <w:rPr>
          <w:rFonts w:eastAsia="Calibri"/>
          <w:spacing w:val="-3"/>
          <w:sz w:val="24"/>
          <w:szCs w:val="24"/>
        </w:rPr>
        <w:t xml:space="preserve">. </w:t>
      </w: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 xml:space="preserve">За </w:t>
      </w:r>
      <w:r>
        <w:rPr>
          <w:spacing w:val="-3"/>
          <w:sz w:val="24"/>
          <w:szCs w:val="24"/>
        </w:rPr>
        <w:t xml:space="preserve">сва </w:t>
      </w:r>
      <w:r>
        <w:rPr>
          <w:rFonts w:eastAsia="Calibri"/>
          <w:spacing w:val="-3"/>
          <w:sz w:val="24"/>
          <w:szCs w:val="24"/>
        </w:rPr>
        <w:t>увјерењ</w:t>
      </w:r>
      <w:r>
        <w:rPr>
          <w:spacing w:val="-3"/>
          <w:sz w:val="24"/>
          <w:szCs w:val="24"/>
        </w:rPr>
        <w:t>а</w:t>
      </w:r>
      <w:r>
        <w:rPr>
          <w:rFonts w:eastAsia="Calibri"/>
          <w:spacing w:val="-3"/>
          <w:sz w:val="24"/>
          <w:szCs w:val="24"/>
        </w:rPr>
        <w:t xml:space="preserve">, ако није другачије прописано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  </w:t>
      </w:r>
      <w:r>
        <w:rPr>
          <w:rFonts w:eastAsia="Calibri"/>
          <w:spacing w:val="-10"/>
          <w:sz w:val="24"/>
          <w:szCs w:val="24"/>
        </w:rPr>
        <w:t>10,00</w:t>
      </w:r>
      <w:r>
        <w:rPr>
          <w:rFonts w:eastAsia="Calibri"/>
          <w:spacing w:val="-10"/>
          <w:sz w:val="24"/>
          <w:szCs w:val="24"/>
          <w:lang w:val="sr-Cyrl-BA"/>
        </w:rPr>
        <w:t xml:space="preserve"> </w:t>
      </w:r>
      <w:r>
        <w:rPr>
          <w:spacing w:val="-10"/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rFonts w:eastAsia="Calibri"/>
          <w:spacing w:val="-3"/>
          <w:sz w:val="24"/>
          <w:szCs w:val="24"/>
        </w:rPr>
      </w:pPr>
    </w:p>
    <w:p w:rsidR="00F601FA" w:rsidRDefault="00F601FA" w:rsidP="00F601FA">
      <w:pPr>
        <w:pStyle w:val="NoSpacing"/>
        <w:ind w:firstLine="708"/>
        <w:jc w:val="both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 xml:space="preserve">Тарифни број 8. </w:t>
      </w:r>
    </w:p>
    <w:p w:rsidR="00F601FA" w:rsidRDefault="00F601FA" w:rsidP="00F601FA">
      <w:pPr>
        <w:pStyle w:val="NoSpacing"/>
        <w:ind w:firstLine="708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lastRenderedPageBreak/>
        <w:t xml:space="preserve">За увјерења којима се стиче право на увоз опреме </w:t>
      </w:r>
      <w:r>
        <w:rPr>
          <w:rFonts w:eastAsia="Calibri"/>
          <w:spacing w:val="-2"/>
          <w:sz w:val="24"/>
          <w:szCs w:val="24"/>
        </w:rPr>
        <w:tab/>
      </w:r>
      <w:r>
        <w:rPr>
          <w:rFonts w:eastAsia="Calibri"/>
          <w:spacing w:val="-2"/>
          <w:sz w:val="24"/>
          <w:szCs w:val="24"/>
        </w:rPr>
        <w:tab/>
      </w:r>
      <w:r>
        <w:rPr>
          <w:rFonts w:eastAsia="Calibri"/>
          <w:spacing w:val="-2"/>
          <w:sz w:val="24"/>
          <w:szCs w:val="24"/>
        </w:rPr>
        <w:tab/>
      </w:r>
      <w:r>
        <w:rPr>
          <w:rFonts w:eastAsia="Calibri"/>
          <w:spacing w:val="-2"/>
          <w:sz w:val="24"/>
          <w:szCs w:val="24"/>
          <w:lang w:val="sr-Cyrl-BA"/>
        </w:rPr>
        <w:t xml:space="preserve">   </w:t>
      </w:r>
      <w:r>
        <w:rPr>
          <w:rFonts w:eastAsia="Calibri"/>
          <w:spacing w:val="-10"/>
          <w:sz w:val="24"/>
          <w:szCs w:val="24"/>
        </w:rPr>
        <w:t>30,00 КМ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Тарифни број 9.</w:t>
      </w:r>
    </w:p>
    <w:p w:rsidR="00F601FA" w:rsidRDefault="00F601FA" w:rsidP="00F601FA">
      <w:pPr>
        <w:pStyle w:val="NoSpacing"/>
        <w:ind w:firstLine="708"/>
        <w:jc w:val="both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 xml:space="preserve">За увјерења којима се доказује здравствена исправност </w:t>
      </w:r>
      <w:r>
        <w:rPr>
          <w:rFonts w:eastAsia="Calibri"/>
          <w:spacing w:val="-3"/>
          <w:sz w:val="24"/>
          <w:szCs w:val="24"/>
        </w:rPr>
        <w:t xml:space="preserve">производа </w:t>
      </w:r>
    </w:p>
    <w:p w:rsidR="00F601FA" w:rsidRDefault="00F601FA" w:rsidP="00F601FA">
      <w:pPr>
        <w:pStyle w:val="NoSpacing"/>
        <w:jc w:val="both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 xml:space="preserve">који су контролисани,успјешност извођења послова јавне дератизације </w:t>
      </w:r>
    </w:p>
    <w:p w:rsidR="00F601FA" w:rsidRDefault="00F601FA" w:rsidP="00F601FA">
      <w:pPr>
        <w:pStyle w:val="NoSpacing"/>
        <w:jc w:val="both"/>
        <w:rPr>
          <w:rFonts w:eastAsia="Calibri"/>
          <w:spacing w:val="-8"/>
          <w:sz w:val="24"/>
          <w:szCs w:val="24"/>
          <w:u w:val="single"/>
        </w:rPr>
      </w:pPr>
      <w:r>
        <w:rPr>
          <w:rFonts w:eastAsia="Calibri"/>
          <w:spacing w:val="-3"/>
          <w:sz w:val="24"/>
          <w:szCs w:val="24"/>
        </w:rPr>
        <w:t xml:space="preserve">и ексхумација. </w:t>
      </w:r>
      <w:r>
        <w:rPr>
          <w:rFonts w:eastAsia="Calibri"/>
          <w:spacing w:val="-3"/>
          <w:sz w:val="24"/>
          <w:szCs w:val="24"/>
        </w:rPr>
        <w:tab/>
      </w:r>
      <w:r>
        <w:rPr>
          <w:rFonts w:eastAsia="Calibri"/>
          <w:spacing w:val="-3"/>
          <w:sz w:val="24"/>
          <w:szCs w:val="24"/>
        </w:rPr>
        <w:tab/>
      </w:r>
      <w:r>
        <w:rPr>
          <w:rFonts w:eastAsia="Calibri"/>
          <w:spacing w:val="-3"/>
          <w:sz w:val="24"/>
          <w:szCs w:val="24"/>
        </w:rPr>
        <w:tab/>
      </w:r>
      <w:r>
        <w:rPr>
          <w:rFonts w:eastAsia="Calibri"/>
          <w:spacing w:val="-3"/>
          <w:sz w:val="24"/>
          <w:szCs w:val="24"/>
        </w:rPr>
        <w:tab/>
      </w:r>
      <w:r>
        <w:rPr>
          <w:rFonts w:eastAsia="Calibri"/>
          <w:spacing w:val="-3"/>
          <w:sz w:val="24"/>
          <w:szCs w:val="24"/>
        </w:rPr>
        <w:tab/>
      </w:r>
      <w:r>
        <w:rPr>
          <w:rFonts w:eastAsia="Calibri"/>
          <w:spacing w:val="-3"/>
          <w:sz w:val="24"/>
          <w:szCs w:val="24"/>
        </w:rPr>
        <w:tab/>
      </w:r>
      <w:r>
        <w:rPr>
          <w:rFonts w:eastAsia="Calibri"/>
          <w:spacing w:val="-3"/>
          <w:sz w:val="24"/>
          <w:szCs w:val="24"/>
        </w:rPr>
        <w:tab/>
      </w:r>
      <w:r>
        <w:rPr>
          <w:rFonts w:eastAsia="Calibri"/>
          <w:spacing w:val="-3"/>
          <w:sz w:val="24"/>
          <w:szCs w:val="24"/>
        </w:rPr>
        <w:tab/>
      </w:r>
      <w:r>
        <w:rPr>
          <w:rFonts w:eastAsia="Calibri"/>
          <w:spacing w:val="-3"/>
          <w:sz w:val="24"/>
          <w:szCs w:val="24"/>
        </w:rPr>
        <w:tab/>
      </w:r>
      <w:r>
        <w:rPr>
          <w:rFonts w:eastAsia="Calibri"/>
          <w:spacing w:val="-3"/>
          <w:sz w:val="24"/>
          <w:szCs w:val="24"/>
          <w:lang w:val="sr-Cyrl-BA"/>
        </w:rPr>
        <w:t xml:space="preserve">  </w:t>
      </w:r>
      <w:r>
        <w:rPr>
          <w:rFonts w:eastAsia="Calibri"/>
          <w:spacing w:val="-3"/>
          <w:sz w:val="24"/>
          <w:szCs w:val="24"/>
        </w:rPr>
        <w:t>2</w:t>
      </w:r>
      <w:r>
        <w:rPr>
          <w:rFonts w:eastAsia="Calibri"/>
          <w:spacing w:val="-8"/>
          <w:sz w:val="24"/>
          <w:szCs w:val="24"/>
        </w:rPr>
        <w:t>0,00 КМ</w:t>
      </w:r>
      <w:r>
        <w:rPr>
          <w:rFonts w:eastAsia="Calibri"/>
          <w:sz w:val="24"/>
          <w:szCs w:val="24"/>
          <w:highlight w:val="yellow"/>
        </w:rPr>
        <w:t xml:space="preserve"> 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Тарифни број 10.</w:t>
      </w: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 дупликат исправе  о завршеном школовању </w:t>
      </w: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или стручној квалификацијци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BA"/>
        </w:rPr>
        <w:t xml:space="preserve"> </w:t>
      </w:r>
      <w:r>
        <w:rPr>
          <w:rFonts w:eastAsia="Calibri"/>
          <w:sz w:val="24"/>
          <w:szCs w:val="24"/>
        </w:rPr>
        <w:t xml:space="preserve"> 5,00 </w:t>
      </w:r>
      <w:r>
        <w:rPr>
          <w:rFonts w:eastAsia="Calibri"/>
          <w:sz w:val="24"/>
          <w:szCs w:val="24"/>
          <w:lang w:val="sr-Cyrl-BA"/>
        </w:rPr>
        <w:t xml:space="preserve"> </w:t>
      </w:r>
      <w:r>
        <w:rPr>
          <w:rFonts w:eastAsia="Calibri"/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Тарифни број 11. </w:t>
      </w: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 изводе из матичних књига и увјерења која се издају на основу матичних  књига плаћа се:</w:t>
      </w: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за исправе из тачке 1.које се издају на обрасцима намјењљеним 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 употребу у земљи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</w:t>
      </w:r>
      <w:r>
        <w:rPr>
          <w:rFonts w:eastAsia="Calibri"/>
          <w:sz w:val="24"/>
          <w:szCs w:val="24"/>
        </w:rPr>
        <w:tab/>
        <w:t xml:space="preserve">3,00 </w:t>
      </w:r>
      <w:r>
        <w:rPr>
          <w:rFonts w:eastAsia="Calibri"/>
          <w:sz w:val="24"/>
          <w:szCs w:val="24"/>
          <w:lang w:val="sr-Cyrl-BA"/>
        </w:rPr>
        <w:t xml:space="preserve"> </w:t>
      </w:r>
      <w:r>
        <w:rPr>
          <w:rFonts w:eastAsia="Calibri"/>
          <w:sz w:val="24"/>
          <w:szCs w:val="24"/>
        </w:rPr>
        <w:t>КМ</w:t>
      </w: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за исправе из тачке 1.које се издају на обрасцима намјењеним 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 употребу у иностранству и за увјерења  која се користе у иностранству </w:t>
      </w:r>
      <w:r>
        <w:rPr>
          <w:rFonts w:eastAsia="Calibri"/>
          <w:sz w:val="24"/>
          <w:szCs w:val="24"/>
        </w:rPr>
        <w:tab/>
        <w:t>10,00 КМ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Напомена:Под појмом „иностранство“подразумјевајусе све дражаве изван Босне и Херцеговине</w:t>
      </w:r>
    </w:p>
    <w:p w:rsidR="00F601FA" w:rsidRDefault="00F601FA" w:rsidP="00F601FA">
      <w:pPr>
        <w:pStyle w:val="NoSpacing"/>
        <w:jc w:val="both"/>
        <w:rPr>
          <w:rFonts w:eastAsia="Calibri"/>
          <w:spacing w:val="-3"/>
          <w:sz w:val="24"/>
          <w:szCs w:val="24"/>
        </w:rPr>
      </w:pP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Тарифни број 12. </w:t>
      </w:r>
    </w:p>
    <w:p w:rsidR="00F601FA" w:rsidRDefault="00F601FA" w:rsidP="00F601FA">
      <w:pPr>
        <w:pStyle w:val="NoSpacing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захтјев за склапање брака плаћа се:</w:t>
      </w:r>
    </w:p>
    <w:p w:rsidR="00F601FA" w:rsidRDefault="00F601FA" w:rsidP="00F601F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 вјенчање у нерадне дане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BA"/>
        </w:rPr>
        <w:t>.........................................................................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BA"/>
        </w:rPr>
        <w:t xml:space="preserve">  </w:t>
      </w:r>
      <w:r>
        <w:rPr>
          <w:rFonts w:eastAsia="Calibri"/>
          <w:sz w:val="24"/>
          <w:szCs w:val="24"/>
        </w:rPr>
        <w:t>50,00 КМ</w:t>
      </w:r>
    </w:p>
    <w:p w:rsidR="00F601FA" w:rsidRDefault="00F601FA" w:rsidP="00F601FA">
      <w:pPr>
        <w:pStyle w:val="NoSpacing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За вјенчање изван простора предвиђеног  за те намјене .............................</w:t>
      </w:r>
      <w:r>
        <w:rPr>
          <w:rFonts w:eastAsia="Calibri"/>
          <w:spacing w:val="-3"/>
          <w:sz w:val="24"/>
          <w:szCs w:val="24"/>
          <w:lang w:val="sr-Cyrl-BA"/>
        </w:rPr>
        <w:tab/>
      </w:r>
      <w:r>
        <w:rPr>
          <w:rFonts w:eastAsia="Calibri"/>
          <w:spacing w:val="-3"/>
          <w:sz w:val="24"/>
          <w:szCs w:val="24"/>
          <w:lang w:val="hr-HR"/>
        </w:rPr>
        <w:tab/>
      </w:r>
      <w:r>
        <w:rPr>
          <w:rFonts w:eastAsia="Calibri"/>
          <w:spacing w:val="-3"/>
          <w:sz w:val="24"/>
          <w:szCs w:val="24"/>
        </w:rPr>
        <w:t>150,00 КМ</w:t>
      </w:r>
    </w:p>
    <w:p w:rsidR="00F601FA" w:rsidRDefault="00F601FA" w:rsidP="00F601FA">
      <w:pPr>
        <w:pStyle w:val="NoSpacing"/>
        <w:jc w:val="both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Напомена: Закључење брака непокретних и болесних лица у стану,болници и сл. не сматра се посебном услугом,те се ова услуга не наплаћује.</w:t>
      </w:r>
    </w:p>
    <w:p w:rsidR="00F601FA" w:rsidRDefault="00F601FA" w:rsidP="00F601FA">
      <w:pPr>
        <w:pStyle w:val="NoSpacing"/>
        <w:jc w:val="both"/>
        <w:rPr>
          <w:rFonts w:eastAsia="Calibri"/>
          <w:spacing w:val="-3"/>
          <w:sz w:val="24"/>
          <w:szCs w:val="24"/>
        </w:rPr>
      </w:pPr>
    </w:p>
    <w:p w:rsidR="00F601FA" w:rsidRDefault="00F601FA" w:rsidP="00F601FA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IV – ОВЈЕРЕ, ПРЕПИСИ И ПРЕВОДИ</w:t>
      </w:r>
    </w:p>
    <w:p w:rsidR="00F601FA" w:rsidRDefault="00F601FA" w:rsidP="00F601FA">
      <w:pPr>
        <w:pStyle w:val="NoSpacing"/>
        <w:jc w:val="both"/>
        <w:rPr>
          <w:spacing w:val="-9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Тарифни број 13</w:t>
      </w:r>
      <w:r>
        <w:rPr>
          <w:spacing w:val="-3"/>
          <w:sz w:val="24"/>
          <w:szCs w:val="24"/>
        </w:rPr>
        <w:t>.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За овјеру потписа, рукописа и преписа плаћа се: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 за овјеру сваког потписа........................................................................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</w:rPr>
        <w:tab/>
        <w:t>2,00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 за овјеру сваке прве стране рукописа или преписа................................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2,00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а свака наредна страна са текстом или цртежом .......</w:t>
      </w:r>
      <w:r>
        <w:rPr>
          <w:spacing w:val="-3"/>
          <w:sz w:val="24"/>
          <w:szCs w:val="24"/>
          <w:lang w:val="sr-Cyrl-BA"/>
        </w:rPr>
        <w:t>.............................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1,00 КМ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Напомена:Ако је препис или рукопис који се овјерава писан на страном језику,такса се по овом тарифном броју плаћа у двоструком износу.</w:t>
      </w:r>
    </w:p>
    <w:p w:rsidR="00F601FA" w:rsidRDefault="00F601FA" w:rsidP="00F601FA">
      <w:pPr>
        <w:pStyle w:val="NoSpacing"/>
        <w:jc w:val="both"/>
        <w:rPr>
          <w:sz w:val="24"/>
          <w:szCs w:val="24"/>
          <w:lang w:val="sr-Cyrl-CS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hr-BA"/>
        </w:rPr>
      </w:pPr>
      <w:r>
        <w:rPr>
          <w:spacing w:val="-3"/>
          <w:sz w:val="24"/>
          <w:szCs w:val="24"/>
        </w:rPr>
        <w:t xml:space="preserve">Тарифни број 14. 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За овјеру превода...............................................................................................</w:t>
      </w:r>
      <w:r>
        <w:rPr>
          <w:spacing w:val="-3"/>
          <w:sz w:val="24"/>
          <w:szCs w:val="24"/>
          <w:lang w:val="sr-Cyrl-BA"/>
        </w:rPr>
        <w:tab/>
        <w:t xml:space="preserve">  </w:t>
      </w:r>
      <w:r>
        <w:rPr>
          <w:spacing w:val="-3"/>
          <w:sz w:val="24"/>
          <w:szCs w:val="24"/>
          <w:lang w:val="hr-HR"/>
        </w:rPr>
        <w:tab/>
      </w:r>
      <w:r>
        <w:rPr>
          <w:spacing w:val="-10"/>
          <w:sz w:val="24"/>
          <w:szCs w:val="24"/>
        </w:rPr>
        <w:t>5,00 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Тарифни број 15. 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За овјеру књиге утисака..................................................................................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</w:rPr>
        <w:t>10,00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highlight w:val="yellow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Тарифни број 16. 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За овјеру пуномоћи ........................................................................................</w:t>
      </w:r>
      <w:r>
        <w:rPr>
          <w:spacing w:val="-3"/>
          <w:sz w:val="24"/>
          <w:szCs w:val="24"/>
          <w:lang w:val="sr-Cyrl-BA"/>
        </w:rPr>
        <w:t xml:space="preserve">   </w:t>
      </w:r>
      <w:r>
        <w:rPr>
          <w:spacing w:val="-3"/>
          <w:sz w:val="24"/>
          <w:szCs w:val="24"/>
          <w:lang w:val="sr-Cyrl-BA"/>
        </w:rPr>
        <w:tab/>
        <w:t xml:space="preserve">  </w:t>
      </w:r>
      <w:r>
        <w:rPr>
          <w:spacing w:val="-10"/>
          <w:sz w:val="24"/>
          <w:szCs w:val="24"/>
        </w:rPr>
        <w:t>5,00 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Тарифни број 17.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 овјеру уговора чија је вриједност: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До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500,00 КМ.................................</w:t>
      </w:r>
      <w:r>
        <w:rPr>
          <w:spacing w:val="-3"/>
          <w:sz w:val="24"/>
          <w:szCs w:val="24"/>
          <w:lang w:val="sr-Cyrl-BA"/>
        </w:rPr>
        <w:t xml:space="preserve">..................................................... 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hr-HR"/>
        </w:rPr>
        <w:tab/>
      </w:r>
      <w:r>
        <w:rPr>
          <w:spacing w:val="-3"/>
          <w:sz w:val="24"/>
          <w:szCs w:val="24"/>
        </w:rPr>
        <w:t>10,00 КМ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Од  500,00 до  1.500,00 КМ..... ...........................</w:t>
      </w:r>
      <w:r>
        <w:rPr>
          <w:spacing w:val="-3"/>
          <w:sz w:val="24"/>
          <w:szCs w:val="24"/>
          <w:lang w:val="sr-Cyrl-BA"/>
        </w:rPr>
        <w:t xml:space="preserve">............................... 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hr-HR"/>
        </w:rPr>
        <w:tab/>
      </w:r>
      <w:r>
        <w:rPr>
          <w:spacing w:val="-3"/>
          <w:sz w:val="24"/>
          <w:szCs w:val="24"/>
        </w:rPr>
        <w:t>20,00 КМ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Од  1.500,00  до  3.500,00 КМ ....................</w:t>
      </w:r>
      <w:r>
        <w:rPr>
          <w:spacing w:val="-3"/>
          <w:sz w:val="24"/>
          <w:szCs w:val="24"/>
          <w:lang w:val="sr-Cyrl-BA"/>
        </w:rPr>
        <w:t xml:space="preserve">....................................... </w:t>
      </w:r>
      <w:r>
        <w:rPr>
          <w:spacing w:val="-3"/>
          <w:sz w:val="24"/>
          <w:szCs w:val="24"/>
          <w:lang w:val="hr-HR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</w:rPr>
        <w:t>35,00 КМ</w:t>
      </w:r>
    </w:p>
    <w:p w:rsidR="00F601FA" w:rsidRDefault="00F601FA" w:rsidP="000B314A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Преко 3.500,00 КМ...........</w:t>
      </w:r>
      <w:r>
        <w:rPr>
          <w:spacing w:val="-3"/>
          <w:sz w:val="24"/>
          <w:szCs w:val="24"/>
          <w:lang w:val="sr-Cyrl-BA"/>
        </w:rPr>
        <w:t xml:space="preserve">.................................................................. 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hr-HR"/>
        </w:rPr>
        <w:tab/>
      </w:r>
      <w:r>
        <w:rPr>
          <w:spacing w:val="-3"/>
          <w:sz w:val="24"/>
          <w:szCs w:val="24"/>
        </w:rPr>
        <w:t>50,00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Напомена: Ако је вриједност уговора процјењива али није назначена, такса се плаћа у двоструком износу таксе из тачке 4. Овог тарифног броја.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Тарифни број 18.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sr-Cyrl-BA"/>
        </w:rPr>
      </w:pPr>
      <w:r>
        <w:rPr>
          <w:spacing w:val="-3"/>
          <w:sz w:val="24"/>
          <w:szCs w:val="24"/>
        </w:rPr>
        <w:t xml:space="preserve">За преписивање службених аката и других исправа 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  <w:lang w:val="sr-Cyrl-BA"/>
        </w:rPr>
      </w:pPr>
      <w:r>
        <w:rPr>
          <w:spacing w:val="-3"/>
          <w:sz w:val="24"/>
          <w:szCs w:val="24"/>
        </w:rPr>
        <w:t>по свакој страници оригинала......</w:t>
      </w:r>
      <w:r>
        <w:rPr>
          <w:spacing w:val="-3"/>
          <w:sz w:val="24"/>
          <w:szCs w:val="24"/>
          <w:lang w:val="sr-Cyrl-BA"/>
        </w:rPr>
        <w:t>.............................................................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</w:rPr>
        <w:t>10</w:t>
      </w:r>
      <w:r>
        <w:rPr>
          <w:spacing w:val="-10"/>
          <w:sz w:val="24"/>
          <w:szCs w:val="24"/>
        </w:rPr>
        <w:t>,00 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  <w:lang w:val="hr-BA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V - ТАКСЕ У ОБЛАСТИ ГРАЂЕЊА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Тарифни број 19.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 израду и издавање локацијских услова плаћа се: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За стамбене објекте......</w:t>
      </w:r>
      <w:r>
        <w:rPr>
          <w:spacing w:val="-3"/>
          <w:sz w:val="24"/>
          <w:szCs w:val="24"/>
          <w:lang w:val="sr-Cyrl-BA"/>
        </w:rPr>
        <w:t>...........................................................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</w:rPr>
        <w:t>20,00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- За стамбено-пословне објекте.......</w:t>
      </w:r>
      <w:r>
        <w:rPr>
          <w:spacing w:val="-3"/>
          <w:sz w:val="24"/>
          <w:szCs w:val="24"/>
          <w:lang w:val="sr-Cyrl-BA"/>
        </w:rPr>
        <w:tab/>
        <w:t>.........................................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</w:t>
      </w:r>
      <w:r>
        <w:rPr>
          <w:spacing w:val="-10"/>
          <w:sz w:val="24"/>
          <w:szCs w:val="24"/>
        </w:rPr>
        <w:t xml:space="preserve">100,00 </w:t>
      </w:r>
      <w:r>
        <w:rPr>
          <w:spacing w:val="-10"/>
          <w:sz w:val="24"/>
          <w:szCs w:val="24"/>
          <w:lang w:val="sr-Cyrl-BA"/>
        </w:rPr>
        <w:t xml:space="preserve"> </w:t>
      </w:r>
      <w:r>
        <w:rPr>
          <w:spacing w:val="-10"/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За промјену намјене из стамбеног у пословни и обрнуто .....</w:t>
      </w:r>
      <w:r>
        <w:rPr>
          <w:spacing w:val="-10"/>
          <w:sz w:val="24"/>
          <w:szCs w:val="24"/>
          <w:lang w:val="sr-Cyrl-BA"/>
        </w:rPr>
        <w:t>......</w:t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  <w:t xml:space="preserve">   </w:t>
      </w:r>
      <w:r>
        <w:rPr>
          <w:spacing w:val="-10"/>
          <w:sz w:val="24"/>
          <w:szCs w:val="24"/>
        </w:rPr>
        <w:t>100,00</w:t>
      </w:r>
      <w:r>
        <w:rPr>
          <w:spacing w:val="-10"/>
          <w:sz w:val="24"/>
          <w:szCs w:val="24"/>
          <w:lang w:val="sr-Cyrl-BA"/>
        </w:rPr>
        <w:t xml:space="preserve"> </w:t>
      </w:r>
      <w:r>
        <w:rPr>
          <w:spacing w:val="-10"/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- За пословне и привредне објекте до 200 </w:t>
      </w:r>
      <w:r>
        <w:rPr>
          <w:spacing w:val="-3"/>
          <w:sz w:val="24"/>
          <w:szCs w:val="24"/>
        </w:rPr>
        <w:t>м</w:t>
      </w:r>
      <w:r>
        <w:rPr>
          <w:spacing w:val="-3"/>
          <w:sz w:val="24"/>
          <w:szCs w:val="24"/>
          <w:vertAlign w:val="superscript"/>
        </w:rPr>
        <w:t>2</w:t>
      </w:r>
      <w:r>
        <w:rPr>
          <w:spacing w:val="-10"/>
          <w:sz w:val="24"/>
          <w:szCs w:val="24"/>
        </w:rPr>
        <w:t xml:space="preserve"> ......</w:t>
      </w:r>
      <w:r>
        <w:rPr>
          <w:spacing w:val="-10"/>
          <w:sz w:val="24"/>
          <w:szCs w:val="24"/>
          <w:lang w:val="sr-Cyrl-BA"/>
        </w:rPr>
        <w:t>..............................</w:t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  <w:t xml:space="preserve">   </w:t>
      </w:r>
      <w:r>
        <w:rPr>
          <w:spacing w:val="-10"/>
          <w:sz w:val="24"/>
          <w:szCs w:val="24"/>
        </w:rPr>
        <w:t>100,00</w:t>
      </w:r>
      <w:r>
        <w:rPr>
          <w:spacing w:val="-10"/>
          <w:sz w:val="24"/>
          <w:szCs w:val="24"/>
          <w:lang w:val="sr-Cyrl-BA"/>
        </w:rPr>
        <w:t xml:space="preserve"> </w:t>
      </w:r>
      <w:r>
        <w:rPr>
          <w:spacing w:val="-10"/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4.За пословне и привредне објекте од 200 </w:t>
      </w:r>
      <w:r>
        <w:rPr>
          <w:spacing w:val="-3"/>
          <w:sz w:val="24"/>
          <w:szCs w:val="24"/>
        </w:rPr>
        <w:t>м</w:t>
      </w:r>
      <w:r>
        <w:rPr>
          <w:spacing w:val="-3"/>
          <w:sz w:val="24"/>
          <w:szCs w:val="24"/>
          <w:vertAlign w:val="superscript"/>
        </w:rPr>
        <w:t>2</w:t>
      </w:r>
      <w:r>
        <w:rPr>
          <w:spacing w:val="-10"/>
          <w:sz w:val="24"/>
          <w:szCs w:val="24"/>
        </w:rPr>
        <w:t xml:space="preserve"> до 500 </w:t>
      </w:r>
      <w:r>
        <w:rPr>
          <w:spacing w:val="-3"/>
          <w:sz w:val="24"/>
          <w:szCs w:val="24"/>
        </w:rPr>
        <w:t>м</w:t>
      </w:r>
      <w:r>
        <w:rPr>
          <w:spacing w:val="-3"/>
          <w:sz w:val="24"/>
          <w:szCs w:val="24"/>
          <w:vertAlign w:val="superscript"/>
        </w:rPr>
        <w:t>2</w:t>
      </w:r>
      <w:r>
        <w:rPr>
          <w:spacing w:val="-10"/>
          <w:sz w:val="24"/>
          <w:szCs w:val="24"/>
        </w:rPr>
        <w:t>......</w:t>
      </w:r>
      <w:r>
        <w:rPr>
          <w:spacing w:val="-10"/>
          <w:sz w:val="24"/>
          <w:szCs w:val="24"/>
          <w:lang w:val="sr-Cyrl-BA"/>
        </w:rPr>
        <w:t>............</w:t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  <w:t xml:space="preserve">   </w:t>
      </w:r>
      <w:r>
        <w:rPr>
          <w:spacing w:val="-10"/>
          <w:sz w:val="24"/>
          <w:szCs w:val="24"/>
        </w:rPr>
        <w:t>150,00</w:t>
      </w:r>
      <w:r>
        <w:rPr>
          <w:spacing w:val="-10"/>
          <w:sz w:val="24"/>
          <w:szCs w:val="24"/>
          <w:lang w:val="sr-Cyrl-BA"/>
        </w:rPr>
        <w:t xml:space="preserve"> </w:t>
      </w:r>
      <w:r>
        <w:rPr>
          <w:spacing w:val="-10"/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- За пословне и привредне објекте  преко 500 </w:t>
      </w:r>
      <w:r>
        <w:rPr>
          <w:spacing w:val="-3"/>
          <w:sz w:val="24"/>
          <w:szCs w:val="24"/>
        </w:rPr>
        <w:t>м</w:t>
      </w:r>
      <w:r>
        <w:rPr>
          <w:spacing w:val="-3"/>
          <w:sz w:val="24"/>
          <w:szCs w:val="24"/>
          <w:vertAlign w:val="superscript"/>
        </w:rPr>
        <w:t>2</w:t>
      </w:r>
      <w:r>
        <w:rPr>
          <w:spacing w:val="-10"/>
          <w:sz w:val="24"/>
          <w:szCs w:val="24"/>
        </w:rPr>
        <w:t xml:space="preserve"> ...</w:t>
      </w:r>
      <w:r>
        <w:rPr>
          <w:spacing w:val="-10"/>
          <w:sz w:val="24"/>
          <w:szCs w:val="24"/>
          <w:lang w:val="sr-Cyrl-BA"/>
        </w:rPr>
        <w:t>.........................</w:t>
      </w:r>
      <w:r>
        <w:rPr>
          <w:spacing w:val="-10"/>
          <w:sz w:val="24"/>
          <w:szCs w:val="24"/>
        </w:rPr>
        <w:t>.</w:t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  <w:t xml:space="preserve">   </w:t>
      </w:r>
      <w:r>
        <w:rPr>
          <w:spacing w:val="-10"/>
          <w:sz w:val="24"/>
          <w:szCs w:val="24"/>
        </w:rPr>
        <w:t>200,00</w:t>
      </w:r>
      <w:r>
        <w:rPr>
          <w:spacing w:val="-10"/>
          <w:sz w:val="24"/>
          <w:szCs w:val="24"/>
          <w:lang w:val="sr-Cyrl-BA"/>
        </w:rPr>
        <w:t xml:space="preserve"> </w:t>
      </w:r>
      <w:r>
        <w:rPr>
          <w:spacing w:val="-10"/>
          <w:sz w:val="24"/>
          <w:szCs w:val="24"/>
        </w:rPr>
        <w:t>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За објекте колективног становања ................</w:t>
      </w:r>
      <w:r>
        <w:rPr>
          <w:spacing w:val="-10"/>
          <w:sz w:val="24"/>
          <w:szCs w:val="24"/>
          <w:lang w:val="sr-Cyrl-BA"/>
        </w:rPr>
        <w:t>....................................</w:t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  <w:t xml:space="preserve">   </w:t>
      </w:r>
      <w:r>
        <w:rPr>
          <w:spacing w:val="-10"/>
          <w:sz w:val="24"/>
          <w:szCs w:val="24"/>
        </w:rPr>
        <w:t>150,00 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За изградњу викендица...................</w:t>
      </w:r>
      <w:r>
        <w:rPr>
          <w:spacing w:val="-10"/>
          <w:sz w:val="24"/>
          <w:szCs w:val="24"/>
          <w:lang w:val="sr-Cyrl-BA"/>
        </w:rPr>
        <w:t>......................................................</w:t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  <w:t xml:space="preserve">   </w:t>
      </w:r>
      <w:r>
        <w:rPr>
          <w:spacing w:val="-10"/>
          <w:sz w:val="24"/>
          <w:szCs w:val="24"/>
        </w:rPr>
        <w:t>100,00 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-За изградњу помоћних,привремених,пословних и сличних објеката (гараже,шупе,оставе,киосци баште,тенде,ограде,рекламни панои...)................................................</w:t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  <w:t xml:space="preserve">     </w:t>
      </w:r>
      <w:r>
        <w:rPr>
          <w:spacing w:val="-10"/>
          <w:sz w:val="24"/>
          <w:szCs w:val="24"/>
        </w:rPr>
        <w:t>50,00 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За објекте инфраструктуре до 1 км....................................................</w:t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  <w:t xml:space="preserve">     </w:t>
      </w:r>
      <w:r>
        <w:rPr>
          <w:spacing w:val="-10"/>
          <w:sz w:val="24"/>
          <w:szCs w:val="24"/>
        </w:rPr>
        <w:t>50,00 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за сваки сваки сљедећи километар ..............................................</w:t>
      </w:r>
      <w:r>
        <w:rPr>
          <w:spacing w:val="-10"/>
          <w:sz w:val="24"/>
          <w:szCs w:val="24"/>
          <w:lang w:val="sr-Cyrl-BA"/>
        </w:rPr>
        <w:t>.......</w:t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</w:r>
      <w:r>
        <w:rPr>
          <w:spacing w:val="-10"/>
          <w:sz w:val="24"/>
          <w:szCs w:val="24"/>
          <w:lang w:val="sr-Cyrl-BA"/>
        </w:rPr>
        <w:tab/>
        <w:t xml:space="preserve">     </w:t>
      </w:r>
      <w:r>
        <w:rPr>
          <w:spacing w:val="-10"/>
          <w:sz w:val="24"/>
          <w:szCs w:val="24"/>
        </w:rPr>
        <w:t>10,00 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Тарифни број 20.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-За формирање и цијепање грађевинскепарцеле 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  <w:lang w:val="hr-HR"/>
        </w:rPr>
        <w:tab/>
      </w:r>
      <w:r>
        <w:rPr>
          <w:spacing w:val="-3"/>
          <w:sz w:val="24"/>
          <w:szCs w:val="24"/>
        </w:rPr>
        <w:t>50,00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-За утврђивање површине за редовну употребу објекта....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  <w:lang w:val="hr-HR"/>
        </w:rPr>
        <w:tab/>
      </w:r>
      <w:r>
        <w:rPr>
          <w:spacing w:val="-3"/>
          <w:sz w:val="24"/>
          <w:szCs w:val="24"/>
        </w:rPr>
        <w:t>80,00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-За исколчење за изградњу стамбених објеката..................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  <w:lang w:val="hr-HR"/>
        </w:rPr>
        <w:tab/>
      </w:r>
      <w:r>
        <w:rPr>
          <w:spacing w:val="-3"/>
          <w:sz w:val="24"/>
          <w:szCs w:val="24"/>
        </w:rPr>
        <w:t>30,00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- За исколчење за изградњу стамбено-пословних,викенд и пословних објеката у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индивидуалном сектору........................................................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</w:rPr>
        <w:t>60,00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За исколчење за изградњу помоћних,привремених и сличних објеката (ограде,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гараже,дворишни објекти и сл.)...................................</w:t>
      </w:r>
      <w:r>
        <w:rPr>
          <w:spacing w:val="-3"/>
          <w:sz w:val="24"/>
          <w:szCs w:val="24"/>
          <w:lang w:val="sr-Cyrl-BA"/>
        </w:rPr>
        <w:t>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</w:rPr>
        <w:t>30,00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-  За исколчење за изградњу индустријских објеката и објеката колективног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sr-Cyrl-BA"/>
        </w:rPr>
        <w:t xml:space="preserve">    </w:t>
      </w:r>
      <w:r>
        <w:rPr>
          <w:spacing w:val="-3"/>
          <w:sz w:val="24"/>
          <w:szCs w:val="24"/>
        </w:rPr>
        <w:t>становања................</w:t>
      </w:r>
      <w:r>
        <w:rPr>
          <w:spacing w:val="-3"/>
          <w:sz w:val="24"/>
          <w:szCs w:val="24"/>
          <w:lang w:val="sr-Cyrl-BA"/>
        </w:rPr>
        <w:t>.............................................................</w:t>
      </w:r>
      <w:r>
        <w:rPr>
          <w:spacing w:val="-3"/>
          <w:sz w:val="24"/>
          <w:szCs w:val="24"/>
          <w:lang w:val="sr-Cyrl-BA"/>
        </w:rPr>
        <w:tab/>
        <w:t>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</w:t>
      </w:r>
      <w:r>
        <w:rPr>
          <w:spacing w:val="-3"/>
          <w:sz w:val="24"/>
          <w:szCs w:val="24"/>
        </w:rPr>
        <w:t>120,00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- За исколчење осталих објеката инфраструктуре до 1 км.............. 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</w:rPr>
        <w:t>50,00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sr-Cyrl-BA"/>
        </w:rPr>
        <w:t xml:space="preserve">   </w:t>
      </w:r>
      <w:r>
        <w:rPr>
          <w:spacing w:val="-3"/>
          <w:sz w:val="24"/>
          <w:szCs w:val="24"/>
        </w:rPr>
        <w:t>за сваки сљедећи километар...............................</w:t>
      </w:r>
      <w:r>
        <w:rPr>
          <w:spacing w:val="-3"/>
          <w:sz w:val="24"/>
          <w:szCs w:val="24"/>
          <w:lang w:val="sr-Cyrl-BA"/>
        </w:rPr>
        <w:t>...............................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</w:rPr>
        <w:t>10,00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sr-Cyrl-BA"/>
        </w:rPr>
      </w:pPr>
      <w:r>
        <w:rPr>
          <w:spacing w:val="-3"/>
          <w:sz w:val="24"/>
          <w:szCs w:val="24"/>
        </w:rPr>
        <w:t xml:space="preserve">- За издавање увјерења да је објекат изграђен прије првог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hr-BA"/>
        </w:rPr>
      </w:pPr>
      <w:r>
        <w:rPr>
          <w:spacing w:val="-3"/>
          <w:sz w:val="24"/>
          <w:szCs w:val="24"/>
          <w:lang w:val="sr-Cyrl-BA"/>
        </w:rPr>
        <w:t xml:space="preserve">   </w:t>
      </w:r>
      <w:r>
        <w:rPr>
          <w:spacing w:val="-3"/>
          <w:sz w:val="24"/>
          <w:szCs w:val="24"/>
        </w:rPr>
        <w:t>аерофотограметријског снимања......................</w:t>
      </w:r>
      <w:r>
        <w:rPr>
          <w:spacing w:val="-3"/>
          <w:sz w:val="24"/>
          <w:szCs w:val="24"/>
          <w:lang w:val="sr-Cyrl-BA"/>
        </w:rPr>
        <w:t>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</w:t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</w:rPr>
        <w:t>30,00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За издавање осталих увјерења из области грађења ....................</w:t>
      </w:r>
      <w:r>
        <w:rPr>
          <w:spacing w:val="-3"/>
          <w:sz w:val="24"/>
          <w:szCs w:val="24"/>
          <w:lang w:val="sr-Cyrl-BA"/>
        </w:rPr>
        <w:t>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</w:rPr>
        <w:t>20,00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-За издавање извода из докуманата просторног уређења.............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     </w:t>
      </w:r>
      <w:r>
        <w:rPr>
          <w:spacing w:val="-3"/>
          <w:sz w:val="24"/>
          <w:szCs w:val="24"/>
          <w:lang w:val="sr-Cyrl-BA"/>
        </w:rPr>
        <w:tab/>
        <w:t xml:space="preserve">    </w:t>
      </w:r>
      <w:r>
        <w:rPr>
          <w:spacing w:val="-3"/>
          <w:sz w:val="24"/>
          <w:szCs w:val="24"/>
        </w:rPr>
        <w:t>20,00КМ</w:t>
      </w:r>
    </w:p>
    <w:p w:rsidR="00F601FA" w:rsidRDefault="00F601FA" w:rsidP="00F601FA">
      <w:pPr>
        <w:pStyle w:val="NoSpacing"/>
        <w:jc w:val="both"/>
        <w:rPr>
          <w:spacing w:val="-10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Тарифни број 21.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(1) За издавање грађевинске дозволе  плаћа се: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За индивидуалне стамбене објекте.....................................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 </w:t>
      </w:r>
      <w:r>
        <w:rPr>
          <w:spacing w:val="-3"/>
          <w:sz w:val="24"/>
          <w:szCs w:val="24"/>
          <w:lang w:val="hr-HR"/>
        </w:rPr>
        <w:tab/>
        <w:t xml:space="preserve">  </w:t>
      </w:r>
      <w:r>
        <w:rPr>
          <w:spacing w:val="-3"/>
          <w:sz w:val="24"/>
          <w:szCs w:val="24"/>
        </w:rPr>
        <w:t>10,00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sr-Cyrl-BA"/>
        </w:rPr>
      </w:pPr>
      <w:r>
        <w:rPr>
          <w:spacing w:val="-3"/>
          <w:sz w:val="24"/>
          <w:szCs w:val="24"/>
        </w:rPr>
        <w:t>- За пословне и производне објекте до 200м</w:t>
      </w:r>
      <w:r>
        <w:rPr>
          <w:spacing w:val="-3"/>
          <w:sz w:val="24"/>
          <w:szCs w:val="24"/>
          <w:vertAlign w:val="superscript"/>
        </w:rPr>
        <w:t>2</w:t>
      </w:r>
      <w:r>
        <w:rPr>
          <w:spacing w:val="-3"/>
          <w:sz w:val="24"/>
          <w:szCs w:val="24"/>
        </w:rPr>
        <w:t xml:space="preserve">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sr-Cyrl-BA"/>
        </w:rPr>
      </w:pPr>
      <w:r>
        <w:rPr>
          <w:spacing w:val="-3"/>
          <w:sz w:val="24"/>
          <w:szCs w:val="24"/>
          <w:lang w:val="sr-Cyrl-BA"/>
        </w:rPr>
        <w:t xml:space="preserve">   </w:t>
      </w:r>
      <w:r>
        <w:rPr>
          <w:spacing w:val="-3"/>
          <w:sz w:val="24"/>
          <w:szCs w:val="24"/>
        </w:rPr>
        <w:t>бруто површине,стамбено-пословне(пословни дио мањи од 200 м</w:t>
      </w:r>
      <w:r>
        <w:rPr>
          <w:spacing w:val="-3"/>
          <w:sz w:val="24"/>
          <w:szCs w:val="24"/>
          <w:vertAlign w:val="superscript"/>
        </w:rPr>
        <w:t>2</w:t>
      </w:r>
      <w:r>
        <w:rPr>
          <w:spacing w:val="-3"/>
          <w:sz w:val="24"/>
          <w:szCs w:val="24"/>
        </w:rPr>
        <w:t xml:space="preserve">)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hr-BA"/>
        </w:rPr>
      </w:pPr>
      <w:r>
        <w:rPr>
          <w:spacing w:val="-3"/>
          <w:sz w:val="24"/>
          <w:szCs w:val="24"/>
          <w:lang w:val="sr-Cyrl-BA"/>
        </w:rPr>
        <w:t xml:space="preserve">   </w:t>
      </w:r>
      <w:r>
        <w:rPr>
          <w:spacing w:val="-3"/>
          <w:sz w:val="24"/>
          <w:szCs w:val="24"/>
        </w:rPr>
        <w:t>и викенд куће....</w:t>
      </w:r>
      <w:r>
        <w:rPr>
          <w:spacing w:val="-3"/>
          <w:sz w:val="24"/>
          <w:szCs w:val="24"/>
          <w:lang w:val="sr-Cyrl-BA"/>
        </w:rPr>
        <w:t>...................................................................</w:t>
      </w:r>
      <w:r>
        <w:rPr>
          <w:spacing w:val="-3"/>
          <w:sz w:val="24"/>
          <w:szCs w:val="24"/>
          <w:lang w:val="sr-Cyrl-BA"/>
        </w:rPr>
        <w:tab/>
        <w:t>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</w:t>
      </w:r>
      <w:r>
        <w:rPr>
          <w:spacing w:val="-3"/>
          <w:sz w:val="24"/>
          <w:szCs w:val="24"/>
        </w:rPr>
        <w:t>100,00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sr-Cyrl-BA"/>
        </w:rPr>
      </w:pPr>
      <w:r>
        <w:rPr>
          <w:spacing w:val="-3"/>
          <w:sz w:val="24"/>
          <w:szCs w:val="24"/>
        </w:rPr>
        <w:t>-За остале грађевинске објекте у које спадају гараже, ограде,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hr-BA"/>
        </w:rPr>
      </w:pPr>
      <w:r>
        <w:rPr>
          <w:spacing w:val="-3"/>
          <w:sz w:val="24"/>
          <w:szCs w:val="24"/>
          <w:lang w:val="sr-Cyrl-BA"/>
        </w:rPr>
        <w:t xml:space="preserve">  </w:t>
      </w:r>
      <w:r>
        <w:rPr>
          <w:spacing w:val="-3"/>
          <w:sz w:val="24"/>
          <w:szCs w:val="24"/>
        </w:rPr>
        <w:t xml:space="preserve">други помоћни објекти, економски објекти,киосци,баште,тенде,настрешнице,рекламни </w:t>
      </w:r>
      <w:r>
        <w:rPr>
          <w:spacing w:val="-3"/>
          <w:sz w:val="24"/>
          <w:szCs w:val="24"/>
          <w:lang w:val="sr-Cyrl-BA"/>
        </w:rPr>
        <w:t xml:space="preserve">    </w:t>
      </w:r>
      <w:r>
        <w:rPr>
          <w:spacing w:val="-3"/>
          <w:sz w:val="24"/>
          <w:szCs w:val="24"/>
        </w:rPr>
        <w:lastRenderedPageBreak/>
        <w:t>панои и сл...............................................</w:t>
      </w:r>
      <w:r>
        <w:rPr>
          <w:spacing w:val="-3"/>
          <w:sz w:val="24"/>
          <w:szCs w:val="24"/>
          <w:lang w:val="sr-Cyrl-BA"/>
        </w:rPr>
        <w:t>.............................</w:t>
      </w:r>
      <w:r>
        <w:rPr>
          <w:spacing w:val="-3"/>
          <w:sz w:val="24"/>
          <w:szCs w:val="24"/>
          <w:lang w:val="sr-Cyrl-BA"/>
        </w:rPr>
        <w:tab/>
        <w:t>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 </w:t>
      </w:r>
      <w:r>
        <w:rPr>
          <w:spacing w:val="-3"/>
          <w:sz w:val="24"/>
          <w:szCs w:val="24"/>
        </w:rPr>
        <w:t>50,00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(2) За издавање рјешења о уклањању (рушењу) објеката.....</w:t>
      </w:r>
      <w:r>
        <w:rPr>
          <w:spacing w:val="-3"/>
          <w:sz w:val="24"/>
          <w:szCs w:val="24"/>
          <w:lang w:val="sr-Cyrl-BA"/>
        </w:rPr>
        <w:t>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 </w:t>
      </w:r>
      <w:r>
        <w:rPr>
          <w:spacing w:val="-3"/>
          <w:sz w:val="24"/>
          <w:szCs w:val="24"/>
        </w:rPr>
        <w:t>50,00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Тарифни број 22.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 издавање грађевинске дозволе за изградњу  пословних и производних објеката бруто површине преко 200 м</w:t>
      </w:r>
      <w:r>
        <w:rPr>
          <w:spacing w:val="-3"/>
          <w:sz w:val="24"/>
          <w:szCs w:val="24"/>
          <w:vertAlign w:val="superscript"/>
        </w:rPr>
        <w:t>2</w:t>
      </w:r>
      <w:r>
        <w:rPr>
          <w:spacing w:val="-3"/>
          <w:sz w:val="24"/>
          <w:szCs w:val="24"/>
        </w:rPr>
        <w:t>,стамбено-пословних објеката код којих је пословни дио већи од 200 м</w:t>
      </w:r>
      <w:r>
        <w:rPr>
          <w:spacing w:val="-3"/>
          <w:sz w:val="24"/>
          <w:szCs w:val="24"/>
          <w:vertAlign w:val="superscript"/>
        </w:rPr>
        <w:t>2</w:t>
      </w:r>
      <w:r>
        <w:rPr>
          <w:spacing w:val="-3"/>
          <w:sz w:val="24"/>
          <w:szCs w:val="24"/>
        </w:rPr>
        <w:t>,осталих инвестиционих објеката (бензинске станице,базне станице,трафо станице,МХЕ,објекти инфраструктуре, и сл.),реконструкцију,доградњу,надзиђавање и изградњу у сврху промјене намјене плаћа се 0,2% од  предрачунске вриједности објекта из главног пројекта.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Тарифни број 23.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 легализацију објеката се код подношења захтјева плаћа такса у износу од 10,00 КМ, а у даљњем поступку ће се платити разлика административне таксе према таксама прописаним тарифним бројевима 21. и 22. у зависности од врсте објекта.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Тарифни број 24.</w:t>
      </w:r>
    </w:p>
    <w:p w:rsidR="00F601FA" w:rsidRDefault="00F601FA" w:rsidP="00F601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За издавање употребне дозволе........</w:t>
      </w:r>
      <w:r>
        <w:rPr>
          <w:sz w:val="24"/>
          <w:szCs w:val="24"/>
          <w:lang w:val="sr-Cyrl-BA"/>
        </w:rPr>
        <w:t>..</w:t>
      </w:r>
      <w:r>
        <w:rPr>
          <w:sz w:val="24"/>
          <w:szCs w:val="24"/>
        </w:rPr>
        <w:t>...</w:t>
      </w:r>
      <w:r>
        <w:rPr>
          <w:sz w:val="24"/>
          <w:szCs w:val="24"/>
          <w:lang w:val="sr-Cyrl-BA"/>
        </w:rPr>
        <w:t>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</w:rPr>
        <w:t>100,00 КМ</w:t>
      </w:r>
    </w:p>
    <w:p w:rsidR="00F601FA" w:rsidRDefault="00F601FA" w:rsidP="00F601FA">
      <w:pPr>
        <w:pStyle w:val="NoSpacing"/>
        <w:jc w:val="both"/>
        <w:rPr>
          <w:sz w:val="24"/>
          <w:szCs w:val="24"/>
          <w:lang w:val="sr-Cyrl-BA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hr-BA"/>
        </w:rPr>
      </w:pPr>
      <w:r>
        <w:rPr>
          <w:spacing w:val="-3"/>
          <w:sz w:val="24"/>
          <w:szCs w:val="24"/>
        </w:rPr>
        <w:t>VI-ЕКОЛОШКЕ ТАКСЕ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Тарифни број 25.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За издавање еколошке дозволе...........</w:t>
      </w:r>
      <w:r>
        <w:rPr>
          <w:spacing w:val="-3"/>
          <w:sz w:val="24"/>
          <w:szCs w:val="24"/>
          <w:lang w:val="sr-Cyrl-BA"/>
        </w:rPr>
        <w:t>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hr-HR"/>
        </w:rPr>
        <w:tab/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100,00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За ревизију и обнављање  еколошке дозволе........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</w:t>
      </w:r>
      <w:r>
        <w:rPr>
          <w:spacing w:val="-3"/>
          <w:sz w:val="24"/>
          <w:szCs w:val="24"/>
          <w:lang w:val="hr-HR"/>
        </w:rPr>
        <w:tab/>
        <w:t xml:space="preserve"> </w:t>
      </w:r>
      <w:r>
        <w:rPr>
          <w:spacing w:val="-3"/>
          <w:sz w:val="24"/>
          <w:szCs w:val="24"/>
        </w:rPr>
        <w:t>100,00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sr-Cyrl-BA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hr-BA"/>
        </w:rPr>
      </w:pPr>
      <w:r>
        <w:rPr>
          <w:spacing w:val="-3"/>
          <w:sz w:val="24"/>
          <w:szCs w:val="24"/>
          <w:lang w:val="en-US"/>
        </w:rPr>
        <w:t>VII –</w:t>
      </w:r>
      <w:r>
        <w:rPr>
          <w:spacing w:val="-3"/>
          <w:sz w:val="24"/>
          <w:szCs w:val="24"/>
        </w:rPr>
        <w:t>ВОДОПРИВРЕДНЕ ТАКСЕ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Тарифни број 26.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За израду и издавање водопривредне сагласности 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</w:t>
      </w:r>
      <w:r>
        <w:rPr>
          <w:spacing w:val="-3"/>
          <w:sz w:val="24"/>
          <w:szCs w:val="24"/>
        </w:rPr>
        <w:t>30,00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 За израду и издавање водопривредне дозволе.....</w:t>
      </w:r>
      <w:r>
        <w:rPr>
          <w:spacing w:val="-3"/>
          <w:sz w:val="24"/>
          <w:szCs w:val="24"/>
          <w:lang w:val="sr-Cyrl-BA"/>
        </w:rPr>
        <w:t>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</w:t>
      </w:r>
      <w:r>
        <w:rPr>
          <w:spacing w:val="-3"/>
          <w:sz w:val="24"/>
          <w:szCs w:val="24"/>
        </w:rPr>
        <w:t>50,00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VIII-ЗА СПИСЕ И РАДЊЕ У ПОСТУПКУ УПИСА У РЕГИСТАР ЗАЈЕДНИЦА ЕТАЖНИХ ВЛАСНИКА СТАМБЕНИХ ЗГРАДА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Тарифни број 27.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 За упис заједнице етажних власника зграда у регистар........</w:t>
      </w:r>
      <w:r>
        <w:rPr>
          <w:spacing w:val="-3"/>
          <w:sz w:val="24"/>
          <w:szCs w:val="24"/>
          <w:lang w:val="sr-Cyrl-BA"/>
        </w:rPr>
        <w:t>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</w:t>
      </w:r>
      <w:r>
        <w:rPr>
          <w:spacing w:val="-3"/>
          <w:sz w:val="24"/>
          <w:szCs w:val="24"/>
        </w:rPr>
        <w:t>60,00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 За упис статусне промјене...</w:t>
      </w:r>
      <w:r>
        <w:rPr>
          <w:spacing w:val="-3"/>
          <w:sz w:val="24"/>
          <w:szCs w:val="24"/>
          <w:lang w:val="sr-Cyrl-BA"/>
        </w:rPr>
        <w:t>.......................................................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</w:t>
      </w:r>
      <w:r>
        <w:rPr>
          <w:spacing w:val="-3"/>
          <w:sz w:val="24"/>
          <w:szCs w:val="24"/>
        </w:rPr>
        <w:t>30,00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 За упис промјене лица овлаштених за заступање ....</w:t>
      </w:r>
      <w:r>
        <w:rPr>
          <w:spacing w:val="-3"/>
          <w:sz w:val="24"/>
          <w:szCs w:val="24"/>
          <w:lang w:val="sr-Cyrl-BA"/>
        </w:rPr>
        <w:t>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</w:t>
      </w:r>
      <w:r>
        <w:rPr>
          <w:spacing w:val="-3"/>
          <w:sz w:val="24"/>
          <w:szCs w:val="24"/>
        </w:rPr>
        <w:t>10,00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sr-Cyrl-BA"/>
        </w:rPr>
      </w:pPr>
      <w:r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 xml:space="preserve">За извод из регистра или увјерење о подацима 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hr-BA"/>
        </w:rPr>
      </w:pPr>
      <w:r>
        <w:rPr>
          <w:spacing w:val="-3"/>
          <w:sz w:val="24"/>
          <w:szCs w:val="24"/>
          <w:lang w:val="sr-Cyrl-BA"/>
        </w:rPr>
        <w:t xml:space="preserve">   </w:t>
      </w:r>
      <w:r>
        <w:rPr>
          <w:spacing w:val="-3"/>
          <w:sz w:val="24"/>
          <w:szCs w:val="24"/>
        </w:rPr>
        <w:t>из регистра заједнице етажних власника..........</w:t>
      </w:r>
      <w:r>
        <w:rPr>
          <w:spacing w:val="-3"/>
          <w:sz w:val="24"/>
          <w:szCs w:val="24"/>
          <w:lang w:val="sr-Cyrl-BA"/>
        </w:rPr>
        <w:t>.........................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</w:t>
      </w:r>
      <w:r>
        <w:rPr>
          <w:spacing w:val="-3"/>
          <w:sz w:val="24"/>
          <w:szCs w:val="24"/>
        </w:rPr>
        <w:t>10,00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-  За објављивање уписа у регистар по објављеном реду текста огласа  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</w:rPr>
        <w:t>1,00 КМ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sr-Cyrl-BA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  <w:lang w:val="hr-BA"/>
        </w:rPr>
      </w:pPr>
      <w:r>
        <w:rPr>
          <w:spacing w:val="-3"/>
          <w:sz w:val="24"/>
          <w:szCs w:val="24"/>
          <w:lang w:val="en-US"/>
        </w:rPr>
        <w:t>IX</w:t>
      </w:r>
      <w:r>
        <w:rPr>
          <w:spacing w:val="-3"/>
          <w:sz w:val="24"/>
          <w:szCs w:val="24"/>
        </w:rPr>
        <w:t>-РАЗНО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Тарифни број 28.</w:t>
      </w:r>
    </w:p>
    <w:p w:rsidR="00F601FA" w:rsidRDefault="00F601FA" w:rsidP="00F601FA">
      <w:pPr>
        <w:pStyle w:val="NoSpacing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 опомену којом се таксени обвезник позива да плати дужну таксу....</w:t>
      </w:r>
      <w:r>
        <w:rPr>
          <w:spacing w:val="-3"/>
          <w:sz w:val="24"/>
          <w:szCs w:val="24"/>
          <w:lang w:val="sr-Cyrl-BA"/>
        </w:rPr>
        <w:tab/>
      </w:r>
      <w:r>
        <w:rPr>
          <w:spacing w:val="-3"/>
          <w:sz w:val="24"/>
          <w:szCs w:val="24"/>
          <w:lang w:val="sr-Cyrl-BA"/>
        </w:rPr>
        <w:tab/>
        <w:t xml:space="preserve">   </w:t>
      </w:r>
      <w:r>
        <w:rPr>
          <w:spacing w:val="-3"/>
          <w:sz w:val="24"/>
          <w:szCs w:val="24"/>
        </w:rPr>
        <w:t>5,00 КМ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Члан  14.</w:t>
      </w:r>
    </w:p>
    <w:p w:rsidR="00F601FA" w:rsidRPr="00106338" w:rsidRDefault="00F601FA" w:rsidP="00F601FA">
      <w:pPr>
        <w:autoSpaceDE w:val="0"/>
        <w:autoSpaceDN w:val="0"/>
        <w:adjustRightInd w:val="0"/>
        <w:jc w:val="both"/>
        <w:rPr>
          <w:szCs w:val="24"/>
          <w:lang w:val="sr-Cyrl-BA"/>
        </w:rPr>
      </w:pPr>
      <w:r>
        <w:rPr>
          <w:szCs w:val="24"/>
        </w:rPr>
        <w:tab/>
        <w:t>Ступањем на снагу ове Одлуке престаје да важи Одлука о општинским административним таксама („Службени гласник општине Котор-Варош“, број: 3/09 и 5/12)</w:t>
      </w:r>
    </w:p>
    <w:p w:rsidR="00F601FA" w:rsidRDefault="00F601FA" w:rsidP="00F601F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Члан 15.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ab/>
        <w:t>Ова Одлука ступа на снагу осмог дана од дана објављивања у „Службеном гласнику општине Котор-Варош“.</w:t>
      </w:r>
    </w:p>
    <w:p w:rsidR="00F601FA" w:rsidRPr="00106338" w:rsidRDefault="00F601FA" w:rsidP="00F601FA">
      <w:pPr>
        <w:autoSpaceDE w:val="0"/>
        <w:autoSpaceDN w:val="0"/>
        <w:adjustRightInd w:val="0"/>
        <w:jc w:val="both"/>
        <w:rPr>
          <w:szCs w:val="24"/>
          <w:lang w:val="sr-Cyrl-BA"/>
        </w:rPr>
      </w:pP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Број:</w:t>
      </w:r>
      <w:r>
        <w:rPr>
          <w:szCs w:val="24"/>
          <w:lang w:val="sr-Cyrl-BA"/>
        </w:rPr>
        <w:t>01-022-215</w:t>
      </w:r>
      <w:r>
        <w:rPr>
          <w:szCs w:val="24"/>
        </w:rPr>
        <w:t>/13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Датум:</w:t>
      </w:r>
      <w:r>
        <w:rPr>
          <w:szCs w:val="24"/>
          <w:lang w:val="sr-Cyrl-BA"/>
        </w:rPr>
        <w:t>26.12</w:t>
      </w:r>
      <w:r>
        <w:rPr>
          <w:szCs w:val="24"/>
        </w:rPr>
        <w:t>.2013.године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Котор Варош</w:t>
      </w:r>
    </w:p>
    <w:p w:rsidR="00F601FA" w:rsidRDefault="00F601FA" w:rsidP="00F601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ПРЕДСЈЕДНИК</w:t>
      </w:r>
    </w:p>
    <w:p w:rsidR="00F601FA" w:rsidRDefault="00F601FA" w:rsidP="00F601FA">
      <w:pPr>
        <w:autoSpaceDE w:val="0"/>
        <w:autoSpaceDN w:val="0"/>
        <w:adjustRightInd w:val="0"/>
        <w:ind w:left="5664"/>
        <w:jc w:val="both"/>
        <w:rPr>
          <w:szCs w:val="24"/>
        </w:rPr>
      </w:pPr>
      <w:r>
        <w:rPr>
          <w:szCs w:val="24"/>
        </w:rPr>
        <w:t xml:space="preserve">         СКУПШТИНЕ ОПШТИНЕ</w:t>
      </w:r>
    </w:p>
    <w:p w:rsidR="00F601FA" w:rsidRDefault="00F601FA" w:rsidP="00F601FA">
      <w:pPr>
        <w:ind w:left="4956"/>
        <w:jc w:val="both"/>
        <w:rPr>
          <w:szCs w:val="24"/>
          <w:lang w:val="sr-Cyrl-BA"/>
        </w:rPr>
      </w:pPr>
      <w:r>
        <w:rPr>
          <w:szCs w:val="24"/>
        </w:rPr>
        <w:t xml:space="preserve">              </w:t>
      </w:r>
      <w:r>
        <w:rPr>
          <w:szCs w:val="24"/>
          <w:lang w:val="sr-Cyrl-BA"/>
        </w:rPr>
        <w:t xml:space="preserve">          </w:t>
      </w:r>
      <w:r>
        <w:rPr>
          <w:szCs w:val="24"/>
        </w:rPr>
        <w:t>Ениса Божичковић,</w:t>
      </w:r>
      <w:r>
        <w:rPr>
          <w:szCs w:val="24"/>
          <w:lang w:val="sr-Cyrl-BA"/>
        </w:rPr>
        <w:t>с.р.</w:t>
      </w:r>
    </w:p>
    <w:p w:rsidR="00106338" w:rsidRPr="00106338" w:rsidRDefault="00106338" w:rsidP="00106338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5</w:t>
      </w:r>
    </w:p>
    <w:p w:rsidR="008D59D5" w:rsidRPr="00106338" w:rsidRDefault="008D59D5" w:rsidP="00DC5554">
      <w:pPr>
        <w:pStyle w:val="NoSpacing"/>
        <w:rPr>
          <w:color w:val="FF0000"/>
          <w:sz w:val="24"/>
          <w:szCs w:val="24"/>
          <w:lang w:val="sr-Cyrl-BA"/>
        </w:rPr>
      </w:pPr>
    </w:p>
    <w:p w:rsidR="008D59D5" w:rsidRPr="007D3573" w:rsidRDefault="008D59D5" w:rsidP="008D59D5">
      <w:pPr>
        <w:ind w:left="90" w:firstLine="630"/>
        <w:jc w:val="both"/>
        <w:rPr>
          <w:color w:val="FF0000"/>
          <w:szCs w:val="24"/>
          <w:lang w:val="sr-Cyrl-BA"/>
        </w:rPr>
      </w:pPr>
      <w:r w:rsidRPr="007D3573">
        <w:rPr>
          <w:color w:val="FF0000"/>
          <w:szCs w:val="24"/>
        </w:rPr>
        <w:t>На основу члана 2. и 7. Закона о комуналним таксама (,,Службени гласник Републике Српске“,број:4/12), члана 30. Закона о локалној самоуправи (,,Службени гласник Републике Српске“, број:101/04,</w:t>
      </w:r>
      <w:r w:rsidRPr="007D3573">
        <w:rPr>
          <w:color w:val="FF0000"/>
          <w:szCs w:val="24"/>
          <w:lang w:val="sl-SI"/>
        </w:rPr>
        <w:t xml:space="preserve"> </w:t>
      </w:r>
      <w:r w:rsidRPr="007D3573">
        <w:rPr>
          <w:color w:val="FF0000"/>
          <w:szCs w:val="24"/>
        </w:rPr>
        <w:t>42/05 и 118/05)  и члана 29. Статута Општине Котор-Варош (,,Службени гласник Општине Котор-Варош“, број:11/05, 11/07, 7/10</w:t>
      </w:r>
      <w:r w:rsidRPr="007D3573">
        <w:rPr>
          <w:color w:val="FF0000"/>
          <w:szCs w:val="24"/>
          <w:lang w:val="sl-SI"/>
        </w:rPr>
        <w:t xml:space="preserve"> </w:t>
      </w:r>
      <w:r w:rsidRPr="007D3573">
        <w:rPr>
          <w:color w:val="FF0000"/>
          <w:szCs w:val="24"/>
        </w:rPr>
        <w:t xml:space="preserve">и 7/11), Скупштина  општине Котор-Варош, на сједници одржаној дана 26.12.2013. године, донијела је </w:t>
      </w:r>
    </w:p>
    <w:p w:rsidR="00106338" w:rsidRPr="00106338" w:rsidRDefault="00106338" w:rsidP="008D59D5">
      <w:pPr>
        <w:ind w:left="90" w:firstLine="630"/>
        <w:jc w:val="both"/>
        <w:rPr>
          <w:szCs w:val="24"/>
          <w:lang w:val="sr-Cyrl-BA"/>
        </w:rPr>
      </w:pPr>
    </w:p>
    <w:p w:rsidR="004407AF" w:rsidRPr="004407AF" w:rsidRDefault="004407AF" w:rsidP="008D59D5">
      <w:pPr>
        <w:ind w:left="90" w:firstLine="630"/>
        <w:jc w:val="both"/>
        <w:rPr>
          <w:szCs w:val="24"/>
          <w:lang w:val="hr-HR"/>
        </w:rPr>
      </w:pPr>
    </w:p>
    <w:p w:rsidR="008D59D5" w:rsidRDefault="008D59D5" w:rsidP="008D59D5">
      <w:pPr>
        <w:pStyle w:val="NoSpacing"/>
        <w:ind w:left="9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 Д Л У К А</w:t>
      </w:r>
    </w:p>
    <w:p w:rsidR="008D59D5" w:rsidRDefault="008D59D5" w:rsidP="008D59D5">
      <w:pPr>
        <w:pStyle w:val="NoSpacing"/>
        <w:ind w:left="90"/>
        <w:jc w:val="center"/>
        <w:rPr>
          <w:sz w:val="24"/>
          <w:szCs w:val="24"/>
        </w:rPr>
      </w:pPr>
      <w:r>
        <w:rPr>
          <w:sz w:val="24"/>
          <w:szCs w:val="24"/>
        </w:rPr>
        <w:t>О КОМУНАЛНИМ ТАКСАМА</w:t>
      </w:r>
    </w:p>
    <w:p w:rsidR="008D59D5" w:rsidRDefault="008D59D5" w:rsidP="008D59D5">
      <w:pPr>
        <w:pStyle w:val="NoSpacing"/>
        <w:rPr>
          <w:sz w:val="24"/>
          <w:szCs w:val="24"/>
          <w:lang w:val="sr-Cyrl-BA"/>
        </w:rPr>
      </w:pPr>
    </w:p>
    <w:p w:rsidR="00106338" w:rsidRPr="00106338" w:rsidRDefault="00106338" w:rsidP="008D59D5">
      <w:pPr>
        <w:pStyle w:val="NoSpacing"/>
        <w:rPr>
          <w:sz w:val="24"/>
          <w:szCs w:val="24"/>
          <w:lang w:val="sr-Cyrl-BA"/>
        </w:rPr>
      </w:pPr>
    </w:p>
    <w:p w:rsidR="008D59D5" w:rsidRDefault="008D59D5" w:rsidP="008D59D5">
      <w:pPr>
        <w:jc w:val="center"/>
        <w:rPr>
          <w:szCs w:val="24"/>
        </w:rPr>
      </w:pPr>
      <w:r>
        <w:rPr>
          <w:szCs w:val="24"/>
        </w:rPr>
        <w:t>Члан 1.</w:t>
      </w:r>
    </w:p>
    <w:p w:rsidR="008D59D5" w:rsidRDefault="008D59D5" w:rsidP="008D59D5">
      <w:pPr>
        <w:ind w:firstLine="720"/>
        <w:jc w:val="both"/>
        <w:rPr>
          <w:szCs w:val="24"/>
          <w:lang w:val="sr-Cyrl-BA"/>
        </w:rPr>
      </w:pPr>
      <w:r>
        <w:rPr>
          <w:szCs w:val="24"/>
        </w:rPr>
        <w:t>Овом одлуком утврђује се обвезник  плаћања  комуналне таксе ( у даљем тексту обвезник) ,  врсте, висина,  рокови,  начин плаћања , као и друга питања у вези комуналних такса на подручју општине Котор-Варош.</w:t>
      </w:r>
    </w:p>
    <w:p w:rsidR="00106338" w:rsidRPr="00106338" w:rsidRDefault="00106338" w:rsidP="008D59D5">
      <w:pPr>
        <w:ind w:firstLine="720"/>
        <w:jc w:val="both"/>
        <w:rPr>
          <w:szCs w:val="24"/>
          <w:lang w:val="sr-Cyrl-BA"/>
        </w:rPr>
      </w:pPr>
    </w:p>
    <w:p w:rsidR="008D59D5" w:rsidRDefault="008D59D5" w:rsidP="008D59D5">
      <w:pPr>
        <w:ind w:left="90"/>
        <w:jc w:val="center"/>
        <w:rPr>
          <w:szCs w:val="24"/>
        </w:rPr>
      </w:pPr>
      <w:r>
        <w:rPr>
          <w:szCs w:val="24"/>
        </w:rPr>
        <w:t>Члан 2.</w:t>
      </w:r>
    </w:p>
    <w:p w:rsidR="008D59D5" w:rsidRDefault="008D59D5" w:rsidP="008D59D5">
      <w:pPr>
        <w:ind w:left="90" w:firstLine="630"/>
        <w:jc w:val="both"/>
        <w:rPr>
          <w:szCs w:val="24"/>
          <w:lang w:val="en-US"/>
        </w:rPr>
      </w:pPr>
      <w:r>
        <w:rPr>
          <w:szCs w:val="24"/>
        </w:rPr>
        <w:t xml:space="preserve">Комуналне таксе плаћају се за кориштење предмета и услуга- које су утврђене Тарифом комуналних такса, а која је саставни дио ове одлуке. </w:t>
      </w:r>
    </w:p>
    <w:p w:rsidR="008D59D5" w:rsidRDefault="008D59D5" w:rsidP="008D59D5">
      <w:pPr>
        <w:ind w:left="90" w:firstLine="630"/>
        <w:jc w:val="both"/>
        <w:rPr>
          <w:szCs w:val="24"/>
        </w:rPr>
      </w:pPr>
      <w:r>
        <w:rPr>
          <w:szCs w:val="24"/>
        </w:rPr>
        <w:t xml:space="preserve">Новчана средства наплаћена од комуналних такса су приход буџета Општине Котор-Варош. </w:t>
      </w:r>
    </w:p>
    <w:p w:rsidR="008D59D5" w:rsidRDefault="008D59D5" w:rsidP="008D59D5">
      <w:pPr>
        <w:ind w:left="90"/>
        <w:jc w:val="center"/>
        <w:rPr>
          <w:szCs w:val="24"/>
        </w:rPr>
      </w:pPr>
      <w:r>
        <w:rPr>
          <w:szCs w:val="24"/>
        </w:rPr>
        <w:t>Члан 3.</w:t>
      </w:r>
    </w:p>
    <w:p w:rsidR="008D59D5" w:rsidRDefault="008D59D5" w:rsidP="008D59D5">
      <w:pPr>
        <w:ind w:left="90" w:firstLine="630"/>
        <w:jc w:val="both"/>
        <w:rPr>
          <w:szCs w:val="24"/>
          <w:lang w:val="sr-Cyrl-BA"/>
        </w:rPr>
      </w:pPr>
      <w:r>
        <w:rPr>
          <w:szCs w:val="24"/>
        </w:rPr>
        <w:t xml:space="preserve">Таксени обвезник је лице које користи предмет или услугу за чије кориштење је прописано плаћање комуналне таксе, у складу са тарифом из члана 2. ове одлуке. </w:t>
      </w:r>
    </w:p>
    <w:p w:rsidR="00106338" w:rsidRPr="00106338" w:rsidRDefault="00106338" w:rsidP="008D59D5">
      <w:pPr>
        <w:ind w:left="90" w:firstLine="630"/>
        <w:jc w:val="both"/>
        <w:rPr>
          <w:szCs w:val="24"/>
          <w:lang w:val="sr-Cyrl-BA"/>
        </w:rPr>
      </w:pPr>
    </w:p>
    <w:p w:rsidR="008D59D5" w:rsidRDefault="008D59D5" w:rsidP="008D59D5">
      <w:pPr>
        <w:ind w:left="90"/>
        <w:jc w:val="center"/>
        <w:rPr>
          <w:szCs w:val="24"/>
        </w:rPr>
      </w:pPr>
      <w:r>
        <w:rPr>
          <w:szCs w:val="24"/>
        </w:rPr>
        <w:t>Члан 4.</w:t>
      </w:r>
    </w:p>
    <w:p w:rsidR="008D59D5" w:rsidRDefault="008D59D5" w:rsidP="008D59D5">
      <w:pPr>
        <w:ind w:left="90" w:firstLine="630"/>
        <w:jc w:val="both"/>
        <w:rPr>
          <w:szCs w:val="24"/>
          <w:lang w:val="hr-HR"/>
        </w:rPr>
      </w:pPr>
      <w:r>
        <w:rPr>
          <w:szCs w:val="24"/>
        </w:rPr>
        <w:t>Таксена обавеза настаје на дан почетка кориштења предмета или услуга  из члана 2. ове одлуке</w:t>
      </w:r>
      <w:r>
        <w:rPr>
          <w:szCs w:val="24"/>
          <w:lang w:val="sr-Cyrl-BA"/>
        </w:rPr>
        <w:t>.</w:t>
      </w:r>
    </w:p>
    <w:p w:rsidR="008D59D5" w:rsidRDefault="008D59D5" w:rsidP="008D59D5">
      <w:pPr>
        <w:ind w:left="90"/>
        <w:jc w:val="center"/>
        <w:rPr>
          <w:szCs w:val="24"/>
          <w:lang w:val="en-US"/>
        </w:rPr>
      </w:pPr>
      <w:r>
        <w:rPr>
          <w:szCs w:val="24"/>
        </w:rPr>
        <w:t>Члан 5.</w:t>
      </w:r>
    </w:p>
    <w:p w:rsidR="008D59D5" w:rsidRDefault="008D59D5" w:rsidP="008D59D5">
      <w:pPr>
        <w:ind w:left="90" w:firstLine="630"/>
        <w:jc w:val="both"/>
        <w:rPr>
          <w:szCs w:val="24"/>
        </w:rPr>
      </w:pPr>
      <w:r>
        <w:rPr>
          <w:szCs w:val="24"/>
        </w:rPr>
        <w:t xml:space="preserve">Таксени обвезник дужан је пријавити почетак кориштења предмета или услуга из члана 2. ове одлуке, и поднијети пријаву о обрачунатој такси- надлежном органу Управе. </w:t>
      </w:r>
    </w:p>
    <w:p w:rsidR="008D59D5" w:rsidRDefault="008D59D5" w:rsidP="008D59D5">
      <w:pPr>
        <w:ind w:left="90"/>
        <w:jc w:val="center"/>
        <w:rPr>
          <w:szCs w:val="24"/>
        </w:rPr>
      </w:pPr>
      <w:r>
        <w:rPr>
          <w:szCs w:val="24"/>
        </w:rPr>
        <w:t>Члан 6.</w:t>
      </w:r>
    </w:p>
    <w:p w:rsidR="008D59D5" w:rsidRDefault="008D59D5" w:rsidP="008D59D5">
      <w:pPr>
        <w:ind w:left="90"/>
        <w:jc w:val="both"/>
        <w:rPr>
          <w:szCs w:val="24"/>
        </w:rPr>
      </w:pPr>
      <w:r>
        <w:rPr>
          <w:szCs w:val="24"/>
        </w:rPr>
        <w:tab/>
        <w:t>Поступак  утврђивања, контроле и наплате  комуналне таксе из члана 2. тарифни број 7 ове одлуке  спроводи се  у складу са прописима којима  се  уређује порески поступак.</w:t>
      </w:r>
    </w:p>
    <w:p w:rsidR="008D59D5" w:rsidRDefault="008D59D5" w:rsidP="008D59D5">
      <w:pPr>
        <w:ind w:left="90"/>
        <w:jc w:val="center"/>
        <w:rPr>
          <w:szCs w:val="24"/>
        </w:rPr>
      </w:pPr>
      <w:r>
        <w:rPr>
          <w:szCs w:val="24"/>
        </w:rPr>
        <w:t>Члан 7.</w:t>
      </w:r>
    </w:p>
    <w:p w:rsidR="008D59D5" w:rsidRDefault="008D59D5" w:rsidP="008D59D5">
      <w:pPr>
        <w:ind w:left="90" w:firstLine="630"/>
        <w:jc w:val="both"/>
        <w:rPr>
          <w:szCs w:val="24"/>
          <w:lang w:val="sr-Cyrl-BA"/>
        </w:rPr>
      </w:pPr>
      <w:r>
        <w:rPr>
          <w:szCs w:val="24"/>
        </w:rPr>
        <w:t>Надзор над провођењем ове одлуке, врше Служба за инспекцијске послове и комуналну полицију  Административне службе Општине Котор-Варош, а надзор над провођењем члана 2.  тарифни број 7  ове одлуке, врши Пореска управа Републике Српске</w:t>
      </w:r>
      <w:r>
        <w:rPr>
          <w:szCs w:val="24"/>
          <w:lang w:val="sr-Cyrl-BA"/>
        </w:rPr>
        <w:t>.</w:t>
      </w:r>
    </w:p>
    <w:p w:rsidR="008D59D5" w:rsidRDefault="008D59D5" w:rsidP="008D59D5">
      <w:pPr>
        <w:ind w:left="90"/>
        <w:jc w:val="center"/>
        <w:rPr>
          <w:szCs w:val="24"/>
          <w:lang w:val="en-US"/>
        </w:rPr>
      </w:pPr>
      <w:r>
        <w:rPr>
          <w:szCs w:val="24"/>
        </w:rPr>
        <w:lastRenderedPageBreak/>
        <w:t>Члан 8.</w:t>
      </w:r>
    </w:p>
    <w:p w:rsidR="008D59D5" w:rsidRDefault="008D59D5" w:rsidP="008D59D5">
      <w:pPr>
        <w:ind w:left="90" w:firstLine="630"/>
        <w:jc w:val="both"/>
        <w:rPr>
          <w:szCs w:val="24"/>
        </w:rPr>
      </w:pPr>
      <w:r>
        <w:rPr>
          <w:szCs w:val="24"/>
        </w:rPr>
        <w:t xml:space="preserve">Принудна наплата комуналне таксе врши се сходно одредбама важећих законских прописа. </w:t>
      </w:r>
    </w:p>
    <w:p w:rsidR="008D59D5" w:rsidRDefault="008D59D5" w:rsidP="008D59D5">
      <w:pPr>
        <w:ind w:left="90"/>
        <w:jc w:val="center"/>
        <w:rPr>
          <w:szCs w:val="24"/>
        </w:rPr>
      </w:pPr>
      <w:r>
        <w:rPr>
          <w:bCs/>
          <w:szCs w:val="24"/>
        </w:rPr>
        <w:t>Члан 9.</w:t>
      </w:r>
    </w:p>
    <w:p w:rsidR="008D59D5" w:rsidRDefault="008D59D5" w:rsidP="008D59D5">
      <w:pPr>
        <w:spacing w:after="18" w:line="216" w:lineRule="auto"/>
        <w:rPr>
          <w:szCs w:val="24"/>
        </w:rPr>
      </w:pPr>
      <w:r>
        <w:rPr>
          <w:szCs w:val="24"/>
          <w:lang w:val="sr-Latn-CS"/>
        </w:rPr>
        <w:tab/>
      </w:r>
      <w:r>
        <w:rPr>
          <w:szCs w:val="24"/>
        </w:rPr>
        <w:t>Висина такси утврђује се  тарифом:</w:t>
      </w:r>
    </w:p>
    <w:p w:rsidR="008D59D5" w:rsidRDefault="008D59D5" w:rsidP="008D59D5">
      <w:pPr>
        <w:spacing w:after="18" w:line="216" w:lineRule="auto"/>
        <w:ind w:left="90"/>
        <w:jc w:val="both"/>
        <w:rPr>
          <w:szCs w:val="24"/>
          <w:lang w:val="sl-SI"/>
        </w:rPr>
      </w:pPr>
    </w:p>
    <w:p w:rsidR="008D59D5" w:rsidRDefault="008D59D5" w:rsidP="008D59D5">
      <w:pPr>
        <w:spacing w:after="18" w:line="216" w:lineRule="auto"/>
        <w:ind w:left="90"/>
        <w:rPr>
          <w:szCs w:val="24"/>
          <w:lang w:val="sl-SI"/>
        </w:rPr>
      </w:pPr>
    </w:p>
    <w:p w:rsidR="008D59D5" w:rsidRDefault="008D59D5" w:rsidP="008D59D5">
      <w:pPr>
        <w:pStyle w:val="Heading1"/>
        <w:ind w:left="90"/>
        <w:rPr>
          <w:szCs w:val="24"/>
        </w:rPr>
      </w:pPr>
      <w:r>
        <w:t>Т  А  Р  И  Ф  А</w:t>
      </w:r>
    </w:p>
    <w:p w:rsidR="008D59D5" w:rsidRDefault="008D59D5" w:rsidP="008D59D5">
      <w:pPr>
        <w:ind w:left="90"/>
        <w:jc w:val="center"/>
        <w:rPr>
          <w:b/>
          <w:szCs w:val="24"/>
        </w:rPr>
      </w:pPr>
      <w:r>
        <w:rPr>
          <w:b/>
          <w:szCs w:val="24"/>
        </w:rPr>
        <w:t>КОМУНАЛНИХ ТАКСИ</w:t>
      </w:r>
    </w:p>
    <w:p w:rsidR="008D59D5" w:rsidRDefault="008D59D5" w:rsidP="008D59D5">
      <w:pPr>
        <w:pStyle w:val="NoSpacing"/>
        <w:ind w:left="90"/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u w:val="single"/>
          <w:lang w:val="sr-Cyrl-CS"/>
        </w:rPr>
        <w:t>Тарифни број    1.</w:t>
      </w: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D59D5" w:rsidRDefault="008D59D5" w:rsidP="008D59D5">
      <w:pPr>
        <w:pStyle w:val="NoSpacing"/>
        <w:ind w:left="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Коришћење простора на јавним површинама, осим у сврху продаје штампе, књига и других публикација:</w:t>
      </w:r>
    </w:p>
    <w:p w:rsidR="008D59D5" w:rsidRDefault="008D59D5" w:rsidP="008D59D5">
      <w:pPr>
        <w:pStyle w:val="NoSpacing"/>
        <w:ind w:left="90"/>
        <w:rPr>
          <w:b/>
          <w:sz w:val="24"/>
          <w:szCs w:val="24"/>
          <w:lang w:val="sr-Cyrl-CS"/>
        </w:rPr>
      </w:pPr>
    </w:p>
    <w:p w:rsidR="008D59D5" w:rsidRDefault="008D59D5" w:rsidP="008D59D5">
      <w:pPr>
        <w:pStyle w:val="NoSpacing"/>
        <w:ind w:left="90"/>
        <w:rPr>
          <w:rFonts w:asciiTheme="minorHAnsi" w:hAnsiTheme="minorHAnsi" w:cstheme="minorBidi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а) За коришћење  тротоара испред пословних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просторија</w:t>
      </w:r>
      <w:r>
        <w:rPr>
          <w:sz w:val="24"/>
          <w:szCs w:val="24"/>
          <w:lang w:val="sl-SI"/>
        </w:rPr>
        <w:t xml:space="preserve"> (</w:t>
      </w:r>
      <w:r>
        <w:rPr>
          <w:sz w:val="24"/>
          <w:szCs w:val="24"/>
          <w:lang w:val="sr-Cyrl-CS"/>
        </w:rPr>
        <w:t>утовар истовар  робе) плаћа за сваки                                                                                             квадратни метар  мјесе</w:t>
      </w:r>
      <w:r>
        <w:rPr>
          <w:sz w:val="24"/>
          <w:szCs w:val="24"/>
          <w:lang w:val="sl-SI"/>
        </w:rPr>
        <w:t>ч</w:t>
      </w:r>
      <w:r>
        <w:rPr>
          <w:sz w:val="24"/>
          <w:szCs w:val="24"/>
          <w:lang w:val="sr-Cyrl-CS"/>
        </w:rPr>
        <w:t>но за  цијелу  годину.................................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1,00 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l-SI"/>
        </w:rPr>
      </w:pPr>
      <w:r>
        <w:rPr>
          <w:sz w:val="24"/>
          <w:szCs w:val="24"/>
          <w:lang w:val="sr-Cyrl-CS"/>
        </w:rPr>
        <w:t>б) За постављање реквизита и забавних радњи  на                                                                                                                             јавним површинама које се врше од мјеста до                                                                                                         мјеста  за једну забавну радњу  плаћа се</w:t>
      </w:r>
      <w:r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по  м2 заузете површине дневно......................................................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0,50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в)  За постављање покретних  столова за продају                                                                                               разгледница, сувенира</w:t>
      </w:r>
      <w:r>
        <w:rPr>
          <w:sz w:val="24"/>
          <w:szCs w:val="24"/>
          <w:lang w:val="sl-SI"/>
        </w:rPr>
        <w:t xml:space="preserve"> по м2 </w:t>
      </w:r>
      <w:r>
        <w:rPr>
          <w:sz w:val="24"/>
          <w:szCs w:val="24"/>
          <w:lang w:val="sr-Cyrl-CS"/>
        </w:rPr>
        <w:t xml:space="preserve"> плаћа се   дневно:.......................................................................................</w:t>
      </w:r>
      <w:r>
        <w:rPr>
          <w:sz w:val="24"/>
          <w:szCs w:val="24"/>
          <w:lang w:val="sl-SI"/>
        </w:rPr>
        <w:t>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CS"/>
        </w:rPr>
        <w:t xml:space="preserve"> 2,00</w:t>
      </w:r>
      <w:r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r-Cyrl-CS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l-SI"/>
        </w:rPr>
      </w:pPr>
      <w:r>
        <w:rPr>
          <w:sz w:val="24"/>
          <w:szCs w:val="24"/>
          <w:lang w:val="sr-Cyrl-CS"/>
        </w:rPr>
        <w:t>г)  За заузимање јавних површина за продају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свјежег  цвијећа, </w:t>
      </w:r>
      <w:r>
        <w:rPr>
          <w:sz w:val="24"/>
          <w:szCs w:val="24"/>
          <w:lang w:val="sl-SI"/>
        </w:rPr>
        <w:t>по м2 плаћа се</w:t>
      </w:r>
      <w:r>
        <w:rPr>
          <w:sz w:val="24"/>
          <w:szCs w:val="24"/>
          <w:lang w:val="sr-Cyrl-CS"/>
        </w:rPr>
        <w:t xml:space="preserve">       дневно:.................................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3</w:t>
      </w:r>
      <w:r>
        <w:rPr>
          <w:sz w:val="24"/>
          <w:szCs w:val="24"/>
          <w:lang w:val="sr-Cyrl-CS"/>
        </w:rPr>
        <w:t>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д)</w:t>
      </w:r>
      <w:r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r-Cyrl-CS"/>
        </w:rPr>
        <w:t xml:space="preserve">За обављање  угоститељске дјелатности  ван пословног простора -на јавним површинама  (шатори,  покретни објекти-грилови и сл.) по манифестацији, прослави  и сл.: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до 50,00 м2 пословног простора :...............................................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5</w:t>
      </w:r>
      <w:r>
        <w:rPr>
          <w:sz w:val="24"/>
          <w:szCs w:val="24"/>
          <w:lang w:val="sl-SI"/>
        </w:rPr>
        <w:t>0</w:t>
      </w:r>
      <w:r>
        <w:rPr>
          <w:sz w:val="24"/>
          <w:szCs w:val="24"/>
          <w:lang w:val="sr-Cyrl-CS"/>
        </w:rPr>
        <w:t>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-од 50,00 до 100,00 м2 пословног простора :................................ </w:t>
      </w:r>
      <w:r>
        <w:rPr>
          <w:sz w:val="24"/>
          <w:szCs w:val="24"/>
          <w:lang w:val="sr-Cyrl-CS"/>
        </w:rPr>
        <w:tab/>
        <w:t xml:space="preserve">           1</w:t>
      </w:r>
      <w:r>
        <w:rPr>
          <w:sz w:val="24"/>
          <w:szCs w:val="24"/>
          <w:lang w:val="sl-SI"/>
        </w:rPr>
        <w:t>0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-од 100,00 до 200,00 м2 пословног простора:.......................................................</w:t>
      </w:r>
      <w:r>
        <w:rPr>
          <w:sz w:val="24"/>
          <w:szCs w:val="24"/>
          <w:lang w:val="sl-SI"/>
        </w:rPr>
        <w:t>...</w:t>
      </w:r>
      <w:r>
        <w:rPr>
          <w:sz w:val="24"/>
          <w:szCs w:val="24"/>
          <w:lang w:val="sr-Cyrl-CS"/>
        </w:rPr>
        <w:t>....................</w:t>
      </w:r>
      <w:r>
        <w:rPr>
          <w:sz w:val="24"/>
          <w:szCs w:val="24"/>
          <w:lang w:val="sl-SI"/>
        </w:rPr>
        <w:t>.......</w:t>
      </w:r>
      <w:r>
        <w:rPr>
          <w:sz w:val="24"/>
          <w:szCs w:val="24"/>
          <w:lang w:val="sr-Cyrl-CS"/>
        </w:rPr>
        <w:t>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2</w:t>
      </w:r>
      <w:r>
        <w:rPr>
          <w:sz w:val="24"/>
          <w:szCs w:val="24"/>
          <w:lang w:val="sl-SI"/>
        </w:rPr>
        <w:t>0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-преко 200,00 м2 пословног простора:...................................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3</w:t>
      </w:r>
      <w:r>
        <w:rPr>
          <w:sz w:val="24"/>
          <w:szCs w:val="24"/>
          <w:lang w:val="sl-SI"/>
        </w:rPr>
        <w:t>0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ђ) Остало: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-продаја сладоледа и пића из расхладних витрина  мјес</w:t>
      </w:r>
      <w:r>
        <w:rPr>
          <w:sz w:val="24"/>
          <w:szCs w:val="24"/>
          <w:lang w:val="sl-SI"/>
        </w:rPr>
        <w:t>е</w:t>
      </w:r>
      <w:r>
        <w:rPr>
          <w:sz w:val="24"/>
          <w:szCs w:val="24"/>
          <w:lang w:val="sr-Cyrl-CS"/>
        </w:rPr>
        <w:t>чно                                                                                          по  једном продајном мјесту :.............................................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3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-продаја кокица, сјеменки и сл. по  једном  продајном мјесту мјесечно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1</w:t>
      </w:r>
      <w:r>
        <w:rPr>
          <w:sz w:val="24"/>
          <w:szCs w:val="24"/>
          <w:lang w:val="sr-Cyrl-CS"/>
        </w:rPr>
        <w:t xml:space="preserve">0,00 КМ 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-домаћа радиност по  једном  продајном мјесту мјесечно.................................................</w:t>
      </w:r>
      <w:r>
        <w:rPr>
          <w:sz w:val="24"/>
          <w:szCs w:val="24"/>
          <w:lang w:val="sl-SI"/>
        </w:rPr>
        <w:t>......</w:t>
      </w:r>
      <w:r>
        <w:rPr>
          <w:sz w:val="24"/>
          <w:szCs w:val="24"/>
          <w:lang w:val="sr-Cyrl-CS"/>
        </w:rPr>
        <w:t>...</w:t>
      </w:r>
      <w:r>
        <w:rPr>
          <w:sz w:val="24"/>
          <w:szCs w:val="24"/>
          <w:lang w:val="sl-SI"/>
        </w:rPr>
        <w:t>...</w:t>
      </w:r>
      <w:r>
        <w:rPr>
          <w:sz w:val="24"/>
          <w:szCs w:val="24"/>
          <w:lang w:val="sr-Cyrl-CS"/>
        </w:rPr>
        <w:t>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10,00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-забавне игре (аутомати  стрељана и сл. )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 једној забавној игри  мјесечно .................................................................</w:t>
      </w:r>
      <w:r>
        <w:rPr>
          <w:sz w:val="24"/>
          <w:szCs w:val="24"/>
          <w:lang w:val="sl-SI"/>
        </w:rPr>
        <w:t>.......</w:t>
      </w:r>
      <w:r>
        <w:rPr>
          <w:sz w:val="24"/>
          <w:szCs w:val="24"/>
          <w:lang w:val="sr-Cyrl-CS"/>
        </w:rPr>
        <w:t>....................</w:t>
      </w:r>
      <w:r>
        <w:rPr>
          <w:sz w:val="24"/>
          <w:szCs w:val="24"/>
          <w:lang w:val="sl-SI"/>
        </w:rPr>
        <w:t>..</w:t>
      </w:r>
      <w:r>
        <w:rPr>
          <w:sz w:val="24"/>
          <w:szCs w:val="24"/>
          <w:lang w:val="sr-Cyrl-CS"/>
        </w:rPr>
        <w:t>...................</w:t>
      </w:r>
      <w:r>
        <w:rPr>
          <w:sz w:val="24"/>
          <w:szCs w:val="24"/>
          <w:lang w:val="sl-SI"/>
        </w:rPr>
        <w:t xml:space="preserve"> 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5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-велики рингишпил мјесечно..............................................................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l-SI"/>
        </w:rPr>
        <w:t>80</w:t>
      </w:r>
      <w:r>
        <w:rPr>
          <w:sz w:val="24"/>
          <w:szCs w:val="24"/>
          <w:lang w:val="sr-Cyrl-CS"/>
        </w:rPr>
        <w:t>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-мали рингишпил и возићи мјесечно ..............................................................................</w:t>
      </w:r>
      <w:r>
        <w:rPr>
          <w:sz w:val="24"/>
          <w:szCs w:val="24"/>
          <w:lang w:val="sl-SI"/>
        </w:rPr>
        <w:t>...........</w:t>
      </w:r>
      <w:r>
        <w:rPr>
          <w:sz w:val="24"/>
          <w:szCs w:val="24"/>
          <w:lang w:val="sr-Cyrl-CS"/>
        </w:rPr>
        <w:t xml:space="preserve">....................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l-SI"/>
        </w:rPr>
        <w:t>4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-аутодроми, балерина  и зид смрти:.................................................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l-SI"/>
        </w:rPr>
        <w:t>8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НАПОМЕНА 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Орган  надлежан за издавање одобрења за запремање јавне површине дужан је обрачунати  и наплатити таксу из тарифног броја 1 тачка а.,б.,в.,г., д.  и  ђ. . 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и) За извођење  грађевинских радова  на подземним  и надземним  инсталацијама а који </w:t>
      </w:r>
      <w:r>
        <w:rPr>
          <w:sz w:val="24"/>
          <w:szCs w:val="24"/>
          <w:lang w:val="sr-Cyrl-CS"/>
        </w:rPr>
        <w:lastRenderedPageBreak/>
        <w:t>изискују раскопавање  јавних  површина: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-улица  (коловоза</w:t>
      </w:r>
      <w:r>
        <w:rPr>
          <w:sz w:val="24"/>
          <w:szCs w:val="24"/>
          <w:lang w:val="sl-SI"/>
        </w:rPr>
        <w:t>,</w:t>
      </w:r>
      <w:r>
        <w:rPr>
          <w:sz w:val="24"/>
          <w:szCs w:val="24"/>
          <w:lang w:val="sr-Cyrl-CS"/>
        </w:rPr>
        <w:t xml:space="preserve"> тротоара</w:t>
      </w:r>
      <w:r>
        <w:rPr>
          <w:sz w:val="24"/>
          <w:szCs w:val="24"/>
          <w:lang w:val="sl-SI"/>
        </w:rPr>
        <w:t>,</w:t>
      </w:r>
      <w:r>
        <w:rPr>
          <w:sz w:val="24"/>
          <w:szCs w:val="24"/>
          <w:lang w:val="sr-Cyrl-CS"/>
        </w:rPr>
        <w:t xml:space="preserve"> тргова и осталих ас</w:t>
      </w:r>
      <w:r>
        <w:rPr>
          <w:sz w:val="24"/>
          <w:szCs w:val="24"/>
          <w:lang w:val="sl-SI"/>
        </w:rPr>
        <w:t>ф</w:t>
      </w:r>
      <w:r>
        <w:rPr>
          <w:sz w:val="24"/>
          <w:szCs w:val="24"/>
          <w:lang w:val="sr-Cyrl-CS"/>
        </w:rPr>
        <w:t>алтних и  бетонских површина) плаћа се по м</w:t>
      </w:r>
      <w:r>
        <w:rPr>
          <w:sz w:val="24"/>
          <w:szCs w:val="24"/>
          <w:lang w:val="sl-SI"/>
        </w:rPr>
        <w:t>2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раскопане површине:...........................................................................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2</w:t>
      </w:r>
      <w:r>
        <w:rPr>
          <w:sz w:val="24"/>
          <w:szCs w:val="24"/>
          <w:lang w:val="sl-SI"/>
        </w:rPr>
        <w:t>0</w:t>
      </w:r>
      <w:r>
        <w:rPr>
          <w:sz w:val="24"/>
          <w:szCs w:val="24"/>
          <w:lang w:val="sr-Cyrl-CS"/>
        </w:rPr>
        <w:t xml:space="preserve">,00 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l-SI"/>
        </w:rPr>
        <w:t>-</w:t>
      </w:r>
      <w:r>
        <w:rPr>
          <w:sz w:val="24"/>
          <w:szCs w:val="24"/>
          <w:lang w:val="sr-Cyrl-CS"/>
        </w:rPr>
        <w:t xml:space="preserve">осталих јавних површина  плаћа </w:t>
      </w:r>
    </w:p>
    <w:p w:rsidR="008D59D5" w:rsidRDefault="008D59D5" w:rsidP="008D59D5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се по м</w:t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 xml:space="preserve">  раскопане  површине:..........................................................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</w:t>
      </w:r>
      <w:r>
        <w:rPr>
          <w:sz w:val="24"/>
          <w:szCs w:val="24"/>
          <w:lang w:val="sl-SI"/>
        </w:rPr>
        <w:t xml:space="preserve"> 3</w:t>
      </w:r>
      <w:r>
        <w:rPr>
          <w:sz w:val="24"/>
          <w:szCs w:val="24"/>
          <w:lang w:val="sr-Cyrl-CS"/>
        </w:rPr>
        <w:t>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-кориштење јавне површине ради заштите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пролазника код извођења  радова  по  м2 заузете површине днрвно.............</w:t>
      </w:r>
      <w:r>
        <w:rPr>
          <w:sz w:val="24"/>
          <w:szCs w:val="24"/>
          <w:lang w:val="sl-SI"/>
        </w:rPr>
        <w:t>......</w:t>
      </w:r>
      <w:r>
        <w:rPr>
          <w:sz w:val="24"/>
          <w:szCs w:val="24"/>
          <w:lang w:val="sr-Cyrl-CS"/>
        </w:rPr>
        <w:t>..........</w:t>
      </w:r>
      <w:r>
        <w:rPr>
          <w:sz w:val="24"/>
          <w:szCs w:val="24"/>
          <w:lang w:val="sl-SI"/>
        </w:rPr>
        <w:t>........</w:t>
      </w:r>
      <w:r>
        <w:rPr>
          <w:sz w:val="24"/>
          <w:szCs w:val="24"/>
          <w:lang w:val="sr-Cyrl-CS"/>
        </w:rPr>
        <w:t>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1,00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l-SI"/>
        </w:rPr>
      </w:pP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НАПОМЕНА: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Таксу из тарифног броја 1 тачка и.  плаћа  инвеститор  приликом прибављања одобрења  за  грађење, односно одобрења за коришћење или  прекопавање  јавних површина.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надлежан за  издавање одобрења  за грађење, односно коришћење или  прекопавње јавних површина  дужан је   обрачунати и наплатити  таксу из овог тарифног броја.</w:t>
      </w:r>
    </w:p>
    <w:p w:rsidR="008D59D5" w:rsidRDefault="008D59D5" w:rsidP="008D59D5">
      <w:pPr>
        <w:pStyle w:val="NoSpacing"/>
        <w:ind w:left="90"/>
        <w:rPr>
          <w:b/>
          <w:sz w:val="24"/>
          <w:szCs w:val="24"/>
          <w:u w:val="single"/>
          <w:lang w:val="sl-SI"/>
        </w:rPr>
      </w:pPr>
    </w:p>
    <w:p w:rsidR="008D59D5" w:rsidRDefault="008D59D5" w:rsidP="008D59D5">
      <w:pPr>
        <w:pStyle w:val="NoSpacing"/>
        <w:ind w:left="90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Тарифни број  2.</w:t>
      </w:r>
    </w:p>
    <w:p w:rsidR="008D59D5" w:rsidRDefault="008D59D5" w:rsidP="008D59D5">
      <w:pPr>
        <w:pStyle w:val="NoSpacing"/>
        <w:ind w:left="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Приређивање музичког програма у угоститељским објектима и масовним скуповима, осим музике која се репродукује </w:t>
      </w:r>
      <w:r>
        <w:rPr>
          <w:b/>
          <w:color w:val="000000"/>
          <w:sz w:val="24"/>
          <w:szCs w:val="24"/>
          <w:lang w:val="sr-Cyrl-CS"/>
        </w:rPr>
        <w:t xml:space="preserve">електронским </w:t>
      </w:r>
      <w:r>
        <w:rPr>
          <w:b/>
          <w:sz w:val="24"/>
          <w:szCs w:val="24"/>
          <w:lang w:val="sr-Cyrl-CS"/>
        </w:rPr>
        <w:t>или механичким средствима: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а) За приређивање музичког програма  у                                                                                                        угоститељским  објектима,  плаћа се дневно:.......................................</w:t>
      </w:r>
      <w:r>
        <w:rPr>
          <w:sz w:val="24"/>
          <w:szCs w:val="24"/>
          <w:lang w:val="sl-SI"/>
        </w:rPr>
        <w:t>........</w:t>
      </w:r>
      <w:r>
        <w:rPr>
          <w:sz w:val="24"/>
          <w:szCs w:val="24"/>
          <w:lang w:val="sr-Cyrl-CS"/>
        </w:rPr>
        <w:t>...</w:t>
      </w:r>
      <w:r>
        <w:rPr>
          <w:sz w:val="24"/>
          <w:szCs w:val="24"/>
          <w:lang w:val="sl-SI"/>
        </w:rPr>
        <w:t>......</w:t>
      </w:r>
      <w:r>
        <w:rPr>
          <w:sz w:val="24"/>
          <w:szCs w:val="24"/>
          <w:lang w:val="sr-Cyrl-CS"/>
        </w:rPr>
        <w:t>........</w:t>
      </w:r>
      <w:r>
        <w:rPr>
          <w:sz w:val="24"/>
          <w:szCs w:val="24"/>
          <w:lang w:val="sl-SI"/>
        </w:rPr>
        <w:t>...</w:t>
      </w:r>
      <w:r>
        <w:rPr>
          <w:sz w:val="24"/>
          <w:szCs w:val="24"/>
          <w:lang w:val="sr-Cyrl-CS"/>
        </w:rPr>
        <w:t>....................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2</w:t>
      </w:r>
      <w:r>
        <w:rPr>
          <w:sz w:val="24"/>
          <w:szCs w:val="24"/>
          <w:lang w:val="sl-SI"/>
        </w:rPr>
        <w:t>5</w:t>
      </w:r>
      <w:r>
        <w:rPr>
          <w:sz w:val="24"/>
          <w:szCs w:val="24"/>
          <w:lang w:val="sr-Cyrl-CS"/>
        </w:rPr>
        <w:t>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б) За приређивање  музичког програма у  ван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угоститељских објекта (зборови сајмови вашари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пригодне прославе и слично), плаћа се по   манифестац</w:t>
      </w:r>
      <w:r>
        <w:rPr>
          <w:sz w:val="24"/>
          <w:szCs w:val="24"/>
          <w:lang w:val="sl-SI"/>
        </w:rPr>
        <w:t>и</w:t>
      </w:r>
      <w:r>
        <w:rPr>
          <w:sz w:val="24"/>
          <w:szCs w:val="24"/>
          <w:lang w:val="sr-Cyrl-CS"/>
        </w:rPr>
        <w:t>ји :...................................</w:t>
      </w:r>
      <w:r>
        <w:rPr>
          <w:sz w:val="24"/>
          <w:szCs w:val="24"/>
          <w:lang w:val="sl-SI"/>
        </w:rPr>
        <w:t>..............</w:t>
      </w:r>
      <w:r>
        <w:rPr>
          <w:sz w:val="24"/>
          <w:szCs w:val="24"/>
          <w:lang w:val="sr-Cyrl-CS"/>
        </w:rPr>
        <w:t>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25</w:t>
      </w:r>
      <w:r>
        <w:rPr>
          <w:sz w:val="24"/>
          <w:szCs w:val="24"/>
          <w:lang w:val="sr-Cyrl-CS"/>
        </w:rPr>
        <w:t>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l-SI"/>
        </w:rPr>
        <w:t>в</w:t>
      </w:r>
      <w:r>
        <w:rPr>
          <w:sz w:val="24"/>
          <w:szCs w:val="24"/>
          <w:lang w:val="sr-Cyrl-CS"/>
        </w:rPr>
        <w:t>) За ангажовање естрадних умјетника плаћа се дневно............................................</w:t>
      </w:r>
      <w:r>
        <w:rPr>
          <w:sz w:val="24"/>
          <w:szCs w:val="24"/>
          <w:lang w:val="sl-SI"/>
        </w:rPr>
        <w:t>.......</w:t>
      </w:r>
      <w:r>
        <w:rPr>
          <w:sz w:val="24"/>
          <w:szCs w:val="24"/>
          <w:lang w:val="sr-Cyrl-CS"/>
        </w:rPr>
        <w:t>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..................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25</w:t>
      </w:r>
      <w:r>
        <w:rPr>
          <w:sz w:val="24"/>
          <w:szCs w:val="24"/>
          <w:lang w:val="sr-Cyrl-CS"/>
        </w:rPr>
        <w:t>,00</w:t>
      </w:r>
      <w:r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r-Cyrl-CS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НАПОМЕНА 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Таксу  из овог тарифног броја плаћа таксени обвезник  држалац музике за сваки  угоститељски објекат, унапред за укупан период држања  музике, приликом прибављања одобрења за  рад.</w:t>
      </w:r>
    </w:p>
    <w:p w:rsidR="008D59D5" w:rsidRDefault="008D59D5" w:rsidP="008D59D5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 надлежан за издавање одобрења за рад , дужан је обрачунати и наплатити таксу из овог тарифног броја.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</w:p>
    <w:p w:rsidR="008D59D5" w:rsidRDefault="008D59D5" w:rsidP="008D59D5">
      <w:pPr>
        <w:ind w:left="90"/>
        <w:rPr>
          <w:color w:val="000000"/>
          <w:szCs w:val="24"/>
        </w:rPr>
      </w:pPr>
      <w:r>
        <w:rPr>
          <w:b/>
          <w:szCs w:val="24"/>
          <w:u w:val="single"/>
        </w:rPr>
        <w:t xml:space="preserve">Тарифни број  </w:t>
      </w:r>
      <w:r>
        <w:rPr>
          <w:b/>
          <w:szCs w:val="24"/>
          <w:u w:val="single"/>
          <w:lang w:val="sl-SI"/>
        </w:rPr>
        <w:t>3</w:t>
      </w:r>
      <w:r>
        <w:rPr>
          <w:b/>
          <w:szCs w:val="24"/>
          <w:u w:val="single"/>
        </w:rPr>
        <w:t>.</w:t>
      </w:r>
      <w:r>
        <w:rPr>
          <w:b/>
          <w:szCs w:val="24"/>
        </w:rPr>
        <w:t xml:space="preserve">                                                                                                                                              Коришћење слободних површина за кампове, постављање шатора или других објеката привременог карактера, </w:t>
      </w:r>
      <w:r>
        <w:rPr>
          <w:b/>
          <w:color w:val="000000"/>
          <w:szCs w:val="24"/>
        </w:rPr>
        <w:t xml:space="preserve">као и за картинг стазе, забавне паркове и циркусе:   </w:t>
      </w:r>
      <w:r>
        <w:rPr>
          <w:color w:val="000000"/>
          <w:szCs w:val="24"/>
        </w:rPr>
        <w:t xml:space="preserve">                                        </w:t>
      </w:r>
    </w:p>
    <w:p w:rsidR="008D59D5" w:rsidRDefault="008D59D5" w:rsidP="008D59D5">
      <w:pPr>
        <w:ind w:left="9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l-SI"/>
        </w:rPr>
        <w:t>-</w:t>
      </w:r>
      <w:r>
        <w:rPr>
          <w:color w:val="000000" w:themeColor="text1"/>
          <w:szCs w:val="24"/>
        </w:rPr>
        <w:t>За постављање шатора  по м2</w:t>
      </w:r>
      <w:r>
        <w:rPr>
          <w:color w:val="000000" w:themeColor="text1"/>
          <w:szCs w:val="24"/>
          <w:lang w:val="sl-SI"/>
        </w:rPr>
        <w:t xml:space="preserve"> заузете површине </w:t>
      </w:r>
      <w:r>
        <w:rPr>
          <w:color w:val="000000" w:themeColor="text1"/>
          <w:szCs w:val="24"/>
        </w:rPr>
        <w:t xml:space="preserve"> дневно...................................</w:t>
      </w:r>
      <w:r>
        <w:rPr>
          <w:color w:val="000000" w:themeColor="text1"/>
          <w:szCs w:val="24"/>
          <w:lang w:val="sl-SI"/>
        </w:rPr>
        <w:t>...</w:t>
      </w:r>
      <w:r>
        <w:rPr>
          <w:color w:val="000000" w:themeColor="text1"/>
          <w:szCs w:val="24"/>
        </w:rPr>
        <w:t>...</w:t>
      </w:r>
      <w:r>
        <w:rPr>
          <w:color w:val="000000" w:themeColor="text1"/>
          <w:szCs w:val="24"/>
          <w:lang w:val="sl-SI"/>
        </w:rPr>
        <w:t>.</w:t>
      </w:r>
      <w:r>
        <w:rPr>
          <w:color w:val="000000" w:themeColor="text1"/>
          <w:szCs w:val="24"/>
        </w:rPr>
        <w:t>........</w:t>
      </w:r>
      <w:r>
        <w:rPr>
          <w:color w:val="000000" w:themeColor="text1"/>
          <w:szCs w:val="24"/>
          <w:lang w:val="sl-SI"/>
        </w:rPr>
        <w:t>..........</w:t>
      </w:r>
      <w:r>
        <w:rPr>
          <w:color w:val="000000" w:themeColor="text1"/>
          <w:szCs w:val="24"/>
        </w:rPr>
        <w:t>....</w:t>
      </w:r>
      <w:r>
        <w:rPr>
          <w:color w:val="000000" w:themeColor="text1"/>
          <w:szCs w:val="24"/>
          <w:lang w:val="sl-SI"/>
        </w:rPr>
        <w:t>.</w:t>
      </w:r>
      <w:r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  <w:lang w:val="sl-SI"/>
        </w:rPr>
        <w:t>..</w:t>
      </w:r>
      <w:r>
        <w:rPr>
          <w:color w:val="000000" w:themeColor="text1"/>
          <w:szCs w:val="24"/>
        </w:rPr>
        <w:t>..........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0,50 КМ</w:t>
      </w:r>
    </w:p>
    <w:p w:rsidR="008D59D5" w:rsidRDefault="008D59D5" w:rsidP="008D59D5">
      <w:pPr>
        <w:pStyle w:val="NoSpacing"/>
        <w:ind w:left="90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 xml:space="preserve">За постављање камп приколица  по м2  </w:t>
      </w:r>
      <w:r>
        <w:rPr>
          <w:color w:val="000000" w:themeColor="text1"/>
          <w:sz w:val="24"/>
          <w:szCs w:val="24"/>
          <w:lang w:val="sl-SI"/>
        </w:rPr>
        <w:t xml:space="preserve">заузете површине </w:t>
      </w:r>
      <w:r>
        <w:rPr>
          <w:color w:val="000000" w:themeColor="text1"/>
          <w:sz w:val="24"/>
          <w:szCs w:val="24"/>
          <w:lang w:val="sr-Cyrl-CS"/>
        </w:rPr>
        <w:t xml:space="preserve"> дневно</w:t>
      </w:r>
      <w:r>
        <w:rPr>
          <w:color w:val="000000" w:themeColor="text1"/>
          <w:sz w:val="24"/>
          <w:szCs w:val="24"/>
          <w:lang w:val="sl-SI"/>
        </w:rPr>
        <w:t>.......</w:t>
      </w:r>
      <w:r>
        <w:rPr>
          <w:color w:val="000000" w:themeColor="text1"/>
          <w:sz w:val="24"/>
          <w:szCs w:val="24"/>
          <w:lang w:val="sr-Cyrl-CS"/>
        </w:rPr>
        <w:t>......................</w:t>
      </w:r>
      <w:r>
        <w:rPr>
          <w:color w:val="000000" w:themeColor="text1"/>
          <w:sz w:val="24"/>
          <w:szCs w:val="24"/>
          <w:lang w:val="sl-SI"/>
        </w:rPr>
        <w:t>....</w:t>
      </w:r>
      <w:r>
        <w:rPr>
          <w:color w:val="000000" w:themeColor="text1"/>
          <w:sz w:val="24"/>
          <w:szCs w:val="24"/>
          <w:lang w:val="sr-Cyrl-CS"/>
        </w:rPr>
        <w:t>...</w:t>
      </w:r>
      <w:r>
        <w:rPr>
          <w:color w:val="000000" w:themeColor="text1"/>
          <w:sz w:val="24"/>
          <w:szCs w:val="24"/>
          <w:lang w:val="sl-SI"/>
        </w:rPr>
        <w:t>.</w:t>
      </w:r>
      <w:r>
        <w:rPr>
          <w:color w:val="000000" w:themeColor="text1"/>
          <w:sz w:val="24"/>
          <w:szCs w:val="24"/>
          <w:lang w:val="sr-Cyrl-CS"/>
        </w:rPr>
        <w:t>.....</w:t>
      </w:r>
      <w:r>
        <w:rPr>
          <w:color w:val="000000" w:themeColor="text1"/>
          <w:sz w:val="24"/>
          <w:szCs w:val="24"/>
          <w:lang w:val="sl-SI"/>
        </w:rPr>
        <w:t>.........</w:t>
      </w:r>
      <w:r>
        <w:rPr>
          <w:color w:val="000000" w:themeColor="text1"/>
          <w:sz w:val="24"/>
          <w:szCs w:val="24"/>
          <w:lang w:val="sr-Cyrl-CS"/>
        </w:rPr>
        <w:t>.</w:t>
      </w:r>
      <w:r>
        <w:rPr>
          <w:color w:val="000000" w:themeColor="text1"/>
          <w:sz w:val="24"/>
          <w:szCs w:val="24"/>
          <w:lang w:val="sl-SI"/>
        </w:rPr>
        <w:t>.</w:t>
      </w:r>
      <w:r>
        <w:rPr>
          <w:color w:val="000000" w:themeColor="text1"/>
          <w:sz w:val="24"/>
          <w:szCs w:val="24"/>
          <w:lang w:val="sr-Cyrl-CS"/>
        </w:rPr>
        <w:t>..........</w:t>
      </w:r>
      <w:r>
        <w:rPr>
          <w:color w:val="000000" w:themeColor="text1"/>
          <w:sz w:val="24"/>
          <w:szCs w:val="24"/>
          <w:lang w:val="sr-Cyrl-CS"/>
        </w:rPr>
        <w:tab/>
      </w:r>
      <w:r>
        <w:rPr>
          <w:color w:val="000000" w:themeColor="text1"/>
          <w:sz w:val="24"/>
          <w:szCs w:val="24"/>
          <w:lang w:val="sr-Cyrl-CS"/>
        </w:rPr>
        <w:tab/>
      </w:r>
      <w:r>
        <w:rPr>
          <w:color w:val="000000" w:themeColor="text1"/>
          <w:sz w:val="24"/>
          <w:szCs w:val="24"/>
          <w:lang w:val="sr-Cyrl-CS"/>
        </w:rPr>
        <w:tab/>
      </w:r>
      <w:r>
        <w:rPr>
          <w:color w:val="000000" w:themeColor="text1"/>
          <w:sz w:val="24"/>
          <w:szCs w:val="24"/>
          <w:lang w:val="sr-Cyrl-CS"/>
        </w:rPr>
        <w:tab/>
      </w:r>
      <w:r>
        <w:rPr>
          <w:color w:val="000000" w:themeColor="text1"/>
          <w:sz w:val="24"/>
          <w:szCs w:val="24"/>
          <w:lang w:val="sr-Cyrl-CS"/>
        </w:rPr>
        <w:tab/>
        <w:t xml:space="preserve">1,00 КМ </w:t>
      </w:r>
    </w:p>
    <w:p w:rsidR="008D59D5" w:rsidRDefault="008D59D5" w:rsidP="008D59D5">
      <w:pPr>
        <w:pStyle w:val="NoSpacing"/>
        <w:ind w:left="90"/>
        <w:rPr>
          <w:color w:val="000000" w:themeColor="text1"/>
          <w:sz w:val="24"/>
          <w:szCs w:val="24"/>
          <w:lang w:val="sl-SI"/>
        </w:rPr>
      </w:pPr>
      <w:r>
        <w:rPr>
          <w:color w:val="000000" w:themeColor="text1"/>
          <w:sz w:val="24"/>
          <w:szCs w:val="24"/>
          <w:lang w:val="sr-Cyrl-CS"/>
        </w:rPr>
        <w:t xml:space="preserve">За постављање   монтажно  демонтажних                                                                                  </w:t>
      </w:r>
    </w:p>
    <w:p w:rsidR="008D59D5" w:rsidRDefault="008D59D5" w:rsidP="008D59D5">
      <w:pPr>
        <w:pStyle w:val="NoSpacing"/>
        <w:ind w:left="90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>објеката киосака- трговке по  м2 заузете површине мјесечно..............</w:t>
      </w:r>
      <w:r>
        <w:rPr>
          <w:color w:val="000000" w:themeColor="text1"/>
          <w:sz w:val="24"/>
          <w:szCs w:val="24"/>
          <w:lang w:val="sl-SI"/>
        </w:rPr>
        <w:t>...........</w:t>
      </w:r>
      <w:r>
        <w:rPr>
          <w:color w:val="000000" w:themeColor="text1"/>
          <w:sz w:val="24"/>
          <w:szCs w:val="24"/>
          <w:lang w:val="sr-Cyrl-CS"/>
        </w:rPr>
        <w:t>....................</w:t>
      </w:r>
      <w:r>
        <w:rPr>
          <w:color w:val="000000" w:themeColor="text1"/>
          <w:sz w:val="24"/>
          <w:szCs w:val="24"/>
          <w:lang w:val="sl-SI"/>
        </w:rPr>
        <w:t>.</w:t>
      </w:r>
      <w:r>
        <w:rPr>
          <w:color w:val="000000" w:themeColor="text1"/>
          <w:sz w:val="24"/>
          <w:szCs w:val="24"/>
          <w:lang w:val="sr-Cyrl-CS"/>
        </w:rPr>
        <w:t>..</w:t>
      </w:r>
      <w:r>
        <w:rPr>
          <w:color w:val="000000" w:themeColor="text1"/>
          <w:sz w:val="24"/>
          <w:szCs w:val="24"/>
          <w:lang w:val="sl-SI"/>
        </w:rPr>
        <w:t>....</w:t>
      </w:r>
      <w:r>
        <w:rPr>
          <w:color w:val="000000" w:themeColor="text1"/>
          <w:sz w:val="24"/>
          <w:szCs w:val="24"/>
          <w:lang w:val="sr-Cyrl-CS"/>
        </w:rPr>
        <w:t>.......</w:t>
      </w:r>
      <w:r>
        <w:rPr>
          <w:color w:val="000000" w:themeColor="text1"/>
          <w:sz w:val="24"/>
          <w:szCs w:val="24"/>
          <w:lang w:val="sl-SI"/>
        </w:rPr>
        <w:t>......</w:t>
      </w:r>
      <w:r>
        <w:rPr>
          <w:color w:val="000000" w:themeColor="text1"/>
          <w:sz w:val="24"/>
          <w:szCs w:val="24"/>
          <w:lang w:val="sr-Cyrl-CS"/>
        </w:rPr>
        <w:t>.......</w:t>
      </w:r>
      <w:r>
        <w:rPr>
          <w:color w:val="000000" w:themeColor="text1"/>
          <w:sz w:val="24"/>
          <w:szCs w:val="24"/>
          <w:lang w:val="sr-Cyrl-CS"/>
        </w:rPr>
        <w:tab/>
      </w:r>
      <w:r>
        <w:rPr>
          <w:color w:val="000000" w:themeColor="text1"/>
          <w:sz w:val="24"/>
          <w:szCs w:val="24"/>
          <w:lang w:val="sr-Cyrl-CS"/>
        </w:rPr>
        <w:tab/>
      </w:r>
      <w:r>
        <w:rPr>
          <w:color w:val="000000" w:themeColor="text1"/>
          <w:sz w:val="24"/>
          <w:szCs w:val="24"/>
          <w:lang w:val="sr-Cyrl-CS"/>
        </w:rPr>
        <w:tab/>
      </w:r>
      <w:r>
        <w:rPr>
          <w:color w:val="000000" w:themeColor="text1"/>
          <w:sz w:val="24"/>
          <w:szCs w:val="24"/>
          <w:lang w:val="sr-Cyrl-CS"/>
        </w:rPr>
        <w:tab/>
      </w:r>
      <w:r>
        <w:rPr>
          <w:color w:val="000000" w:themeColor="text1"/>
          <w:sz w:val="24"/>
          <w:szCs w:val="24"/>
          <w:lang w:val="sl-SI"/>
        </w:rPr>
        <w:t>1</w:t>
      </w:r>
      <w:r>
        <w:rPr>
          <w:color w:val="000000" w:themeColor="text1"/>
          <w:sz w:val="24"/>
          <w:szCs w:val="24"/>
          <w:lang w:val="sr-Cyrl-CS"/>
        </w:rPr>
        <w:t>,00 КМ</w:t>
      </w:r>
    </w:p>
    <w:p w:rsidR="008D59D5" w:rsidRDefault="008D59D5" w:rsidP="008D59D5">
      <w:pPr>
        <w:pStyle w:val="NoSpacing"/>
        <w:ind w:left="90"/>
        <w:rPr>
          <w:color w:val="000000" w:themeColor="text1"/>
          <w:sz w:val="24"/>
          <w:szCs w:val="24"/>
          <w:lang w:val="sr-Cyrl-CS"/>
        </w:rPr>
      </w:pPr>
    </w:p>
    <w:p w:rsidR="008D59D5" w:rsidRDefault="008D59D5" w:rsidP="008D59D5">
      <w:pPr>
        <w:ind w:left="90"/>
        <w:rPr>
          <w:szCs w:val="24"/>
          <w:lang w:val="sl-SI"/>
        </w:rPr>
      </w:pPr>
      <w:r>
        <w:rPr>
          <w:szCs w:val="24"/>
        </w:rPr>
        <w:t xml:space="preserve">За коришћење слободних  површина   за  вашаре, зборове, сајмове, забавне паркове,  циркусе и сл. плаћа се  комунална  такса </w:t>
      </w:r>
      <w:r>
        <w:rPr>
          <w:szCs w:val="24"/>
          <w:lang w:val="sl-SI"/>
        </w:rPr>
        <w:t>по  вашару, збору, сајму, забавном парку, циркусу и сл.</w:t>
      </w:r>
      <w:r>
        <w:rPr>
          <w:szCs w:val="24"/>
        </w:rPr>
        <w:t>а према дјелатностима:</w:t>
      </w:r>
    </w:p>
    <w:p w:rsidR="008D59D5" w:rsidRDefault="008D59D5" w:rsidP="008D59D5">
      <w:pPr>
        <w:ind w:left="90"/>
        <w:rPr>
          <w:szCs w:val="24"/>
        </w:rPr>
      </w:pPr>
      <w:r>
        <w:rPr>
          <w:szCs w:val="24"/>
        </w:rPr>
        <w:lastRenderedPageBreak/>
        <w:t xml:space="preserve">       </w:t>
      </w:r>
      <w:r>
        <w:rPr>
          <w:szCs w:val="24"/>
        </w:rPr>
        <w:tab/>
        <w:t xml:space="preserve"> а) Угоститељски објекти (шатори,  покретни објекти-грилови и сл.) по збору вашару, сајму и сл.:  </w:t>
      </w:r>
    </w:p>
    <w:p w:rsidR="008D59D5" w:rsidRDefault="008D59D5" w:rsidP="008D59D5">
      <w:pPr>
        <w:rPr>
          <w:szCs w:val="24"/>
        </w:rPr>
      </w:pPr>
      <w:r>
        <w:rPr>
          <w:szCs w:val="24"/>
        </w:rPr>
        <w:t>- до 50 м2 пословног простора :..................................................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50,00 КМ                     - од 50 до 100 м2 пословног простора :......................................</w:t>
      </w:r>
      <w:r>
        <w:rPr>
          <w:szCs w:val="24"/>
        </w:rPr>
        <w:tab/>
      </w:r>
      <w:r>
        <w:rPr>
          <w:szCs w:val="24"/>
        </w:rPr>
        <w:tab/>
        <w:t xml:space="preserve">           1</w:t>
      </w:r>
      <w:r>
        <w:rPr>
          <w:szCs w:val="24"/>
          <w:lang w:val="sl-SI"/>
        </w:rPr>
        <w:t>0</w:t>
      </w:r>
      <w:r>
        <w:rPr>
          <w:szCs w:val="24"/>
        </w:rPr>
        <w:t>0,00 КМ                      - од 100 до 200 м2 пословног простора:.....................................</w:t>
      </w:r>
      <w:r>
        <w:rPr>
          <w:szCs w:val="24"/>
        </w:rPr>
        <w:tab/>
      </w:r>
      <w:r>
        <w:rPr>
          <w:szCs w:val="24"/>
        </w:rPr>
        <w:tab/>
        <w:t xml:space="preserve">           2</w:t>
      </w:r>
      <w:r>
        <w:rPr>
          <w:szCs w:val="24"/>
          <w:lang w:val="sl-SI"/>
        </w:rPr>
        <w:t>0</w:t>
      </w:r>
      <w:r>
        <w:rPr>
          <w:szCs w:val="24"/>
        </w:rPr>
        <w:t>0,00 КМ             - преко 200 м2 пословног простора:...........................................</w:t>
      </w:r>
      <w:r>
        <w:rPr>
          <w:szCs w:val="24"/>
        </w:rPr>
        <w:tab/>
      </w:r>
      <w:r>
        <w:rPr>
          <w:szCs w:val="24"/>
        </w:rPr>
        <w:tab/>
        <w:t xml:space="preserve">           3</w:t>
      </w:r>
      <w:r>
        <w:rPr>
          <w:szCs w:val="24"/>
          <w:lang w:val="sl-SI"/>
        </w:rPr>
        <w:t>0</w:t>
      </w:r>
      <w:r>
        <w:rPr>
          <w:szCs w:val="24"/>
        </w:rPr>
        <w:t>0,00 КМ</w:t>
      </w:r>
    </w:p>
    <w:p w:rsidR="008D59D5" w:rsidRDefault="008D59D5" w:rsidP="008D59D5">
      <w:pPr>
        <w:ind w:firstLine="720"/>
        <w:rPr>
          <w:szCs w:val="24"/>
        </w:rPr>
      </w:pPr>
      <w:r>
        <w:rPr>
          <w:szCs w:val="24"/>
          <w:lang w:val="sl-SI"/>
        </w:rPr>
        <w:t>б</w:t>
      </w:r>
      <w:r>
        <w:rPr>
          <w:szCs w:val="24"/>
        </w:rPr>
        <w:t xml:space="preserve">) Остало:                                                                                                                                                       </w:t>
      </w:r>
      <w:r>
        <w:rPr>
          <w:szCs w:val="24"/>
          <w:lang w:val="sl-SI"/>
        </w:rPr>
        <w:t xml:space="preserve">           </w:t>
      </w:r>
      <w:r>
        <w:rPr>
          <w:szCs w:val="24"/>
        </w:rPr>
        <w:t xml:space="preserve">     </w:t>
      </w:r>
      <w:r>
        <w:rPr>
          <w:szCs w:val="24"/>
          <w:lang w:val="sl-SI"/>
        </w:rPr>
        <w:t xml:space="preserve">  </w:t>
      </w:r>
      <w:r>
        <w:rPr>
          <w:szCs w:val="24"/>
        </w:rPr>
        <w:t xml:space="preserve">  -   продаја сладоледа и пића из расхладних витрина..............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10,00  КМ                                     -   продаја кокица, сјеменки и сл:..........................................</w:t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  <w:t xml:space="preserve">            </w:t>
      </w:r>
      <w:r>
        <w:rPr>
          <w:szCs w:val="24"/>
        </w:rPr>
        <w:t>1 0,00 КМ                   -   домаћа радиност:..................................................................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  <w:lang w:val="sl-SI"/>
        </w:rPr>
        <w:t>5</w:t>
      </w:r>
      <w:r>
        <w:rPr>
          <w:szCs w:val="24"/>
        </w:rPr>
        <w:t xml:space="preserve">,00  КМ    </w:t>
      </w:r>
    </w:p>
    <w:p w:rsidR="008D59D5" w:rsidRDefault="008D59D5" w:rsidP="008D59D5">
      <w:pPr>
        <w:rPr>
          <w:szCs w:val="24"/>
        </w:rPr>
      </w:pPr>
      <w:r>
        <w:rPr>
          <w:szCs w:val="24"/>
        </w:rPr>
        <w:t>-   забавне игре (аутомати  стрељана и сл. ) по једној забавној игри:.........</w:t>
      </w:r>
      <w:r>
        <w:rPr>
          <w:szCs w:val="24"/>
          <w:lang w:val="sl-SI"/>
        </w:rPr>
        <w:t xml:space="preserve"> </w:t>
      </w:r>
      <w:r>
        <w:rPr>
          <w:szCs w:val="24"/>
          <w:lang w:val="sr-Cyrl-BA"/>
        </w:rPr>
        <w:tab/>
        <w:t xml:space="preserve"> </w:t>
      </w:r>
      <w:r>
        <w:rPr>
          <w:szCs w:val="24"/>
          <w:lang w:val="sl-SI"/>
        </w:rPr>
        <w:t>1</w:t>
      </w:r>
      <w:r>
        <w:rPr>
          <w:szCs w:val="24"/>
        </w:rPr>
        <w:t>0,00 КМ</w:t>
      </w:r>
    </w:p>
    <w:p w:rsidR="008D59D5" w:rsidRDefault="008D59D5" w:rsidP="000B314A">
      <w:pPr>
        <w:numPr>
          <w:ilvl w:val="0"/>
          <w:numId w:val="7"/>
        </w:numPr>
        <w:ind w:left="90" w:firstLine="0"/>
        <w:rPr>
          <w:szCs w:val="24"/>
        </w:rPr>
      </w:pPr>
      <w:r>
        <w:rPr>
          <w:szCs w:val="24"/>
        </w:rPr>
        <w:t>велики рингишпил:............................................................................</w:t>
      </w:r>
      <w:r>
        <w:rPr>
          <w:szCs w:val="24"/>
        </w:rPr>
        <w:tab/>
      </w:r>
      <w:r>
        <w:rPr>
          <w:szCs w:val="24"/>
          <w:lang w:val="sl-SI"/>
        </w:rPr>
        <w:t xml:space="preserve"> 50</w:t>
      </w:r>
      <w:r>
        <w:rPr>
          <w:szCs w:val="24"/>
        </w:rPr>
        <w:t>,00 КМ</w:t>
      </w:r>
    </w:p>
    <w:p w:rsidR="008D59D5" w:rsidRDefault="008D59D5" w:rsidP="000B314A">
      <w:pPr>
        <w:numPr>
          <w:ilvl w:val="0"/>
          <w:numId w:val="7"/>
        </w:numPr>
        <w:ind w:left="90" w:firstLine="0"/>
        <w:rPr>
          <w:szCs w:val="24"/>
        </w:rPr>
      </w:pPr>
      <w:r>
        <w:rPr>
          <w:szCs w:val="24"/>
        </w:rPr>
        <w:t>мали рингишпил и возићи:................................................................</w:t>
      </w:r>
      <w:r>
        <w:rPr>
          <w:szCs w:val="24"/>
        </w:rPr>
        <w:tab/>
      </w:r>
      <w:r>
        <w:rPr>
          <w:szCs w:val="24"/>
          <w:lang w:val="sl-SI"/>
        </w:rPr>
        <w:t xml:space="preserve"> 3</w:t>
      </w:r>
      <w:r>
        <w:rPr>
          <w:szCs w:val="24"/>
        </w:rPr>
        <w:t>0,00 КМ</w:t>
      </w:r>
    </w:p>
    <w:p w:rsidR="008D59D5" w:rsidRDefault="008D59D5" w:rsidP="000B314A">
      <w:pPr>
        <w:pStyle w:val="ListParagraph"/>
        <w:numPr>
          <w:ilvl w:val="0"/>
          <w:numId w:val="7"/>
        </w:numPr>
        <w:ind w:left="90" w:firstLine="0"/>
      </w:pPr>
      <w:r>
        <w:t>аутодроми ...........................................................................................</w:t>
      </w:r>
      <w:r>
        <w:tab/>
      </w:r>
      <w:r>
        <w:rPr>
          <w:lang w:val="sl-SI"/>
        </w:rPr>
        <w:t xml:space="preserve"> 5</w:t>
      </w:r>
      <w: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НАПОМЕНА 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Таксу по овом тарифном броју  плаћа таксени обвезник унапред приликом прибављања одобрења за  рад.</w:t>
      </w:r>
    </w:p>
    <w:p w:rsidR="008D59D5" w:rsidRDefault="008D59D5" w:rsidP="008D59D5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l-SI"/>
        </w:rPr>
        <w:t xml:space="preserve">  </w:t>
      </w:r>
      <w:r>
        <w:rPr>
          <w:sz w:val="24"/>
          <w:szCs w:val="24"/>
          <w:lang w:val="sr-Cyrl-CS"/>
        </w:rPr>
        <w:t xml:space="preserve">Орган  надлежан за издавање одобрења за рад  дужан је обрачунати  и наплатити таксу из овог тарифног броја. 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l-SI"/>
        </w:rPr>
      </w:pPr>
    </w:p>
    <w:p w:rsidR="008D59D5" w:rsidRDefault="008D59D5" w:rsidP="008D59D5">
      <w:pPr>
        <w:ind w:left="90"/>
        <w:rPr>
          <w:b/>
          <w:szCs w:val="24"/>
        </w:rPr>
      </w:pPr>
      <w:r>
        <w:rPr>
          <w:b/>
          <w:szCs w:val="24"/>
          <w:u w:val="single"/>
        </w:rPr>
        <w:t xml:space="preserve">Тарифни  број </w:t>
      </w:r>
      <w:r>
        <w:rPr>
          <w:b/>
          <w:szCs w:val="24"/>
          <w:u w:val="single"/>
          <w:lang w:val="sl-SI"/>
        </w:rPr>
        <w:t>4</w:t>
      </w:r>
      <w:r>
        <w:rPr>
          <w:b/>
          <w:szCs w:val="24"/>
          <w:u w:val="single"/>
        </w:rPr>
        <w:t>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Истицање </w:t>
      </w:r>
      <w:r>
        <w:rPr>
          <w:b/>
          <w:color w:val="000000"/>
          <w:szCs w:val="24"/>
        </w:rPr>
        <w:t>реклама на јавним и другим површинама</w:t>
      </w:r>
      <w:r>
        <w:rPr>
          <w:b/>
          <w:szCs w:val="24"/>
        </w:rPr>
        <w:t>, осим рекламних паноа и билборда поред ауто-путева, магистралних и регионалних путева: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с</w:t>
      </w:r>
      <w:r>
        <w:rPr>
          <w:sz w:val="24"/>
          <w:szCs w:val="24"/>
        </w:rPr>
        <w:t>амостојеће рекламн</w:t>
      </w:r>
      <w:r>
        <w:rPr>
          <w:sz w:val="24"/>
          <w:szCs w:val="24"/>
          <w:lang w:val="sr-Cyrl-CS"/>
        </w:rPr>
        <w:t xml:space="preserve">е </w:t>
      </w:r>
      <w:r>
        <w:rPr>
          <w:sz w:val="24"/>
          <w:szCs w:val="24"/>
        </w:rPr>
        <w:t>витрин</w:t>
      </w:r>
      <w:r>
        <w:rPr>
          <w:sz w:val="24"/>
          <w:szCs w:val="24"/>
          <w:lang w:val="sr-Cyrl-CS"/>
        </w:rPr>
        <w:t>е  до 1 м2 годишње.......................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4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самостојећи </w:t>
      </w:r>
      <w:r>
        <w:rPr>
          <w:sz w:val="24"/>
          <w:szCs w:val="24"/>
        </w:rPr>
        <w:t>рекламни пано до 6 м2,</w:t>
      </w:r>
      <w:r>
        <w:rPr>
          <w:sz w:val="24"/>
          <w:szCs w:val="24"/>
          <w:lang w:val="sr-Cyrl-CS"/>
        </w:rPr>
        <w:t xml:space="preserve"> по м2  годишње:...............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4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BA"/>
        </w:rPr>
      </w:pPr>
      <w:r>
        <w:rPr>
          <w:sz w:val="24"/>
          <w:szCs w:val="24"/>
          <w:lang w:val="sr-Cyrl-CS"/>
        </w:rPr>
        <w:t xml:space="preserve">За самопстојећи  </w:t>
      </w:r>
      <w:r>
        <w:rPr>
          <w:sz w:val="24"/>
          <w:szCs w:val="24"/>
        </w:rPr>
        <w:t xml:space="preserve">рекламни пано од 6 м2 до 12 м2- биллбоард,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  м2 годишње ..............</w:t>
      </w:r>
      <w:r>
        <w:rPr>
          <w:sz w:val="24"/>
          <w:szCs w:val="24"/>
          <w:lang w:val="sl-SI"/>
        </w:rPr>
        <w:t>.....</w:t>
      </w:r>
      <w:r>
        <w:rPr>
          <w:sz w:val="24"/>
          <w:szCs w:val="24"/>
          <w:lang w:val="sr-Cyrl-CS"/>
        </w:rPr>
        <w:t>......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3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BA"/>
        </w:rPr>
      </w:pPr>
      <w:r>
        <w:rPr>
          <w:sz w:val="24"/>
          <w:szCs w:val="24"/>
          <w:lang w:val="sr-Cyrl-CS"/>
        </w:rPr>
        <w:t xml:space="preserve">За самостојећи </w:t>
      </w:r>
      <w:r>
        <w:rPr>
          <w:sz w:val="24"/>
          <w:szCs w:val="24"/>
        </w:rPr>
        <w:t xml:space="preserve">рекламни пано од 12-50 м2-бигбоард,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>мегабоард и сл</w:t>
      </w:r>
      <w:r>
        <w:rPr>
          <w:sz w:val="24"/>
          <w:szCs w:val="24"/>
          <w:lang w:val="sr-Cyrl-CS"/>
        </w:rPr>
        <w:t>., по м2 годишње.........</w:t>
      </w:r>
      <w:r>
        <w:rPr>
          <w:sz w:val="24"/>
          <w:szCs w:val="24"/>
          <w:lang w:val="sl-SI"/>
        </w:rPr>
        <w:t>......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6</w:t>
      </w:r>
      <w:r>
        <w:rPr>
          <w:sz w:val="24"/>
          <w:szCs w:val="24"/>
          <w:lang w:val="sr-Cyrl-CS"/>
        </w:rPr>
        <w:t xml:space="preserve">0,00 КМ </w:t>
      </w:r>
      <w:r>
        <w:rPr>
          <w:color w:val="666666"/>
          <w:sz w:val="24"/>
          <w:szCs w:val="24"/>
          <w:lang w:val="sr-Cyrl-CS"/>
        </w:rPr>
        <w:t xml:space="preserve">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с</w:t>
      </w:r>
      <w:r>
        <w:rPr>
          <w:sz w:val="24"/>
          <w:szCs w:val="24"/>
        </w:rPr>
        <w:t>амостојећ</w:t>
      </w:r>
      <w:r>
        <w:rPr>
          <w:sz w:val="24"/>
          <w:szCs w:val="24"/>
          <w:lang w:val="sr-Cyrl-CS"/>
        </w:rPr>
        <w:t xml:space="preserve">е  </w:t>
      </w:r>
      <w:r>
        <w:rPr>
          <w:sz w:val="24"/>
          <w:szCs w:val="24"/>
        </w:rPr>
        <w:t>реклам</w:t>
      </w:r>
      <w:r>
        <w:rPr>
          <w:sz w:val="24"/>
          <w:szCs w:val="24"/>
          <w:lang w:val="sr-Cyrl-CS"/>
        </w:rPr>
        <w:t>е (</w:t>
      </w:r>
      <w:r>
        <w:rPr>
          <w:sz w:val="24"/>
          <w:szCs w:val="24"/>
        </w:rPr>
        <w:t>у облику: цитy лигхт</w:t>
      </w:r>
      <w:r>
        <w:rPr>
          <w:sz w:val="24"/>
          <w:szCs w:val="24"/>
          <w:lang w:val="sr-Cyrl-CS"/>
        </w:rPr>
        <w:t>) по м2 годишње 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6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с</w:t>
      </w:r>
      <w:r>
        <w:rPr>
          <w:sz w:val="24"/>
          <w:szCs w:val="24"/>
        </w:rPr>
        <w:t>амостојећ</w:t>
      </w:r>
      <w:r>
        <w:rPr>
          <w:sz w:val="24"/>
          <w:szCs w:val="24"/>
          <w:lang w:val="sr-Cyrl-CS"/>
        </w:rPr>
        <w:t xml:space="preserve">е  </w:t>
      </w:r>
      <w:r>
        <w:rPr>
          <w:sz w:val="24"/>
          <w:szCs w:val="24"/>
        </w:rPr>
        <w:t>реклам</w:t>
      </w:r>
      <w:r>
        <w:rPr>
          <w:sz w:val="24"/>
          <w:szCs w:val="24"/>
          <w:lang w:val="sr-Cyrl-CS"/>
        </w:rPr>
        <w:t>е (</w:t>
      </w:r>
      <w:r>
        <w:rPr>
          <w:sz w:val="24"/>
          <w:szCs w:val="24"/>
        </w:rPr>
        <w:t xml:space="preserve">тотем 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</w:rPr>
        <w:t>разних облика</w:t>
      </w:r>
      <w:r>
        <w:rPr>
          <w:sz w:val="24"/>
          <w:szCs w:val="24"/>
          <w:lang w:val="sr-Cyrl-CS"/>
        </w:rPr>
        <w:t xml:space="preserve">) плаћа се годишње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 м2 ..........................</w:t>
      </w:r>
      <w:r>
        <w:rPr>
          <w:sz w:val="24"/>
          <w:szCs w:val="24"/>
          <w:lang w:val="sl-SI"/>
        </w:rPr>
        <w:t>...</w:t>
      </w:r>
      <w:r>
        <w:rPr>
          <w:sz w:val="24"/>
          <w:szCs w:val="24"/>
          <w:lang w:val="sr-Cyrl-CS"/>
        </w:rPr>
        <w:t>....</w:t>
      </w:r>
      <w:r>
        <w:rPr>
          <w:sz w:val="24"/>
          <w:szCs w:val="24"/>
          <w:lang w:val="sl-SI"/>
        </w:rPr>
        <w:t>........</w:t>
      </w:r>
      <w:r>
        <w:rPr>
          <w:sz w:val="24"/>
          <w:szCs w:val="24"/>
          <w:lang w:val="sr-Cyrl-CS"/>
        </w:rPr>
        <w:t>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4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</w:t>
      </w:r>
      <w:r>
        <w:rPr>
          <w:sz w:val="24"/>
          <w:szCs w:val="24"/>
        </w:rPr>
        <w:t>рекламн</w:t>
      </w:r>
      <w:r>
        <w:rPr>
          <w:sz w:val="24"/>
          <w:szCs w:val="24"/>
          <w:lang w:val="sr-Cyrl-CS"/>
        </w:rPr>
        <w:t xml:space="preserve">е </w:t>
      </w:r>
      <w:r>
        <w:rPr>
          <w:sz w:val="24"/>
          <w:szCs w:val="24"/>
        </w:rPr>
        <w:t>фолиј</w:t>
      </w:r>
      <w:r>
        <w:rPr>
          <w:sz w:val="24"/>
          <w:szCs w:val="24"/>
          <w:lang w:val="sr-Cyrl-CS"/>
        </w:rPr>
        <w:t xml:space="preserve">е </w:t>
      </w:r>
      <w:r>
        <w:rPr>
          <w:sz w:val="24"/>
          <w:szCs w:val="24"/>
        </w:rPr>
        <w:t>на излогу</w:t>
      </w:r>
      <w:r>
        <w:rPr>
          <w:sz w:val="24"/>
          <w:szCs w:val="24"/>
          <w:lang w:val="sr-Cyrl-CS"/>
        </w:rPr>
        <w:t xml:space="preserve"> и фасадама </w:t>
      </w:r>
      <w:r>
        <w:rPr>
          <w:sz w:val="24"/>
          <w:szCs w:val="24"/>
        </w:rPr>
        <w:t>пословног простора</w:t>
      </w:r>
      <w:r>
        <w:rPr>
          <w:sz w:val="24"/>
          <w:szCs w:val="24"/>
          <w:lang w:val="sr-Cyrl-CS"/>
        </w:rPr>
        <w:t xml:space="preserve"> по једном м2 годишње..............</w:t>
      </w:r>
      <w:r>
        <w:rPr>
          <w:sz w:val="24"/>
          <w:szCs w:val="24"/>
          <w:lang w:val="sl-SI"/>
        </w:rPr>
        <w:t>.........</w:t>
      </w:r>
      <w:r>
        <w:rPr>
          <w:sz w:val="24"/>
          <w:szCs w:val="24"/>
          <w:lang w:val="sr-Cyrl-CS"/>
        </w:rPr>
        <w:t>............................................................................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постав</w:t>
      </w:r>
      <w:r>
        <w:rPr>
          <w:sz w:val="24"/>
          <w:szCs w:val="24"/>
          <w:lang w:val="sl-SI"/>
        </w:rPr>
        <w:t>љ</w:t>
      </w:r>
      <w:r>
        <w:rPr>
          <w:sz w:val="24"/>
          <w:szCs w:val="24"/>
          <w:lang w:val="sr-Cyrl-CS"/>
        </w:rPr>
        <w:t xml:space="preserve">ање тенди  на којима су осликане исписане  рекламе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 једном м2  годишње............</w:t>
      </w:r>
      <w:r>
        <w:rPr>
          <w:sz w:val="24"/>
          <w:szCs w:val="24"/>
          <w:lang w:val="sl-SI"/>
        </w:rPr>
        <w:t>.......</w:t>
      </w:r>
      <w:r>
        <w:rPr>
          <w:sz w:val="24"/>
          <w:szCs w:val="24"/>
          <w:lang w:val="sr-Cyrl-CS"/>
        </w:rPr>
        <w:t>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0,00 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сунцобране  на којима су осликане исписане  рекламе по 1  сунцобрану  годишње.................</w:t>
      </w:r>
      <w:r>
        <w:rPr>
          <w:sz w:val="24"/>
          <w:szCs w:val="24"/>
          <w:lang w:val="sl-SI"/>
        </w:rPr>
        <w:t>.....</w:t>
      </w:r>
      <w:r>
        <w:rPr>
          <w:sz w:val="24"/>
          <w:szCs w:val="24"/>
          <w:lang w:val="sr-Cyrl-CS"/>
        </w:rPr>
        <w:t>............................................................................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постављање  р</w:t>
      </w:r>
      <w:r>
        <w:rPr>
          <w:sz w:val="24"/>
          <w:szCs w:val="24"/>
        </w:rPr>
        <w:t>екламне табл</w:t>
      </w:r>
      <w:r>
        <w:rPr>
          <w:sz w:val="24"/>
          <w:szCs w:val="24"/>
          <w:lang w:val="sr-Cyrl-CS"/>
        </w:rPr>
        <w:t>е</w:t>
      </w:r>
      <w:r>
        <w:rPr>
          <w:sz w:val="24"/>
          <w:szCs w:val="24"/>
        </w:rPr>
        <w:t>-пано на фасади</w:t>
      </w:r>
      <w:r>
        <w:rPr>
          <w:sz w:val="24"/>
          <w:szCs w:val="24"/>
          <w:lang w:val="sr-Cyrl-CS"/>
        </w:rPr>
        <w:t xml:space="preserve"> по м2   годишње.................................................</w:t>
      </w:r>
      <w:r>
        <w:rPr>
          <w:sz w:val="24"/>
          <w:szCs w:val="24"/>
          <w:lang w:val="sl-SI"/>
        </w:rPr>
        <w:t>.....</w:t>
      </w:r>
      <w:r>
        <w:rPr>
          <w:sz w:val="24"/>
          <w:szCs w:val="24"/>
          <w:lang w:val="sr-Cyrl-CS"/>
        </w:rPr>
        <w:t>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l-SI"/>
        </w:rPr>
      </w:pPr>
      <w:r>
        <w:rPr>
          <w:sz w:val="24"/>
          <w:szCs w:val="24"/>
          <w:lang w:val="sr-Cyrl-CS"/>
        </w:rPr>
        <w:t xml:space="preserve">За </w:t>
      </w:r>
      <w:r>
        <w:rPr>
          <w:sz w:val="24"/>
          <w:szCs w:val="24"/>
        </w:rPr>
        <w:t>осликан</w:t>
      </w:r>
      <w:r>
        <w:rPr>
          <w:sz w:val="24"/>
          <w:szCs w:val="24"/>
          <w:lang w:val="sr-Cyrl-CS"/>
        </w:rPr>
        <w:t xml:space="preserve">у,  исписану </w:t>
      </w:r>
      <w:r>
        <w:rPr>
          <w:sz w:val="24"/>
          <w:szCs w:val="24"/>
        </w:rPr>
        <w:t>порук</w:t>
      </w:r>
      <w:r>
        <w:rPr>
          <w:sz w:val="24"/>
          <w:szCs w:val="24"/>
          <w:lang w:val="sr-Cyrl-CS"/>
        </w:rPr>
        <w:t xml:space="preserve">у или рекламу  </w:t>
      </w:r>
      <w:r>
        <w:rPr>
          <w:sz w:val="24"/>
          <w:szCs w:val="24"/>
        </w:rPr>
        <w:t>на фасади (мурал)</w:t>
      </w:r>
      <w:r>
        <w:rPr>
          <w:sz w:val="24"/>
          <w:szCs w:val="24"/>
          <w:lang w:val="sr-Cyrl-CS"/>
        </w:rPr>
        <w:t xml:space="preserve"> по м2 годишње...................</w:t>
      </w:r>
      <w:r>
        <w:rPr>
          <w:sz w:val="24"/>
          <w:szCs w:val="24"/>
          <w:lang w:val="sl-SI"/>
        </w:rPr>
        <w:t>..............</w:t>
      </w:r>
      <w:r>
        <w:rPr>
          <w:sz w:val="24"/>
          <w:szCs w:val="24"/>
          <w:lang w:val="sr-Cyrl-CS"/>
        </w:rPr>
        <w:t>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 xml:space="preserve">0,00 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За </w:t>
      </w:r>
      <w:r>
        <w:rPr>
          <w:bCs/>
          <w:sz w:val="24"/>
          <w:szCs w:val="24"/>
        </w:rPr>
        <w:t>рекламне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табле и рекламне цераде у оквиру ограде око објекта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по  једном м2 мјесечно........</w:t>
      </w:r>
      <w:r>
        <w:rPr>
          <w:sz w:val="24"/>
          <w:szCs w:val="24"/>
          <w:lang w:val="sl-SI"/>
        </w:rPr>
        <w:t>.....</w:t>
      </w:r>
      <w:r>
        <w:rPr>
          <w:sz w:val="24"/>
          <w:szCs w:val="24"/>
          <w:lang w:val="sr-Cyrl-CS"/>
        </w:rPr>
        <w:t>.....................................................................................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0,00 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</w:t>
      </w:r>
      <w:r>
        <w:rPr>
          <w:sz w:val="24"/>
          <w:szCs w:val="24"/>
        </w:rPr>
        <w:t>транспарент</w:t>
      </w:r>
      <w:r>
        <w:rPr>
          <w:sz w:val="24"/>
          <w:szCs w:val="24"/>
          <w:lang w:val="sr-Cyrl-CS"/>
        </w:rPr>
        <w:t xml:space="preserve">е </w:t>
      </w:r>
      <w:r>
        <w:rPr>
          <w:sz w:val="24"/>
          <w:szCs w:val="24"/>
        </w:rPr>
        <w:t xml:space="preserve">изнад саобраћајнице </w:t>
      </w:r>
      <w:r>
        <w:rPr>
          <w:sz w:val="24"/>
          <w:szCs w:val="24"/>
          <w:lang w:val="sr-Cyrl-CS"/>
        </w:rPr>
        <w:t xml:space="preserve"> по  једном  м2   дневно 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 xml:space="preserve">,00 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l-SI"/>
        </w:rPr>
      </w:pPr>
      <w:r>
        <w:rPr>
          <w:sz w:val="24"/>
          <w:szCs w:val="24"/>
        </w:rPr>
        <w:t xml:space="preserve">Реклама у оквиру заштитне ограде градилишта </w:t>
      </w:r>
      <w:r>
        <w:rPr>
          <w:sz w:val="24"/>
          <w:szCs w:val="24"/>
          <w:lang w:val="sr-Cyrl-CS"/>
        </w:rPr>
        <w:t xml:space="preserve"> </w:t>
      </w:r>
    </w:p>
    <w:p w:rsidR="008D59D5" w:rsidRDefault="008D59D5" w:rsidP="008D59D5">
      <w:pPr>
        <w:pStyle w:val="NoSpacing"/>
        <w:ind w:left="90"/>
        <w:rPr>
          <w:b/>
          <w:sz w:val="24"/>
          <w:szCs w:val="24"/>
          <w:lang w:val="en-US"/>
        </w:rPr>
      </w:pPr>
      <w:r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</w:rPr>
        <w:t xml:space="preserve">и рекламно платно на градилишним скелама </w:t>
      </w:r>
      <w:r>
        <w:rPr>
          <w:sz w:val="24"/>
          <w:szCs w:val="24"/>
          <w:lang w:val="sr-Cyrl-CS"/>
        </w:rPr>
        <w:t xml:space="preserve"> по м2  мјесечно....................................</w:t>
      </w:r>
      <w:r>
        <w:rPr>
          <w:sz w:val="24"/>
          <w:szCs w:val="24"/>
          <w:lang w:val="sl-SI"/>
        </w:rPr>
        <w:t>..........</w:t>
      </w:r>
      <w:r>
        <w:rPr>
          <w:sz w:val="24"/>
          <w:szCs w:val="24"/>
          <w:lang w:val="sr-Cyrl-CS"/>
        </w:rPr>
        <w:t>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Јарбол са рекламном заставом </w:t>
      </w:r>
      <w:r>
        <w:rPr>
          <w:sz w:val="24"/>
          <w:szCs w:val="24"/>
          <w:lang w:val="sr-Cyrl-CS"/>
        </w:rPr>
        <w:t>годишње...............................................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4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>Рекламн</w:t>
      </w:r>
      <w:r>
        <w:rPr>
          <w:sz w:val="24"/>
          <w:szCs w:val="24"/>
          <w:lang w:val="sr-Cyrl-CS"/>
        </w:rPr>
        <w:t xml:space="preserve">е </w:t>
      </w:r>
      <w:r>
        <w:rPr>
          <w:sz w:val="24"/>
          <w:szCs w:val="24"/>
        </w:rPr>
        <w:t>фолиј</w:t>
      </w:r>
      <w:r>
        <w:rPr>
          <w:sz w:val="24"/>
          <w:szCs w:val="24"/>
          <w:lang w:val="sr-Cyrl-CS"/>
        </w:rPr>
        <w:t xml:space="preserve">е и исписи  </w:t>
      </w:r>
      <w:r>
        <w:rPr>
          <w:sz w:val="24"/>
          <w:szCs w:val="24"/>
        </w:rPr>
        <w:t>на површинама возила</w:t>
      </w:r>
      <w:r>
        <w:rPr>
          <w:sz w:val="24"/>
          <w:szCs w:val="24"/>
          <w:lang w:val="sr-Cyrl-CS"/>
        </w:rPr>
        <w:t xml:space="preserve">  годишње 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</w:t>
      </w:r>
      <w:r>
        <w:rPr>
          <w:sz w:val="24"/>
          <w:szCs w:val="24"/>
        </w:rPr>
        <w:t>јавног градског и приградског превоза</w:t>
      </w:r>
      <w:r>
        <w:rPr>
          <w:sz w:val="24"/>
          <w:szCs w:val="24"/>
          <w:lang w:val="sr-Cyrl-CS"/>
        </w:rPr>
        <w:t xml:space="preserve">  по м2 годишње  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- </w:t>
      </w:r>
      <w:r>
        <w:rPr>
          <w:sz w:val="24"/>
          <w:szCs w:val="24"/>
        </w:rPr>
        <w:t xml:space="preserve">на привредним возилима </w:t>
      </w:r>
      <w:r>
        <w:rPr>
          <w:sz w:val="24"/>
          <w:szCs w:val="24"/>
          <w:lang w:val="sr-Cyrl-CS"/>
        </w:rPr>
        <w:t>по м2 годишње..........................................</w:t>
      </w:r>
      <w:r>
        <w:rPr>
          <w:sz w:val="24"/>
          <w:szCs w:val="24"/>
          <w:lang w:val="sr-Cyrl-CS"/>
        </w:rPr>
        <w:tab/>
        <w:t xml:space="preserve">           </w:t>
      </w:r>
      <w:r>
        <w:rPr>
          <w:sz w:val="24"/>
          <w:szCs w:val="24"/>
          <w:lang w:val="sl-SI"/>
        </w:rPr>
        <w:t xml:space="preserve"> 2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-на возилима  физичких  лица по м2 годишње....................................</w:t>
      </w:r>
      <w:r>
        <w:rPr>
          <w:sz w:val="24"/>
          <w:szCs w:val="24"/>
          <w:lang w:val="sr-Cyrl-CS"/>
        </w:rPr>
        <w:tab/>
        <w:t xml:space="preserve">           </w:t>
      </w:r>
      <w:r>
        <w:rPr>
          <w:sz w:val="24"/>
          <w:szCs w:val="24"/>
          <w:lang w:val="sl-SI"/>
        </w:rPr>
        <w:t xml:space="preserve"> 5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ind w:left="90"/>
        <w:rPr>
          <w:szCs w:val="24"/>
        </w:rPr>
      </w:pPr>
      <w:r>
        <w:rPr>
          <w:szCs w:val="24"/>
        </w:rPr>
        <w:t xml:space="preserve">Рекламе на струбовима јавне расвјете: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</w:t>
      </w:r>
      <w:r>
        <w:rPr>
          <w:szCs w:val="24"/>
          <w:lang w:val="sl-SI"/>
        </w:rPr>
        <w:t xml:space="preserve"> </w:t>
      </w:r>
      <w:r>
        <w:rPr>
          <w:szCs w:val="24"/>
        </w:rPr>
        <w:t xml:space="preserve"> </w:t>
      </w:r>
      <w:r>
        <w:rPr>
          <w:szCs w:val="24"/>
          <w:lang w:val="sl-SI"/>
        </w:rPr>
        <w:t xml:space="preserve">      </w:t>
      </w:r>
      <w:r>
        <w:rPr>
          <w:szCs w:val="24"/>
        </w:rPr>
        <w:t xml:space="preserve"> -освијетљени  рекламни  медији до  м2 мјесечно 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sl-SI"/>
        </w:rPr>
        <w:t>2</w:t>
      </w:r>
      <w:r>
        <w:rPr>
          <w:szCs w:val="24"/>
        </w:rPr>
        <w:t>0,00 КМ                                                                     -неосвијетљени  рекламни панои до  м2</w:t>
      </w:r>
      <w:r>
        <w:rPr>
          <w:szCs w:val="24"/>
          <w:lang w:val="sl-SI"/>
        </w:rPr>
        <w:t xml:space="preserve"> </w:t>
      </w:r>
      <w:r>
        <w:rPr>
          <w:szCs w:val="24"/>
        </w:rPr>
        <w:t>мјесечно...............................</w:t>
      </w:r>
      <w:r>
        <w:rPr>
          <w:szCs w:val="24"/>
        </w:rPr>
        <w:tab/>
        <w:t xml:space="preserve">           </w:t>
      </w:r>
      <w:r>
        <w:rPr>
          <w:szCs w:val="24"/>
          <w:lang w:val="sl-SI"/>
        </w:rPr>
        <w:t xml:space="preserve"> 1</w:t>
      </w:r>
      <w:r>
        <w:rPr>
          <w:szCs w:val="24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НАПОМЕНА:</w:t>
      </w:r>
    </w:p>
    <w:p w:rsidR="008D59D5" w:rsidRDefault="008D59D5" w:rsidP="008D59D5">
      <w:pPr>
        <w:ind w:left="90"/>
        <w:jc w:val="both"/>
        <w:rPr>
          <w:szCs w:val="24"/>
          <w:lang w:val="sl-SI"/>
        </w:rPr>
      </w:pPr>
      <w:r>
        <w:rPr>
          <w:szCs w:val="24"/>
        </w:rPr>
        <w:t>Овим тарифним бројем утврђена  комунална  такса   плаћа  се  у 1.и 2.  ЗОНИ  100%;  3  ЗОНИ    70% ,   на подручју  Мјесних заједница плаћа   50% утврђеног износа</w:t>
      </w:r>
      <w:r>
        <w:rPr>
          <w:szCs w:val="24"/>
          <w:lang w:val="sl-SI"/>
        </w:rPr>
        <w:t xml:space="preserve">,  </w:t>
      </w:r>
      <w:r>
        <w:rPr>
          <w:szCs w:val="24"/>
        </w:rPr>
        <w:t>док  се за  рекламирање сопствених производа и услуга  додатно умањује за  20%..</w:t>
      </w:r>
    </w:p>
    <w:p w:rsidR="008D59D5" w:rsidRDefault="008D59D5" w:rsidP="008D59D5">
      <w:pPr>
        <w:pStyle w:val="NoSpacing"/>
        <w:ind w:left="90"/>
        <w:jc w:val="both"/>
        <w:rPr>
          <w:rFonts w:eastAsiaTheme="minorEastAsia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Таксу по овом тарифном броју  плаћа таксени обвезник  унапред приликом прибављања локацијских услова, односно  одобрења за  истицање  реклама.</w:t>
      </w:r>
    </w:p>
    <w:p w:rsidR="008D59D5" w:rsidRDefault="008D59D5" w:rsidP="008D59D5">
      <w:pPr>
        <w:ind w:left="90"/>
        <w:jc w:val="both"/>
        <w:rPr>
          <w:szCs w:val="24"/>
        </w:rPr>
      </w:pPr>
      <w:r>
        <w:rPr>
          <w:szCs w:val="24"/>
        </w:rPr>
        <w:t xml:space="preserve">Орган  надлежан за издавање локацијских услова,   односно одобрења  за  истицање  реклама   дужан је обрачунати  и наплатити таксу из овог тарифног броја .  </w:t>
      </w:r>
    </w:p>
    <w:p w:rsidR="008D59D5" w:rsidRDefault="008D59D5" w:rsidP="008D59D5">
      <w:pPr>
        <w:ind w:left="90"/>
        <w:jc w:val="both"/>
        <w:rPr>
          <w:szCs w:val="24"/>
        </w:rPr>
      </w:pPr>
      <w:r>
        <w:rPr>
          <w:szCs w:val="24"/>
        </w:rPr>
        <w:t>Комуналну таксу  за  истицање  реклама на  возилима  јавног градског превоза и на  привредним  возилима  плаћају власници  возила  приликом   прибављања одобрења за  истицање  реклама  на  возилима .</w:t>
      </w:r>
    </w:p>
    <w:p w:rsidR="008D59D5" w:rsidRDefault="008D59D5" w:rsidP="008D59D5">
      <w:pPr>
        <w:pStyle w:val="NoSpacing"/>
        <w:ind w:left="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u w:val="single"/>
          <w:lang w:val="sr-Cyrl-CS"/>
        </w:rPr>
        <w:t>Тарифни број  5.</w:t>
      </w: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Коришћење витрина ради излагања робе ван пословних просторија:</w:t>
      </w:r>
    </w:p>
    <w:p w:rsidR="008D59D5" w:rsidRDefault="008D59D5" w:rsidP="008D59D5">
      <w:pPr>
        <w:pStyle w:val="NoSpacing"/>
        <w:ind w:left="90"/>
        <w:rPr>
          <w:b/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>1)Сваког  започетог квадратног метра  изложене                                                                                                   површине  витрине   годишње:......................................................................................</w:t>
      </w:r>
      <w:r>
        <w:rPr>
          <w:sz w:val="24"/>
          <w:szCs w:val="24"/>
          <w:lang w:val="sl-SI"/>
        </w:rPr>
        <w:t>........</w:t>
      </w:r>
      <w:r>
        <w:rPr>
          <w:sz w:val="24"/>
          <w:szCs w:val="24"/>
          <w:lang w:val="sr-Cyrl-CS"/>
        </w:rPr>
        <w:t>........................</w:t>
      </w:r>
      <w:r>
        <w:rPr>
          <w:sz w:val="24"/>
          <w:szCs w:val="24"/>
          <w:lang w:val="sl-SI"/>
        </w:rPr>
        <w:t>4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l-SI"/>
        </w:rPr>
      </w:pPr>
    </w:p>
    <w:p w:rsidR="008D59D5" w:rsidRDefault="008D59D5" w:rsidP="008D59D5">
      <w:pPr>
        <w:pStyle w:val="NoSpacing"/>
        <w:rPr>
          <w:sz w:val="24"/>
          <w:szCs w:val="24"/>
          <w:lang w:val="en-US"/>
        </w:rPr>
      </w:pPr>
      <w:r>
        <w:rPr>
          <w:lang w:val="sr-Cyrl-CS"/>
        </w:rPr>
        <w:t xml:space="preserve">НАПОМЕНА :                                                                                                                                                              </w:t>
      </w:r>
      <w:r>
        <w:t xml:space="preserve">1. </w:t>
      </w:r>
      <w:r>
        <w:rPr>
          <w:sz w:val="24"/>
          <w:szCs w:val="24"/>
        </w:rPr>
        <w:t>Таксу по овом тарифном броју  плаћа лице које  држи витрину, унапред  приликом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прибављања  одобрења за држање  витрине</w:t>
      </w:r>
      <w:r>
        <w:rPr>
          <w:rStyle w:val="Heading1Char"/>
          <w:rFonts w:eastAsiaTheme="minorEastAsia"/>
        </w:rPr>
        <w:t xml:space="preserve">.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2.Ако се витрина постави у првој половини године  плаћа се цијела годишња  такса , а ако се витрина постави у  другој половини   године плаћа  сразмјерно броју мјесеци   до краја календарске  године. </w:t>
      </w:r>
    </w:p>
    <w:p w:rsidR="008D59D5" w:rsidRDefault="008D59D5" w:rsidP="008D59D5">
      <w:pPr>
        <w:ind w:left="90"/>
        <w:rPr>
          <w:b/>
          <w:szCs w:val="24"/>
        </w:rPr>
      </w:pPr>
      <w:r>
        <w:rPr>
          <w:b/>
          <w:szCs w:val="24"/>
          <w:u w:val="single"/>
        </w:rPr>
        <w:t>Тарифни број 6.</w:t>
      </w:r>
      <w:r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>
        <w:rPr>
          <w:b/>
          <w:szCs w:val="24"/>
          <w:lang w:val="sl-SI"/>
        </w:rPr>
        <w:t xml:space="preserve">   </w:t>
      </w:r>
      <w:r>
        <w:rPr>
          <w:b/>
          <w:szCs w:val="24"/>
        </w:rPr>
        <w:t xml:space="preserve">  Коришћење ријечне обале у пословне сврхе:</w:t>
      </w:r>
    </w:p>
    <w:p w:rsidR="008D59D5" w:rsidRDefault="008D59D5" w:rsidP="008D59D5">
      <w:pPr>
        <w:pStyle w:val="NoSpacing"/>
        <w:ind w:left="90"/>
        <w:rPr>
          <w:rFonts w:asciiTheme="minorHAnsi" w:hAnsiTheme="minorHAnsi" w:cstheme="minorBidi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коришћење  уређене  ријечне обале  плаћа </w:t>
      </w:r>
      <w:r>
        <w:rPr>
          <w:sz w:val="24"/>
          <w:szCs w:val="24"/>
          <w:lang w:val="sl-SI"/>
        </w:rPr>
        <w:t>се</w:t>
      </w:r>
      <w:r>
        <w:rPr>
          <w:sz w:val="24"/>
          <w:szCs w:val="24"/>
          <w:lang w:val="sr-Cyrl-CS"/>
        </w:rPr>
        <w:t xml:space="preserve">  за једну сезону (01.јуна до 01.октобра):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1)  За коришћење уређених површина  за продају сладоледа,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сјеменки, кокица, кестена и др., по  м2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заузете  површине </w:t>
      </w:r>
      <w:r>
        <w:rPr>
          <w:sz w:val="24"/>
          <w:szCs w:val="24"/>
          <w:lang w:val="sl-SI"/>
        </w:rPr>
        <w:t>........</w:t>
      </w:r>
      <w:r>
        <w:rPr>
          <w:sz w:val="24"/>
          <w:szCs w:val="24"/>
          <w:lang w:val="sr-Cyrl-BA"/>
        </w:rPr>
        <w:t>.......................................................................................</w:t>
      </w:r>
      <w:r>
        <w:rPr>
          <w:sz w:val="24"/>
          <w:szCs w:val="24"/>
          <w:lang w:val="sl-SI"/>
        </w:rPr>
        <w:t xml:space="preserve"> 1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2) Угоститељски објекти (шатори,  покретни објекти-грилови и сл.):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-до 50 м2 пословног простора заузете површине:..................................................</w:t>
      </w:r>
      <w:r>
        <w:rPr>
          <w:sz w:val="24"/>
          <w:szCs w:val="24"/>
          <w:lang w:val="sl-SI"/>
        </w:rPr>
        <w:t xml:space="preserve"> 5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-од 50 до 100 м2 пословног простора </w:t>
      </w:r>
      <w:r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r-Cyrl-CS"/>
        </w:rPr>
        <w:t>заузете површине:.....................................</w:t>
      </w:r>
      <w:r>
        <w:rPr>
          <w:sz w:val="24"/>
          <w:szCs w:val="24"/>
          <w:lang w:val="sl-SI"/>
        </w:rPr>
        <w:t xml:space="preserve"> 7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3)  Трговински монтажно демонтажни објекти  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заузете површине................</w:t>
      </w:r>
      <w:r>
        <w:rPr>
          <w:sz w:val="24"/>
          <w:szCs w:val="24"/>
          <w:lang w:val="sl-SI"/>
        </w:rPr>
        <w:t>.............</w:t>
      </w:r>
      <w:r>
        <w:rPr>
          <w:sz w:val="24"/>
          <w:szCs w:val="24"/>
          <w:lang w:val="sr-Cyrl-BA"/>
        </w:rPr>
        <w:t xml:space="preserve">.........................................................................  </w:t>
      </w:r>
      <w:r>
        <w:rPr>
          <w:sz w:val="24"/>
          <w:szCs w:val="24"/>
          <w:lang w:val="sl-SI"/>
        </w:rPr>
        <w:t xml:space="preserve"> 1</w:t>
      </w:r>
      <w:r>
        <w:rPr>
          <w:sz w:val="24"/>
          <w:szCs w:val="24"/>
          <w:lang w:val="sr-Cyrl-CS"/>
        </w:rPr>
        <w:t>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НАПОМЕНА 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1.Таксу по овом тарифном броју  плаћа таксени обвезник  унапред приликом прибављања одобрења за  рад.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Орган  надлежан за издавање локацијских услова,  одобрења  за  запремање  јавне површине и  одобрења  рад  дужан је обрачунати  и наплатити таксу из овог тарифног броја .  </w:t>
      </w:r>
    </w:p>
    <w:p w:rsidR="008D59D5" w:rsidRDefault="008D59D5" w:rsidP="008D59D5">
      <w:pPr>
        <w:pStyle w:val="NoSpacing"/>
        <w:ind w:left="9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</w:p>
    <w:p w:rsidR="008D59D5" w:rsidRDefault="008D59D5" w:rsidP="008D59D5">
      <w:pPr>
        <w:ind w:left="90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  <w:u w:val="single"/>
        </w:rPr>
        <w:t xml:space="preserve">Тарифни број   </w:t>
      </w:r>
      <w:r>
        <w:rPr>
          <w:b/>
          <w:szCs w:val="24"/>
          <w:u w:val="single"/>
          <w:lang w:val="sl-SI"/>
        </w:rPr>
        <w:t>7</w:t>
      </w:r>
      <w:r>
        <w:rPr>
          <w:b/>
          <w:szCs w:val="24"/>
          <w:u w:val="single"/>
        </w:rPr>
        <w:t>.</w:t>
      </w:r>
      <w:r>
        <w:rPr>
          <w:b/>
          <w:szCs w:val="24"/>
        </w:rPr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</w:t>
      </w:r>
      <w:r>
        <w:rPr>
          <w:b/>
          <w:szCs w:val="24"/>
          <w:lang w:val="sl-SI"/>
        </w:rPr>
        <w:t xml:space="preserve">               </w:t>
      </w:r>
      <w:r>
        <w:rPr>
          <w:b/>
          <w:szCs w:val="24"/>
        </w:rPr>
        <w:t xml:space="preserve">  Истицање пословног имена правног лица или предузетника на пословним </w:t>
      </w:r>
      <w:r>
        <w:rPr>
          <w:b/>
          <w:color w:val="000000"/>
          <w:szCs w:val="24"/>
        </w:rPr>
        <w:t>просторијама</w:t>
      </w:r>
      <w:r>
        <w:rPr>
          <w:b/>
          <w:szCs w:val="24"/>
        </w:rPr>
        <w:t xml:space="preserve">: </w:t>
      </w:r>
    </w:p>
    <w:p w:rsidR="008D59D5" w:rsidRDefault="008D59D5" w:rsidP="008D59D5">
      <w:pPr>
        <w:ind w:left="90"/>
        <w:rPr>
          <w:b/>
          <w:szCs w:val="24"/>
          <w:u w:val="single"/>
        </w:rPr>
      </w:pPr>
      <w:r>
        <w:rPr>
          <w:b/>
          <w:szCs w:val="24"/>
        </w:rPr>
        <w:lastRenderedPageBreak/>
        <w:t>I – За привредна друштва која су регистрована  и обављају дјелатност на основу Закона  о привредним  друштвима и другим  законима: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</w:rPr>
        <w:t>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>из области грађевинарства</w:t>
      </w:r>
      <w:r>
        <w:rPr>
          <w:sz w:val="24"/>
          <w:szCs w:val="24"/>
          <w:lang w:val="sr-Cyrl-CS"/>
        </w:rPr>
        <w:t>..........................</w:t>
      </w:r>
      <w:r>
        <w:rPr>
          <w:sz w:val="24"/>
          <w:szCs w:val="24"/>
        </w:rPr>
        <w:t>…</w:t>
      </w:r>
      <w:r>
        <w:rPr>
          <w:sz w:val="24"/>
          <w:szCs w:val="24"/>
          <w:lang w:val="sr-Cyrl-CS"/>
        </w:rPr>
        <w:t>............................</w:t>
      </w:r>
      <w:r>
        <w:rPr>
          <w:sz w:val="24"/>
          <w:szCs w:val="24"/>
          <w:lang w:val="sl-SI"/>
        </w:rPr>
        <w:t>............</w:t>
      </w:r>
      <w:r>
        <w:rPr>
          <w:sz w:val="24"/>
          <w:szCs w:val="24"/>
          <w:lang w:val="sr-Cyrl-CS"/>
        </w:rPr>
        <w:t>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BA"/>
        </w:rPr>
      </w:pPr>
      <w:r>
        <w:rPr>
          <w:sz w:val="24"/>
          <w:szCs w:val="24"/>
        </w:rPr>
        <w:t>2.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 xml:space="preserve">из области електро-индустрије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 xml:space="preserve">    </w:t>
      </w:r>
      <w:r>
        <w:rPr>
          <w:sz w:val="24"/>
          <w:szCs w:val="24"/>
        </w:rPr>
        <w:t>и електро-дистрибуције ..</w:t>
      </w:r>
      <w:r>
        <w:rPr>
          <w:sz w:val="24"/>
          <w:szCs w:val="24"/>
          <w:lang w:val="sr-Cyrl-CS"/>
        </w:rPr>
        <w:t>....</w:t>
      </w:r>
      <w:r>
        <w:rPr>
          <w:sz w:val="24"/>
          <w:szCs w:val="24"/>
          <w:lang w:val="sl-SI"/>
        </w:rPr>
        <w:t>.......................</w:t>
      </w:r>
      <w:r>
        <w:rPr>
          <w:sz w:val="24"/>
          <w:szCs w:val="24"/>
          <w:lang w:val="sr-Cyrl-CS"/>
        </w:rPr>
        <w:t>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2</w:t>
      </w:r>
      <w:r>
        <w:rPr>
          <w:sz w:val="24"/>
          <w:szCs w:val="24"/>
          <w:lang w:val="sl-SI"/>
        </w:rPr>
        <w:t>0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</w:t>
      </w:r>
      <w:r>
        <w:rPr>
          <w:sz w:val="24"/>
          <w:szCs w:val="24"/>
        </w:rPr>
        <w:t>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 xml:space="preserve">из области </w:t>
      </w:r>
      <w:r>
        <w:rPr>
          <w:sz w:val="24"/>
          <w:szCs w:val="24"/>
          <w:lang w:val="sr-Cyrl-CS"/>
        </w:rPr>
        <w:t>кожарства и производње                                                                                      обуће........................................................................................................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5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>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 Привредна друштва из области  прераде текстила 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 xml:space="preserve">00,00 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5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>из области пољопривреде</w:t>
      </w:r>
      <w:r>
        <w:rPr>
          <w:sz w:val="24"/>
          <w:szCs w:val="24"/>
          <w:lang w:val="sr-Cyrl-CS"/>
        </w:rPr>
        <w:t>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lang w:val="sr-Cyrl-CS"/>
        </w:rPr>
        <w:t>6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 xml:space="preserve">из области </w:t>
      </w:r>
      <w:r>
        <w:rPr>
          <w:sz w:val="24"/>
          <w:szCs w:val="24"/>
          <w:lang w:val="sr-Cyrl-CS"/>
        </w:rPr>
        <w:t xml:space="preserve">лова и  </w:t>
      </w:r>
      <w:r>
        <w:rPr>
          <w:sz w:val="24"/>
          <w:szCs w:val="24"/>
        </w:rPr>
        <w:t>рибарства …</w:t>
      </w:r>
      <w:r>
        <w:rPr>
          <w:sz w:val="24"/>
          <w:szCs w:val="24"/>
          <w:lang w:val="sr-Cyrl-BA"/>
        </w:rPr>
        <w:t>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lang w:val="sr-Cyrl-CS"/>
        </w:rPr>
        <w:t>7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>из области занатства и задруге</w:t>
      </w:r>
      <w:r>
        <w:rPr>
          <w:sz w:val="24"/>
          <w:szCs w:val="24"/>
          <w:lang w:val="sr-Cyrl-BA"/>
        </w:rPr>
        <w:t>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lang w:val="sr-Cyrl-CS"/>
        </w:rPr>
        <w:t>8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 xml:space="preserve">за превоз путника и робе </w:t>
      </w:r>
      <w:r>
        <w:rPr>
          <w:sz w:val="24"/>
          <w:szCs w:val="24"/>
          <w:lang w:val="sr-Cyrl-BA"/>
        </w:rPr>
        <w:t>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lang w:val="sr-Cyrl-CS"/>
        </w:rPr>
        <w:t>9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 xml:space="preserve">из области телекомуникација и ПТТ –а </w:t>
      </w:r>
      <w:r>
        <w:rPr>
          <w:sz w:val="24"/>
          <w:szCs w:val="24"/>
          <w:lang w:val="sr-Cyrl-BA"/>
        </w:rPr>
        <w:t>.......</w:t>
      </w:r>
      <w:r>
        <w:rPr>
          <w:sz w:val="24"/>
          <w:szCs w:val="24"/>
          <w:lang w:val="sr-Cyrl-BA"/>
        </w:rPr>
        <w:tab/>
        <w:t xml:space="preserve">          </w:t>
      </w:r>
      <w:r>
        <w:rPr>
          <w:sz w:val="24"/>
          <w:szCs w:val="24"/>
          <w:lang w:val="sr-Cyrl-CS"/>
        </w:rPr>
        <w:t xml:space="preserve">2500,00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lang w:val="sr-Cyrl-CS"/>
        </w:rPr>
        <w:t>10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 xml:space="preserve">из области трговине </w:t>
      </w:r>
      <w:r>
        <w:rPr>
          <w:sz w:val="24"/>
          <w:szCs w:val="24"/>
          <w:lang w:val="sr-Cyrl-BA"/>
        </w:rPr>
        <w:t>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3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lang w:val="sr-Cyrl-CS"/>
        </w:rPr>
        <w:t>11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 xml:space="preserve">из области промета нафте и нафтних деривата </w:t>
      </w:r>
      <w:r>
        <w:rPr>
          <w:sz w:val="24"/>
          <w:szCs w:val="24"/>
          <w:lang w:val="sr-Cyrl-BA"/>
        </w:rPr>
        <w:t xml:space="preserve">        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l-SI"/>
        </w:rPr>
        <w:t>5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lang w:val="sr-Cyrl-CS"/>
        </w:rPr>
        <w:t>12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ивредна  друштва </w:t>
      </w:r>
      <w:r>
        <w:rPr>
          <w:sz w:val="24"/>
          <w:szCs w:val="24"/>
        </w:rPr>
        <w:t xml:space="preserve">из области угоститељства: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Хотели…</w:t>
      </w:r>
      <w:r>
        <w:rPr>
          <w:sz w:val="24"/>
          <w:szCs w:val="24"/>
          <w:lang w:val="sr-Cyrl-BA"/>
        </w:rPr>
        <w:t xml:space="preserve">.................................................................................................................  </w:t>
      </w:r>
      <w:r>
        <w:rPr>
          <w:sz w:val="24"/>
          <w:szCs w:val="24"/>
          <w:lang w:val="sl-SI"/>
        </w:rPr>
        <w:t>3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Мотели</w:t>
      </w:r>
      <w:r>
        <w:rPr>
          <w:sz w:val="24"/>
          <w:szCs w:val="24"/>
          <w:lang w:val="sr-Cyrl-BA"/>
        </w:rPr>
        <w:t>............................................................................................................</w:t>
      </w:r>
      <w:r>
        <w:rPr>
          <w:sz w:val="24"/>
          <w:szCs w:val="24"/>
          <w:lang w:val="sr-Cyrl-CS"/>
        </w:rPr>
        <w:t>...</w:t>
      </w:r>
      <w:r>
        <w:rPr>
          <w:sz w:val="24"/>
          <w:szCs w:val="24"/>
          <w:lang w:val="sl-SI"/>
        </w:rPr>
        <w:t>..</w:t>
      </w:r>
      <w:r>
        <w:rPr>
          <w:sz w:val="24"/>
          <w:szCs w:val="24"/>
          <w:lang w:val="sr-Cyrl-CS"/>
        </w:rPr>
        <w:t xml:space="preserve">.... </w:t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Ресторани</w:t>
      </w:r>
      <w:r>
        <w:rPr>
          <w:sz w:val="24"/>
          <w:szCs w:val="24"/>
          <w:lang w:val="sr-Cyrl-BA"/>
        </w:rPr>
        <w:t xml:space="preserve">........................................................................................................... </w:t>
      </w:r>
      <w:r>
        <w:rPr>
          <w:sz w:val="24"/>
          <w:szCs w:val="24"/>
          <w:lang w:val="sr-Cyrl-CS"/>
        </w:rPr>
        <w:t>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бифеи и гостионице</w:t>
      </w:r>
      <w:r>
        <w:rPr>
          <w:sz w:val="24"/>
          <w:szCs w:val="24"/>
          <w:lang w:val="sr-Cyrl-BA"/>
        </w:rPr>
        <w:t>.............................................................................................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l-SI"/>
        </w:rPr>
        <w:t>..1</w:t>
      </w:r>
      <w:r>
        <w:rPr>
          <w:sz w:val="24"/>
          <w:szCs w:val="24"/>
          <w:lang w:val="sr-Cyrl-CS"/>
        </w:rPr>
        <w:t xml:space="preserve">00,00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ноћни барови…</w:t>
      </w:r>
      <w:r>
        <w:rPr>
          <w:sz w:val="24"/>
          <w:szCs w:val="24"/>
          <w:lang w:val="sr-Cyrl-BA"/>
        </w:rPr>
        <w:t>..........................................................................................</w:t>
      </w:r>
      <w:r>
        <w:rPr>
          <w:sz w:val="24"/>
          <w:szCs w:val="24"/>
        </w:rPr>
        <w:t>……….2000,00 КМ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-диско барови и диско- клубови (дискотеке) ……</w:t>
      </w:r>
      <w:r>
        <w:rPr>
          <w:sz w:val="24"/>
          <w:szCs w:val="24"/>
          <w:lang w:val="sr-Cyrl-BA"/>
        </w:rPr>
        <w:t>.................................................</w:t>
      </w:r>
      <w:r>
        <w:rPr>
          <w:sz w:val="24"/>
          <w:szCs w:val="24"/>
          <w:lang w:val="sl-SI"/>
        </w:rPr>
        <w:t>3</w:t>
      </w:r>
      <w:r>
        <w:rPr>
          <w:sz w:val="24"/>
          <w:szCs w:val="24"/>
          <w:lang w:val="sr-Cyrl-CS"/>
        </w:rPr>
        <w:t xml:space="preserve">00,00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- кафе бар, снек бар, крчма, пивница, </w:t>
      </w:r>
      <w:r>
        <w:rPr>
          <w:sz w:val="24"/>
          <w:szCs w:val="24"/>
          <w:lang w:val="sr-Cyrl-CS"/>
        </w:rPr>
        <w:t>.....................................................................</w:t>
      </w:r>
      <w:r>
        <w:rPr>
          <w:sz w:val="24"/>
          <w:szCs w:val="24"/>
          <w:lang w:val="sl-SI"/>
        </w:rPr>
        <w:t xml:space="preserve"> 2</w:t>
      </w:r>
      <w:r>
        <w:rPr>
          <w:sz w:val="24"/>
          <w:szCs w:val="24"/>
          <w:lang w:val="sr-Cyrl-CS"/>
        </w:rPr>
        <w:t>00,00 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-</w:t>
      </w:r>
      <w:r>
        <w:rPr>
          <w:sz w:val="24"/>
          <w:szCs w:val="24"/>
        </w:rPr>
        <w:t>покретни угоститељски објекти ……</w:t>
      </w:r>
      <w:r>
        <w:rPr>
          <w:sz w:val="24"/>
          <w:szCs w:val="24"/>
          <w:lang w:val="sr-Cyrl-BA"/>
        </w:rPr>
        <w:t>......................................................................</w:t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апартмани, пансиони, преноћишта, одмаралишта и сл.</w:t>
      </w:r>
      <w:r>
        <w:rPr>
          <w:sz w:val="24"/>
          <w:szCs w:val="24"/>
          <w:lang w:val="sr-Cyrl-BA"/>
        </w:rPr>
        <w:t>.......................................</w:t>
      </w:r>
      <w:r>
        <w:rPr>
          <w:sz w:val="24"/>
          <w:szCs w:val="24"/>
          <w:lang w:val="sl-SI"/>
        </w:rPr>
        <w:t>.2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посластичарница и сл……</w:t>
      </w:r>
      <w:r>
        <w:rPr>
          <w:sz w:val="24"/>
          <w:szCs w:val="24"/>
          <w:lang w:val="sr-Cyrl-BA"/>
        </w:rPr>
        <w:t>.......................................................................................</w:t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3. </w:t>
      </w:r>
      <w:r>
        <w:rPr>
          <w:sz w:val="24"/>
          <w:szCs w:val="24"/>
        </w:rPr>
        <w:t xml:space="preserve">Банке и осигуравајуће организације, и то: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sr-Cyrl-CS"/>
        </w:rPr>
        <w:t>Б</w:t>
      </w:r>
      <w:r>
        <w:rPr>
          <w:sz w:val="24"/>
          <w:szCs w:val="24"/>
        </w:rPr>
        <w:t>анке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>и осигуравајуће организације ………</w:t>
      </w:r>
      <w:r>
        <w:rPr>
          <w:sz w:val="24"/>
          <w:szCs w:val="24"/>
          <w:lang w:val="sr-Cyrl-BA"/>
        </w:rPr>
        <w:t>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CS"/>
        </w:rPr>
        <w:t xml:space="preserve">2500,00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>- пословне јединице банака и осигур. организације(експозитуре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филијале)</w:t>
      </w:r>
      <w:r>
        <w:rPr>
          <w:sz w:val="24"/>
          <w:szCs w:val="24"/>
          <w:lang w:val="sr-Cyrl-CS"/>
        </w:rPr>
        <w:t>.................</w:t>
      </w:r>
      <w:r>
        <w:rPr>
          <w:sz w:val="24"/>
          <w:szCs w:val="24"/>
          <w:lang w:val="sl-SI"/>
        </w:rPr>
        <w:t>..........</w:t>
      </w:r>
      <w:r>
        <w:rPr>
          <w:sz w:val="24"/>
          <w:szCs w:val="24"/>
          <w:lang w:val="sr-Cyrl-CS"/>
        </w:rPr>
        <w:t>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2</w:t>
      </w:r>
      <w:r>
        <w:rPr>
          <w:sz w:val="24"/>
          <w:szCs w:val="24"/>
          <w:lang w:val="sl-SI"/>
        </w:rPr>
        <w:t>5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б) Остале јединице банака и осигур. организације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>(истурени шалтери, и сл.) ………………………</w:t>
      </w:r>
      <w:r>
        <w:rPr>
          <w:sz w:val="24"/>
          <w:szCs w:val="24"/>
          <w:lang w:val="sr-Cyrl-BA"/>
        </w:rPr>
        <w:t>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20</w:t>
      </w:r>
      <w:r>
        <w:rPr>
          <w:sz w:val="24"/>
          <w:szCs w:val="24"/>
          <w:lang w:val="sr-Cyrl-CS"/>
        </w:rPr>
        <w:t xml:space="preserve">00,00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lang w:val="sr-Cyrl-CS"/>
        </w:rPr>
        <w:t>14. Микрокредитне организације.......................................................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2</w:t>
      </w:r>
      <w:r>
        <w:rPr>
          <w:sz w:val="24"/>
          <w:szCs w:val="24"/>
          <w:lang w:val="sl-SI"/>
        </w:rPr>
        <w:t>0</w:t>
      </w:r>
      <w:r>
        <w:rPr>
          <w:sz w:val="24"/>
          <w:szCs w:val="24"/>
          <w:lang w:val="sr-Cyrl-CS"/>
        </w:rPr>
        <w:t>00,00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-пословне јединице микрокредитних организација</w:t>
      </w:r>
      <w:r>
        <w:rPr>
          <w:sz w:val="24"/>
          <w:szCs w:val="24"/>
        </w:rPr>
        <w:t>...</w:t>
      </w:r>
      <w:r>
        <w:rPr>
          <w:sz w:val="24"/>
          <w:szCs w:val="24"/>
          <w:lang w:val="sr-Cyrl-CS"/>
        </w:rPr>
        <w:t>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15</w:t>
      </w:r>
      <w:r>
        <w:rPr>
          <w:sz w:val="24"/>
          <w:szCs w:val="24"/>
          <w:lang w:val="sr-Cyrl-CS"/>
        </w:rPr>
        <w:t>00,00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5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>ивредна друштва из области пројектовањ</w:t>
      </w:r>
      <w:r>
        <w:rPr>
          <w:sz w:val="24"/>
          <w:szCs w:val="24"/>
          <w:lang w:val="sl-SI"/>
        </w:rPr>
        <w:t>е</w:t>
      </w:r>
      <w:r>
        <w:rPr>
          <w:sz w:val="24"/>
          <w:szCs w:val="24"/>
        </w:rPr>
        <w:t>………</w:t>
      </w:r>
      <w:r>
        <w:rPr>
          <w:sz w:val="24"/>
          <w:szCs w:val="24"/>
          <w:lang w:val="sr-Cyrl-BA"/>
        </w:rPr>
        <w:t>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</w:t>
      </w:r>
      <w:r>
        <w:rPr>
          <w:sz w:val="24"/>
          <w:szCs w:val="24"/>
          <w:lang w:val="sl-SI"/>
        </w:rPr>
        <w:t>5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>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l-SI"/>
        </w:rPr>
      </w:pPr>
      <w:r>
        <w:rPr>
          <w:sz w:val="24"/>
          <w:szCs w:val="24"/>
          <w:lang w:val="sr-Cyrl-CS"/>
        </w:rPr>
        <w:t>16. Установе из области здравства 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>
        <w:rPr>
          <w:sz w:val="24"/>
          <w:szCs w:val="24"/>
          <w:lang w:val="sl-SI"/>
        </w:rPr>
        <w:t xml:space="preserve"> 3</w:t>
      </w:r>
      <w:r>
        <w:rPr>
          <w:sz w:val="24"/>
          <w:szCs w:val="24"/>
          <w:lang w:val="sr-Cyrl-CS"/>
        </w:rPr>
        <w:t>00,00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r-Cyrl-CS"/>
        </w:rPr>
        <w:t>Ветеринарске  установе.................................................................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>
        <w:rPr>
          <w:sz w:val="24"/>
          <w:szCs w:val="24"/>
          <w:lang w:val="sl-SI"/>
        </w:rPr>
        <w:t xml:space="preserve"> 3</w:t>
      </w:r>
      <w:r>
        <w:rPr>
          <w:sz w:val="24"/>
          <w:szCs w:val="24"/>
          <w:lang w:val="sr-Cyrl-CS"/>
        </w:rPr>
        <w:t>00,0</w:t>
      </w:r>
      <w:r>
        <w:rPr>
          <w:sz w:val="24"/>
          <w:szCs w:val="24"/>
          <w:lang w:val="sl-SI"/>
        </w:rPr>
        <w:t xml:space="preserve">0 </w:t>
      </w:r>
      <w:r>
        <w:rPr>
          <w:sz w:val="24"/>
          <w:szCs w:val="24"/>
          <w:lang w:val="sr-Cyrl-CS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BA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8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 xml:space="preserve">из области информисања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</w:rPr>
        <w:t>(новинско -издавачке, РТВ сл.)</w:t>
      </w:r>
      <w:r>
        <w:rPr>
          <w:sz w:val="24"/>
          <w:szCs w:val="24"/>
          <w:lang w:val="sr-Cyrl-CS"/>
        </w:rPr>
        <w:t>..........</w:t>
      </w:r>
      <w:r>
        <w:rPr>
          <w:sz w:val="24"/>
          <w:szCs w:val="24"/>
        </w:rPr>
        <w:t>…</w:t>
      </w:r>
      <w:r>
        <w:rPr>
          <w:sz w:val="24"/>
          <w:szCs w:val="24"/>
          <w:lang w:val="sr-Cyrl-CS"/>
        </w:rPr>
        <w:t>..</w:t>
      </w:r>
      <w:r>
        <w:rPr>
          <w:sz w:val="24"/>
          <w:szCs w:val="24"/>
          <w:lang w:val="sl-SI"/>
        </w:rPr>
        <w:t>......</w:t>
      </w:r>
      <w:r>
        <w:rPr>
          <w:sz w:val="24"/>
          <w:szCs w:val="24"/>
          <w:lang w:val="sr-Cyrl-CS"/>
        </w:rPr>
        <w:t>...</w:t>
      </w:r>
      <w:r>
        <w:rPr>
          <w:sz w:val="24"/>
          <w:szCs w:val="24"/>
          <w:lang w:val="sl-SI"/>
        </w:rPr>
        <w:t>..</w:t>
      </w:r>
      <w:r>
        <w:rPr>
          <w:sz w:val="24"/>
          <w:szCs w:val="24"/>
          <w:lang w:val="sr-Cyrl-CS"/>
        </w:rPr>
        <w:t>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1</w:t>
      </w:r>
      <w:r>
        <w:rPr>
          <w:sz w:val="24"/>
          <w:szCs w:val="24"/>
          <w:lang w:val="sl-SI"/>
        </w:rPr>
        <w:t>0</w:t>
      </w:r>
      <w:r>
        <w:rPr>
          <w:sz w:val="24"/>
          <w:szCs w:val="24"/>
          <w:lang w:val="sr-Cyrl-CS"/>
        </w:rPr>
        <w:t xml:space="preserve">00,00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19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>из област</w:t>
      </w:r>
      <w:r>
        <w:rPr>
          <w:sz w:val="24"/>
          <w:szCs w:val="24"/>
          <w:lang w:val="sr-Cyrl-CS"/>
        </w:rPr>
        <w:t>и шумарства 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</w:t>
      </w:r>
      <w:r>
        <w:rPr>
          <w:sz w:val="24"/>
          <w:szCs w:val="24"/>
          <w:lang w:val="sl-SI"/>
        </w:rPr>
        <w:t>5</w:t>
      </w:r>
      <w:r>
        <w:rPr>
          <w:sz w:val="24"/>
          <w:szCs w:val="24"/>
          <w:lang w:val="sr-Cyrl-CS"/>
        </w:rPr>
        <w:t>00,00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20.Привредна друштва из области  резане  грађе  до 7000 м3/годишње.................................</w:t>
      </w:r>
      <w:r>
        <w:rPr>
          <w:sz w:val="24"/>
          <w:szCs w:val="24"/>
          <w:lang w:val="sl-SI"/>
        </w:rPr>
        <w:t>...........</w:t>
      </w:r>
      <w:r>
        <w:rPr>
          <w:sz w:val="24"/>
          <w:szCs w:val="24"/>
          <w:lang w:val="sr-Cyrl-CS"/>
        </w:rPr>
        <w:t>.....</w:t>
      </w:r>
      <w:r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r-Cyrl-BA"/>
        </w:rPr>
        <w:t>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</w:t>
      </w:r>
      <w:r>
        <w:rPr>
          <w:sz w:val="24"/>
          <w:szCs w:val="24"/>
          <w:lang w:val="sl-SI"/>
        </w:rPr>
        <w:t>3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21.Привредна друштва из области  резане  грађе  преко  7000 м3/годишње..........................</w:t>
      </w:r>
      <w:r>
        <w:rPr>
          <w:sz w:val="24"/>
          <w:szCs w:val="24"/>
          <w:lang w:val="sl-SI"/>
        </w:rPr>
        <w:t>....</w:t>
      </w:r>
      <w:r>
        <w:rPr>
          <w:sz w:val="24"/>
          <w:szCs w:val="24"/>
          <w:lang w:val="sr-Cyrl-CS"/>
        </w:rPr>
        <w:t>.........</w:t>
      </w:r>
      <w:r>
        <w:rPr>
          <w:sz w:val="24"/>
          <w:szCs w:val="24"/>
          <w:lang w:val="sl-SI"/>
        </w:rPr>
        <w:t>...</w:t>
      </w:r>
      <w:r>
        <w:rPr>
          <w:sz w:val="24"/>
          <w:szCs w:val="24"/>
          <w:lang w:val="sr-Cyrl-CS"/>
        </w:rPr>
        <w:t>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</w:t>
      </w:r>
      <w:r>
        <w:rPr>
          <w:sz w:val="24"/>
          <w:szCs w:val="24"/>
          <w:lang w:val="sl-SI"/>
        </w:rPr>
        <w:t>5</w:t>
      </w:r>
      <w:r>
        <w:rPr>
          <w:sz w:val="24"/>
          <w:szCs w:val="24"/>
          <w:lang w:val="sr-Cyrl-CS"/>
        </w:rPr>
        <w:t>00,00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22</w:t>
      </w:r>
      <w:r>
        <w:rPr>
          <w:sz w:val="24"/>
          <w:szCs w:val="24"/>
        </w:rPr>
        <w:t>. Пр</w:t>
      </w:r>
      <w:r>
        <w:rPr>
          <w:sz w:val="24"/>
          <w:szCs w:val="24"/>
          <w:lang w:val="sr-Cyrl-CS"/>
        </w:rPr>
        <w:t xml:space="preserve">ивредно друштво </w:t>
      </w:r>
      <w:r>
        <w:rPr>
          <w:sz w:val="24"/>
          <w:szCs w:val="24"/>
        </w:rPr>
        <w:t xml:space="preserve">из области игара на срећу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(лутрија, покер апарати</w:t>
      </w:r>
      <w:r>
        <w:rPr>
          <w:sz w:val="24"/>
          <w:szCs w:val="24"/>
          <w:lang w:val="sr-Cyrl-CS"/>
        </w:rPr>
        <w:t xml:space="preserve">, кладионице  </w:t>
      </w:r>
      <w:r>
        <w:rPr>
          <w:sz w:val="24"/>
          <w:szCs w:val="24"/>
        </w:rPr>
        <w:t xml:space="preserve">и сл.) </w:t>
      </w:r>
      <w:r>
        <w:rPr>
          <w:sz w:val="24"/>
          <w:szCs w:val="24"/>
          <w:lang w:val="sr-Cyrl-CS"/>
        </w:rPr>
        <w:t>...........</w:t>
      </w:r>
      <w:r>
        <w:rPr>
          <w:sz w:val="24"/>
          <w:szCs w:val="24"/>
        </w:rPr>
        <w:t>…</w:t>
      </w:r>
      <w:r>
        <w:rPr>
          <w:sz w:val="24"/>
          <w:szCs w:val="24"/>
          <w:lang w:val="sr-Cyrl-CS"/>
        </w:rPr>
        <w:t>......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>
        <w:rPr>
          <w:sz w:val="24"/>
          <w:szCs w:val="24"/>
          <w:lang w:val="sl-SI"/>
        </w:rPr>
        <w:t>10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>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>23.Привредна друштва из области комуналних  дјелатност…</w:t>
      </w:r>
      <w:r>
        <w:rPr>
          <w:sz w:val="24"/>
          <w:szCs w:val="24"/>
          <w:lang w:val="sr-Cyrl-BA"/>
        </w:rPr>
        <w:t>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</w:t>
      </w:r>
      <w:r>
        <w:rPr>
          <w:sz w:val="24"/>
          <w:szCs w:val="24"/>
        </w:rPr>
        <w:t xml:space="preserve">500,00  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23. Киосци у оквиру привредних друштава 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50,00 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lang w:val="sr-Cyrl-CS"/>
        </w:rPr>
        <w:t>24</w:t>
      </w:r>
      <w:r>
        <w:rPr>
          <w:sz w:val="24"/>
          <w:szCs w:val="24"/>
        </w:rPr>
        <w:t>. Остала непоменута предузећа …</w:t>
      </w:r>
      <w:r>
        <w:rPr>
          <w:sz w:val="24"/>
          <w:szCs w:val="24"/>
          <w:lang w:val="sr-Cyrl-BA"/>
        </w:rPr>
        <w:t>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</w:t>
      </w:r>
      <w:r>
        <w:rPr>
          <w:sz w:val="24"/>
          <w:szCs w:val="24"/>
          <w:lang w:val="sr-Cyrl-CS"/>
        </w:rPr>
        <w:t xml:space="preserve">200,00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ind w:left="90"/>
        <w:rPr>
          <w:szCs w:val="24"/>
        </w:rPr>
      </w:pPr>
    </w:p>
    <w:p w:rsidR="008D59D5" w:rsidRDefault="008D59D5" w:rsidP="008D59D5">
      <w:pPr>
        <w:ind w:left="90"/>
        <w:rPr>
          <w:b/>
          <w:szCs w:val="24"/>
          <w:lang w:val="hr-HR"/>
        </w:rPr>
      </w:pPr>
      <w:r>
        <w:rPr>
          <w:b/>
          <w:szCs w:val="24"/>
        </w:rPr>
        <w:lastRenderedPageBreak/>
        <w:t>II–За предузетничке  радње – дјелатности које  предузетници обављају у својству самосталног занимања:</w:t>
      </w:r>
    </w:p>
    <w:p w:rsidR="00D46EBB" w:rsidRPr="00D46EBB" w:rsidRDefault="00D46EBB" w:rsidP="008D59D5">
      <w:pPr>
        <w:ind w:left="90"/>
        <w:rPr>
          <w:b/>
          <w:szCs w:val="24"/>
          <w:lang w:val="hr-HR"/>
        </w:rPr>
      </w:pPr>
    </w:p>
    <w:p w:rsidR="008D59D5" w:rsidRDefault="008D59D5" w:rsidP="008D59D5">
      <w:pPr>
        <w:pStyle w:val="NoSpacing"/>
        <w:ind w:left="90"/>
        <w:rPr>
          <w:rFonts w:eastAsiaTheme="minorEastAsia"/>
          <w:sz w:val="24"/>
          <w:szCs w:val="24"/>
          <w:lang w:val="sr-Cyrl-CS"/>
        </w:rPr>
      </w:pPr>
      <w:r>
        <w:rPr>
          <w:sz w:val="24"/>
          <w:szCs w:val="24"/>
        </w:rPr>
        <w:t xml:space="preserve">а) Угоститељски објекти: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ноћни </w:t>
      </w:r>
      <w:r>
        <w:rPr>
          <w:sz w:val="24"/>
          <w:szCs w:val="24"/>
          <w:lang w:val="sr-Cyrl-CS"/>
        </w:rPr>
        <w:t>клуб</w:t>
      </w:r>
      <w:r>
        <w:rPr>
          <w:sz w:val="24"/>
          <w:szCs w:val="24"/>
        </w:rPr>
        <w:t>,…………</w:t>
      </w:r>
      <w:r>
        <w:rPr>
          <w:sz w:val="24"/>
          <w:szCs w:val="24"/>
          <w:lang w:val="sr-Cyrl-BA"/>
        </w:rPr>
        <w:t>...</w:t>
      </w:r>
      <w:r>
        <w:rPr>
          <w:sz w:val="24"/>
          <w:szCs w:val="24"/>
        </w:rPr>
        <w:t>…</w:t>
      </w:r>
      <w:r>
        <w:rPr>
          <w:sz w:val="24"/>
          <w:szCs w:val="24"/>
          <w:lang w:val="sr-Cyrl-BA"/>
        </w:rPr>
        <w:t>...................................................................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</w:rPr>
        <w:t>1500,00 КМ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sr-Cyrl-CS"/>
        </w:rPr>
        <w:t xml:space="preserve"> ноћни  </w:t>
      </w:r>
      <w:r>
        <w:rPr>
          <w:sz w:val="24"/>
          <w:szCs w:val="24"/>
        </w:rPr>
        <w:t>бар, диско- бар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и диско- клуб</w:t>
      </w:r>
      <w:r>
        <w:rPr>
          <w:sz w:val="24"/>
          <w:szCs w:val="24"/>
          <w:lang w:val="sr-Cyrl-CS"/>
        </w:rPr>
        <w:t xml:space="preserve"> и дискотеке</w:t>
      </w:r>
      <w:r>
        <w:rPr>
          <w:sz w:val="24"/>
          <w:szCs w:val="24"/>
        </w:rPr>
        <w:t>…</w:t>
      </w:r>
      <w:r>
        <w:rPr>
          <w:sz w:val="24"/>
          <w:szCs w:val="24"/>
          <w:lang w:val="sr-Cyrl-BA"/>
        </w:rPr>
        <w:t>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</w:t>
      </w:r>
      <w:r>
        <w:rPr>
          <w:sz w:val="24"/>
          <w:szCs w:val="24"/>
          <w:lang w:val="sl-SI"/>
        </w:rPr>
        <w:t>3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хотели ……………………</w:t>
      </w:r>
      <w:r>
        <w:rPr>
          <w:sz w:val="24"/>
          <w:szCs w:val="24"/>
          <w:lang w:val="sr-Cyrl-BA"/>
        </w:rPr>
        <w:t>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</w:t>
      </w:r>
      <w:r>
        <w:rPr>
          <w:sz w:val="24"/>
          <w:szCs w:val="24"/>
          <w:lang w:val="sl-SI"/>
        </w:rPr>
        <w:t>3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BA"/>
        </w:rPr>
      </w:pPr>
      <w:r>
        <w:rPr>
          <w:sz w:val="24"/>
          <w:szCs w:val="24"/>
        </w:rPr>
        <w:t>- мотели…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sl-SI"/>
        </w:rPr>
        <w:t>.....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......................................................................................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l-SI"/>
        </w:rPr>
        <w:t>20</w:t>
      </w:r>
      <w:r>
        <w:rPr>
          <w:sz w:val="24"/>
          <w:szCs w:val="24"/>
          <w:lang w:val="sr-Cyrl-CS"/>
        </w:rPr>
        <w:t xml:space="preserve">0,00  </w:t>
      </w:r>
      <w:r>
        <w:rPr>
          <w:sz w:val="24"/>
          <w:szCs w:val="24"/>
        </w:rPr>
        <w:t>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 xml:space="preserve">- </w:t>
      </w:r>
      <w:r>
        <w:rPr>
          <w:sz w:val="24"/>
          <w:szCs w:val="24"/>
        </w:rPr>
        <w:t>ресторани…………………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</w:rPr>
        <w:t>- апартмани, пансиони, преноћишта</w:t>
      </w:r>
      <w:r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</w:rPr>
        <w:t xml:space="preserve">одмаралишта </w:t>
      </w:r>
      <w:r>
        <w:rPr>
          <w:sz w:val="24"/>
          <w:szCs w:val="24"/>
          <w:lang w:val="sr-Cyrl-CS"/>
        </w:rPr>
        <w:t>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l-SI"/>
        </w:rPr>
        <w:t xml:space="preserve"> 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- кафе бар, </w:t>
      </w:r>
      <w:r>
        <w:rPr>
          <w:sz w:val="24"/>
          <w:szCs w:val="24"/>
          <w:lang w:val="sr-Cyrl-CS"/>
        </w:rPr>
        <w:t>снек-бар,  пицерија и  салон за посебне прилике...........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15</w:t>
      </w:r>
      <w:r>
        <w:rPr>
          <w:sz w:val="24"/>
          <w:szCs w:val="24"/>
          <w:lang w:val="sr-Cyrl-CS"/>
        </w:rPr>
        <w:t xml:space="preserve">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CS"/>
        </w:rPr>
        <w:t xml:space="preserve">бифеи, гостионице, крчме , пивнице, </w:t>
      </w:r>
      <w:r>
        <w:rPr>
          <w:sz w:val="24"/>
          <w:szCs w:val="24"/>
        </w:rPr>
        <w:t>роштиљнице, ашчинице, бурегџинице,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објекти брзе хране, посластичарнице и сл</w:t>
      </w:r>
      <w:r>
        <w:rPr>
          <w:sz w:val="24"/>
          <w:szCs w:val="24"/>
          <w:lang w:val="sr-Cyrl-CS"/>
        </w:rPr>
        <w:t>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1</w:t>
      </w:r>
      <w:r>
        <w:rPr>
          <w:sz w:val="24"/>
          <w:szCs w:val="24"/>
          <w:lang w:val="sr-Cyrl-CS"/>
        </w:rPr>
        <w:t xml:space="preserve">00,00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-покретни угоститељски објекти……………</w:t>
      </w:r>
      <w:r>
        <w:rPr>
          <w:sz w:val="24"/>
          <w:szCs w:val="24"/>
          <w:lang w:val="sr-Cyrl-BA"/>
        </w:rPr>
        <w:t>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</w:t>
      </w:r>
      <w:r>
        <w:rPr>
          <w:sz w:val="24"/>
          <w:szCs w:val="24"/>
        </w:rPr>
        <w:t>50,00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б) Трговинске радње: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CS"/>
        </w:rPr>
        <w:t>самопослуге  ....................................................................................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2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-продавнице и бутици…</w:t>
      </w:r>
      <w:r>
        <w:rPr>
          <w:sz w:val="24"/>
          <w:szCs w:val="24"/>
          <w:lang w:val="sr-Cyrl-BA"/>
        </w:rPr>
        <w:t>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10</w:t>
      </w:r>
      <w:r>
        <w:rPr>
          <w:sz w:val="24"/>
          <w:szCs w:val="24"/>
          <w:lang w:val="sr-Cyrl-CS"/>
        </w:rPr>
        <w:t xml:space="preserve">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- киосци </w:t>
      </w:r>
      <w:r>
        <w:rPr>
          <w:sz w:val="24"/>
          <w:szCs w:val="24"/>
          <w:lang w:val="sr-Cyrl-BA"/>
        </w:rPr>
        <w:t>.............................................................................................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</w:t>
      </w:r>
      <w:r>
        <w:rPr>
          <w:sz w:val="24"/>
          <w:szCs w:val="24"/>
          <w:lang w:val="sr-Cyrl-CS"/>
        </w:rPr>
        <w:t xml:space="preserve">50,00 </w:t>
      </w:r>
      <w:r>
        <w:rPr>
          <w:sz w:val="24"/>
          <w:szCs w:val="24"/>
        </w:rPr>
        <w:t>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-драгстори............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.............................................................................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>
        <w:rPr>
          <w:sz w:val="24"/>
          <w:szCs w:val="24"/>
          <w:lang w:val="sl-SI"/>
        </w:rPr>
        <w:t>15</w:t>
      </w:r>
      <w:r>
        <w:rPr>
          <w:sz w:val="24"/>
          <w:szCs w:val="24"/>
          <w:lang w:val="sr-Cyrl-CS"/>
        </w:rPr>
        <w:t xml:space="preserve">0,00КМ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в) Остале дјелатности: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златарска дјелатност</w:t>
      </w:r>
      <w:r>
        <w:rPr>
          <w:sz w:val="24"/>
          <w:szCs w:val="24"/>
          <w:lang w:val="sr-Cyrl-BA"/>
        </w:rPr>
        <w:t>........................................................................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150</w:t>
      </w:r>
      <w:r>
        <w:rPr>
          <w:sz w:val="24"/>
          <w:szCs w:val="24"/>
          <w:lang w:val="sr-Cyrl-CS"/>
        </w:rPr>
        <w:t xml:space="preserve">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каменорезци …………………</w:t>
      </w:r>
      <w:r>
        <w:rPr>
          <w:sz w:val="24"/>
          <w:szCs w:val="24"/>
          <w:lang w:val="sr-Cyrl-BA"/>
        </w:rPr>
        <w:t>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2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>- израда крзнених одјевних предмета ……………………</w:t>
      </w:r>
      <w:r>
        <w:rPr>
          <w:sz w:val="24"/>
          <w:szCs w:val="24"/>
          <w:lang w:val="sr-Cyrl-BA"/>
        </w:rPr>
        <w:t>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</w:t>
      </w:r>
      <w:r>
        <w:rPr>
          <w:sz w:val="24"/>
          <w:szCs w:val="24"/>
          <w:lang w:val="sl-SI"/>
        </w:rPr>
        <w:t>50</w:t>
      </w:r>
      <w:r>
        <w:rPr>
          <w:sz w:val="24"/>
          <w:szCs w:val="24"/>
          <w:lang w:val="sr-Cyrl-CS"/>
        </w:rPr>
        <w:t xml:space="preserve">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</w:rPr>
        <w:t>- љекарске и стоматолошке ординације…………</w:t>
      </w:r>
      <w:r>
        <w:rPr>
          <w:sz w:val="24"/>
          <w:szCs w:val="24"/>
          <w:lang w:val="sr-Cyrl-BA"/>
        </w:rPr>
        <w:t>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3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- апотеке (здравствене, ветеринарске, пољопривредне, биљне)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3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агенције за промет некретнина……</w:t>
      </w:r>
      <w:r>
        <w:rPr>
          <w:sz w:val="24"/>
          <w:szCs w:val="24"/>
          <w:lang w:val="sr-Cyrl-BA"/>
        </w:rPr>
        <w:t>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адвокатске канцеларије …………</w:t>
      </w:r>
      <w:r>
        <w:rPr>
          <w:sz w:val="24"/>
          <w:szCs w:val="24"/>
          <w:lang w:val="sr-Cyrl-BA"/>
        </w:rPr>
        <w:t>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5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нотари ………………</w:t>
      </w:r>
      <w:r>
        <w:rPr>
          <w:sz w:val="24"/>
          <w:szCs w:val="24"/>
          <w:lang w:val="sr-Cyrl-BA"/>
        </w:rPr>
        <w:t>......................................................................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5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ауто-школе ……………</w:t>
      </w:r>
      <w:r>
        <w:rPr>
          <w:sz w:val="24"/>
          <w:szCs w:val="24"/>
          <w:lang w:val="sr-Cyrl-BA"/>
        </w:rPr>
        <w:t>...................................................................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130</w:t>
      </w:r>
      <w:r>
        <w:rPr>
          <w:sz w:val="24"/>
          <w:szCs w:val="24"/>
          <w:lang w:val="sr-Cyrl-CS"/>
        </w:rPr>
        <w:t xml:space="preserve">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фризери…</w:t>
      </w:r>
      <w:r>
        <w:rPr>
          <w:sz w:val="24"/>
          <w:szCs w:val="24"/>
          <w:lang w:val="sr-Cyrl-BA"/>
        </w:rPr>
        <w:t>.........................................................................................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13</w:t>
      </w:r>
      <w:r>
        <w:rPr>
          <w:sz w:val="24"/>
          <w:szCs w:val="24"/>
          <w:lang w:val="sr-Cyrl-CS"/>
        </w:rPr>
        <w:t xml:space="preserve">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козметичари……………</w:t>
      </w:r>
      <w:r>
        <w:rPr>
          <w:sz w:val="24"/>
          <w:szCs w:val="24"/>
          <w:lang w:val="sr-Cyrl-BA"/>
        </w:rPr>
        <w:t>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>- аутомеханичари, аутолимари</w:t>
      </w:r>
      <w:r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</w:rPr>
        <w:t xml:space="preserve">електромеханичари </w:t>
      </w:r>
      <w:r>
        <w:rPr>
          <w:sz w:val="24"/>
          <w:szCs w:val="24"/>
          <w:lang w:val="sr-Cyrl-CS"/>
        </w:rPr>
        <w:t>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l-SI"/>
        </w:rPr>
        <w:t xml:space="preserve"> 15</w:t>
      </w:r>
      <w:r>
        <w:rPr>
          <w:sz w:val="24"/>
          <w:szCs w:val="24"/>
          <w:lang w:val="sr-Cyrl-CS"/>
        </w:rPr>
        <w:t xml:space="preserve">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-столари...............</w:t>
      </w:r>
      <w:r>
        <w:rPr>
          <w:sz w:val="24"/>
          <w:szCs w:val="24"/>
          <w:lang w:val="sl-SI"/>
        </w:rPr>
        <w:t>.</w:t>
      </w:r>
      <w:r>
        <w:rPr>
          <w:sz w:val="24"/>
          <w:szCs w:val="24"/>
          <w:lang w:val="sr-Cyrl-CS"/>
        </w:rPr>
        <w:t>...............................................................................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l-SI"/>
        </w:rPr>
        <w:t>12</w:t>
      </w:r>
      <w:r>
        <w:rPr>
          <w:sz w:val="24"/>
          <w:szCs w:val="24"/>
          <w:lang w:val="sr-Cyrl-CS"/>
        </w:rPr>
        <w:t>0,00 КМ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  <w:r>
        <w:rPr>
          <w:sz w:val="24"/>
          <w:szCs w:val="24"/>
        </w:rPr>
        <w:t>- пржионице кафе ……………</w:t>
      </w:r>
      <w:r>
        <w:rPr>
          <w:sz w:val="24"/>
          <w:szCs w:val="24"/>
          <w:lang w:val="sr-Cyrl-BA"/>
        </w:rPr>
        <w:t>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</w:t>
      </w:r>
      <w:r>
        <w:rPr>
          <w:sz w:val="24"/>
          <w:szCs w:val="24"/>
          <w:lang w:val="sl-SI"/>
        </w:rPr>
        <w:t>10</w:t>
      </w:r>
      <w:r>
        <w:rPr>
          <w:sz w:val="24"/>
          <w:szCs w:val="24"/>
          <w:lang w:val="sr-Cyrl-CS"/>
        </w:rPr>
        <w:t xml:space="preserve">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- занатске дјелатности у области грађевинарства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(зидари, тесари, лимари, бравари, паркетари,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молери, водоинсталатери и електроинсталатери и сл.)</w:t>
      </w:r>
      <w:r>
        <w:rPr>
          <w:sz w:val="24"/>
          <w:szCs w:val="24"/>
          <w:lang w:val="sr-Cyrl-BA"/>
        </w:rPr>
        <w:t>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- израда бетонске галантерије, предмета од гуме и пластике,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текстилних предмета, производња трикотаже и дјечијих играчака</w:t>
      </w:r>
      <w:r>
        <w:rPr>
          <w:sz w:val="24"/>
          <w:szCs w:val="24"/>
          <w:lang w:val="sr-Cyrl-BA"/>
        </w:rPr>
        <w:t xml:space="preserve">..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- посредничке, правне и књиговодствене услуге </w:t>
      </w:r>
      <w:r>
        <w:rPr>
          <w:sz w:val="24"/>
          <w:szCs w:val="24"/>
          <w:lang w:val="sr-Cyrl-BA"/>
        </w:rPr>
        <w:t>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r-Cyrl-CS"/>
        </w:rPr>
        <w:t xml:space="preserve">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превозници……</w:t>
      </w:r>
      <w:r>
        <w:rPr>
          <w:sz w:val="24"/>
          <w:szCs w:val="24"/>
          <w:lang w:val="sr-Cyrl-CS"/>
        </w:rPr>
        <w:t>....</w:t>
      </w:r>
      <w:r>
        <w:rPr>
          <w:sz w:val="24"/>
          <w:szCs w:val="24"/>
        </w:rPr>
        <w:t>..…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</w:rPr>
        <w:t>….</w:t>
      </w:r>
      <w:r>
        <w:rPr>
          <w:sz w:val="24"/>
          <w:szCs w:val="24"/>
          <w:lang w:val="sr-Cyrl-BA"/>
        </w:rPr>
        <w:t>...................................................................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обућари и сајџије …………</w:t>
      </w:r>
      <w:r>
        <w:rPr>
          <w:sz w:val="24"/>
          <w:szCs w:val="24"/>
          <w:lang w:val="sr-Cyrl-BA"/>
        </w:rPr>
        <w:t>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</w:t>
      </w:r>
      <w:r>
        <w:rPr>
          <w:sz w:val="24"/>
          <w:szCs w:val="24"/>
          <w:lang w:val="sr-Cyrl-CS"/>
        </w:rPr>
        <w:t xml:space="preserve">50,00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аутопраоне……………</w:t>
      </w:r>
      <w:r>
        <w:rPr>
          <w:sz w:val="24"/>
          <w:szCs w:val="24"/>
          <w:lang w:val="sr-Cyrl-BA"/>
        </w:rPr>
        <w:t>.......................................................................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производња тјестенине и рибарнице ……</w:t>
      </w:r>
      <w:r>
        <w:rPr>
          <w:sz w:val="24"/>
          <w:szCs w:val="24"/>
          <w:lang w:val="sr-Cyrl-BA"/>
        </w:rPr>
        <w:t>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- пекарске радње и меснице………</w:t>
      </w:r>
      <w:r>
        <w:rPr>
          <w:sz w:val="24"/>
          <w:szCs w:val="24"/>
          <w:lang w:val="sr-Cyrl-BA"/>
        </w:rPr>
        <w:t>.....................................................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l-SI"/>
        </w:rPr>
        <w:t>1</w:t>
      </w:r>
      <w:r>
        <w:rPr>
          <w:sz w:val="24"/>
          <w:szCs w:val="24"/>
          <w:lang w:val="sr-Cyrl-CS"/>
        </w:rPr>
        <w:t xml:space="preserve">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sr-Cyrl-CS"/>
        </w:rPr>
      </w:pPr>
      <w:r>
        <w:rPr>
          <w:sz w:val="24"/>
          <w:szCs w:val="24"/>
        </w:rPr>
        <w:t>- остале непоменуте дјелатности</w:t>
      </w:r>
      <w:r>
        <w:rPr>
          <w:sz w:val="24"/>
          <w:szCs w:val="24"/>
          <w:lang w:val="sr-Cyrl-CS"/>
        </w:rPr>
        <w:t>.........................................................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100,00 </w:t>
      </w:r>
      <w:r>
        <w:rPr>
          <w:sz w:val="24"/>
          <w:szCs w:val="24"/>
        </w:rPr>
        <w:t xml:space="preserve">КМ </w:t>
      </w:r>
    </w:p>
    <w:p w:rsidR="008D59D5" w:rsidRDefault="008D59D5" w:rsidP="008D59D5">
      <w:pPr>
        <w:pStyle w:val="NoSpacing"/>
        <w:ind w:left="90"/>
        <w:rPr>
          <w:sz w:val="24"/>
          <w:szCs w:val="24"/>
          <w:lang w:val="en-US"/>
        </w:rPr>
      </w:pPr>
    </w:p>
    <w:p w:rsidR="008D59D5" w:rsidRDefault="008D59D5" w:rsidP="008D59D5">
      <w:pPr>
        <w:ind w:left="90"/>
        <w:rPr>
          <w:b/>
          <w:szCs w:val="24"/>
          <w:lang w:val="hr-HR"/>
        </w:rPr>
      </w:pPr>
      <w:r>
        <w:rPr>
          <w:b/>
          <w:szCs w:val="24"/>
        </w:rPr>
        <w:t xml:space="preserve">III - За сваку издвојену пословну јединицу, пословну просторију, продавницу или неки други издвојени организациони дио предузећа, радње или других правних лица,  уколико  то  није  наведено тарифним бројем  7. тачка  </w:t>
      </w:r>
      <w:r>
        <w:rPr>
          <w:b/>
          <w:szCs w:val="24"/>
          <w:lang w:val="sr-Latn-CS"/>
        </w:rPr>
        <w:t xml:space="preserve">И </w:t>
      </w:r>
      <w:r>
        <w:rPr>
          <w:b/>
          <w:szCs w:val="24"/>
        </w:rPr>
        <w:t xml:space="preserve">плаћа се такса у висини 70% од утврђеног износа за одређену дјелатност. </w:t>
      </w:r>
    </w:p>
    <w:p w:rsidR="00D46EBB" w:rsidRPr="00D46EBB" w:rsidRDefault="00D46EBB" w:rsidP="008D59D5">
      <w:pPr>
        <w:ind w:left="90"/>
        <w:rPr>
          <w:b/>
          <w:szCs w:val="24"/>
          <w:lang w:val="hr-HR"/>
        </w:rPr>
      </w:pPr>
    </w:p>
    <w:p w:rsidR="00106338" w:rsidRPr="00106338" w:rsidRDefault="00106338" w:rsidP="008D59D5">
      <w:pPr>
        <w:ind w:left="90"/>
        <w:rPr>
          <w:b/>
          <w:szCs w:val="24"/>
          <w:lang w:val="sr-Cyrl-BA"/>
        </w:rPr>
      </w:pPr>
    </w:p>
    <w:p w:rsidR="008D59D5" w:rsidRDefault="008D59D5" w:rsidP="008D59D5">
      <w:pPr>
        <w:ind w:left="90"/>
        <w:rPr>
          <w:szCs w:val="24"/>
          <w:lang w:val="hr-HR"/>
        </w:rPr>
      </w:pPr>
      <w:r>
        <w:rPr>
          <w:szCs w:val="24"/>
        </w:rPr>
        <w:t xml:space="preserve">НАПОМЕНА : </w:t>
      </w:r>
    </w:p>
    <w:p w:rsidR="00D46EBB" w:rsidRPr="00D46EBB" w:rsidRDefault="00D46EBB" w:rsidP="008D59D5">
      <w:pPr>
        <w:ind w:left="90"/>
        <w:rPr>
          <w:szCs w:val="24"/>
          <w:lang w:val="hr-HR"/>
        </w:rPr>
      </w:pP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У смислу одредаба овог тарифног броја, под, истакнутом фирмом подразумијева се</w:t>
      </w:r>
      <w:r>
        <w:rPr>
          <w:sz w:val="24"/>
          <w:szCs w:val="24"/>
          <w:lang w:val="sr-Cyrl-CS"/>
        </w:rPr>
        <w:t>:</w:t>
      </w:r>
    </w:p>
    <w:p w:rsidR="00D46EBB" w:rsidRPr="00D46EBB" w:rsidRDefault="00D46EBB" w:rsidP="008D59D5">
      <w:pPr>
        <w:pStyle w:val="NoSpacing"/>
        <w:ind w:left="90"/>
        <w:jc w:val="both"/>
        <w:rPr>
          <w:sz w:val="24"/>
          <w:szCs w:val="24"/>
          <w:lang w:val="hr-HR"/>
        </w:rPr>
      </w:pP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-Правно лице и предузетник који обавља дјелатност на основу одобрења надлежног органа дужан је да на улазу у сваки </w:t>
      </w:r>
      <w:r>
        <w:rPr>
          <w:color w:val="000000"/>
          <w:sz w:val="24"/>
          <w:szCs w:val="24"/>
          <w:lang w:val="sr-Cyrl-BA"/>
        </w:rPr>
        <w:t>пословни простор</w:t>
      </w:r>
      <w:r>
        <w:rPr>
          <w:sz w:val="24"/>
          <w:szCs w:val="24"/>
          <w:lang w:val="sr-Cyrl-BA"/>
        </w:rPr>
        <w:t xml:space="preserve">  гдје обавља дјелатност истакне пословно име.</w:t>
      </w: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-Пословним именом, у смислу овог закона, сматра се сваки истакнути назив или име које упућује на то да правно или физичко лице обавља дјелатност.</w:t>
      </w:r>
    </w:p>
    <w:p w:rsidR="008D59D5" w:rsidRDefault="008D59D5" w:rsidP="008D59D5">
      <w:pPr>
        <w:pStyle w:val="NoSpacing"/>
        <w:ind w:left="90"/>
        <w:jc w:val="both"/>
        <w:rPr>
          <w:color w:val="000000"/>
          <w:sz w:val="24"/>
          <w:szCs w:val="24"/>
          <w:lang w:val="sl-SI"/>
        </w:rPr>
      </w:pPr>
      <w:r>
        <w:rPr>
          <w:color w:val="000000"/>
          <w:sz w:val="24"/>
          <w:szCs w:val="24"/>
          <w:lang w:val="sr-Cyrl-BA"/>
        </w:rPr>
        <w:t>- Пословно име из става 2. овог члана идентично је називу или имену садржаном у одобрењу надлежног органа и истиче се на одговарајућој табли</w:t>
      </w:r>
      <w:r>
        <w:rPr>
          <w:color w:val="000000"/>
          <w:sz w:val="24"/>
          <w:szCs w:val="24"/>
          <w:lang w:val="sl-SI"/>
        </w:rPr>
        <w:t xml:space="preserve"> одговарајућих димензија.</w:t>
      </w: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-Ако се на једном објекту налази више истакнутих пословних имена истог обвезника, такса се плаћа само за једно пословно име.</w:t>
      </w: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r-Cyrl-BA"/>
        </w:rPr>
        <w:t>-Пословно име истиче се најкасније даном почетка обављања дјелатности.</w:t>
      </w: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-Обвезник  комуналне таксе дужан је </w:t>
      </w:r>
      <w:r>
        <w:rPr>
          <w:sz w:val="24"/>
          <w:szCs w:val="24"/>
        </w:rPr>
        <w:t xml:space="preserve">подносе пореску пријаву за комуналну таксу </w:t>
      </w:r>
      <w:r>
        <w:rPr>
          <w:sz w:val="24"/>
          <w:szCs w:val="24"/>
          <w:lang w:val="sr-Cyrl-CS"/>
        </w:rPr>
        <w:t xml:space="preserve">Пореској управи Републике  српске-Подручној јединици  Котор-Варош, </w:t>
      </w:r>
      <w:r>
        <w:rPr>
          <w:sz w:val="24"/>
          <w:szCs w:val="24"/>
        </w:rPr>
        <w:t xml:space="preserve">најкасније до 31. марта текуће године, а уплату су обавезни извршити до 30. јуна текуће године. </w:t>
      </w: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-Обавеза плаћања комуналне таксе почиње тећи од дана додјељивања  јединственог идентификационог броја од  надлежне Јединице пореске управе.</w:t>
      </w: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-Обвезник  који у току године  региструје  дјелатност  дужан  је  пријавити таксену обавезу  сразмјерно броју мјесеци  и уплатити утврђени износ таксе  до краја календарске  године  године.</w:t>
      </w: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-Порески обвезник који привремено или трајно одјави дјелатност у току  године , а уплатио је  комуналну таксу  до краја  календарске године  има право  на  поврат  више  уплаћеног износа  сразмјерно броју мјесеци  до краја календарске  године у  складу са прописима којим се утврђује  порески поступак.</w:t>
      </w:r>
    </w:p>
    <w:p w:rsidR="008D59D5" w:rsidRDefault="008D59D5" w:rsidP="008D59D5">
      <w:pPr>
        <w:pStyle w:val="NoSpacing"/>
        <w:ind w:left="90"/>
        <w:jc w:val="both"/>
        <w:rPr>
          <w:sz w:val="24"/>
          <w:szCs w:val="24"/>
          <w:lang w:val="sl-SI"/>
        </w:rPr>
      </w:pPr>
    </w:p>
    <w:p w:rsidR="008D59D5" w:rsidRDefault="008D59D5" w:rsidP="008D59D5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  <w:r>
        <w:rPr>
          <w:szCs w:val="24"/>
        </w:rPr>
        <w:t>Члан 10.</w:t>
      </w:r>
      <w:r>
        <w:rPr>
          <w:szCs w:val="24"/>
          <w:lang w:val="sl-SI"/>
        </w:rPr>
        <w:t xml:space="preserve"> </w:t>
      </w:r>
    </w:p>
    <w:p w:rsidR="008D59D5" w:rsidRDefault="008D59D5" w:rsidP="00B02814">
      <w:pPr>
        <w:jc w:val="both"/>
        <w:rPr>
          <w:szCs w:val="24"/>
          <w:lang w:val="sl-SI"/>
        </w:rPr>
      </w:pPr>
      <w:r>
        <w:rPr>
          <w:b/>
          <w:szCs w:val="24"/>
          <w:lang w:val="sl-SI"/>
        </w:rPr>
        <w:tab/>
      </w:r>
      <w:r>
        <w:rPr>
          <w:szCs w:val="24"/>
          <w:lang w:val="sl-SI"/>
        </w:rPr>
        <w:t>Од плаћања комуналних  таксa предвиђених овом Одлуком ослобођена  су  физичка и правна лица  у складу   чланом 8. Закона о комуналним таксама.</w:t>
      </w:r>
    </w:p>
    <w:p w:rsidR="008C26E5" w:rsidRDefault="008C26E5" w:rsidP="00B02814">
      <w:pPr>
        <w:jc w:val="both"/>
        <w:rPr>
          <w:szCs w:val="24"/>
          <w:lang w:val="sl-SI"/>
        </w:rPr>
      </w:pPr>
    </w:p>
    <w:p w:rsidR="008D59D5" w:rsidRDefault="008D59D5" w:rsidP="008D59D5">
      <w:pPr>
        <w:ind w:left="90"/>
        <w:jc w:val="center"/>
        <w:rPr>
          <w:szCs w:val="24"/>
        </w:rPr>
      </w:pPr>
      <w:r>
        <w:rPr>
          <w:szCs w:val="24"/>
        </w:rPr>
        <w:t>Члан 1</w:t>
      </w:r>
      <w:r>
        <w:rPr>
          <w:szCs w:val="24"/>
          <w:lang w:val="sl-SI"/>
        </w:rPr>
        <w:t>1</w:t>
      </w:r>
      <w:r>
        <w:rPr>
          <w:szCs w:val="24"/>
        </w:rPr>
        <w:t>.</w:t>
      </w:r>
    </w:p>
    <w:p w:rsidR="008D59D5" w:rsidRDefault="008D59D5" w:rsidP="00B02814">
      <w:pPr>
        <w:spacing w:after="18" w:line="216" w:lineRule="auto"/>
        <w:ind w:left="90" w:firstLine="630"/>
        <w:jc w:val="both"/>
        <w:rPr>
          <w:szCs w:val="24"/>
        </w:rPr>
      </w:pPr>
      <w:r>
        <w:rPr>
          <w:szCs w:val="24"/>
        </w:rPr>
        <w:t>Ступањ</w:t>
      </w:r>
      <w:r>
        <w:rPr>
          <w:szCs w:val="24"/>
          <w:lang w:val="sl-SI"/>
        </w:rPr>
        <w:t>e</w:t>
      </w:r>
      <w:r>
        <w:rPr>
          <w:szCs w:val="24"/>
        </w:rPr>
        <w:t>м  на  снагу ове  одлуке, престаје  да важи  Од</w:t>
      </w:r>
      <w:r w:rsidR="00A97D02">
        <w:rPr>
          <w:szCs w:val="24"/>
        </w:rPr>
        <w:t xml:space="preserve">лука  о  комуналним  таксама  </w:t>
      </w:r>
      <w:r>
        <w:rPr>
          <w:szCs w:val="24"/>
        </w:rPr>
        <w:t xml:space="preserve">,,Службени  гласник  Општине Котор-Варош“,  број:6/2005,  1/07  и </w:t>
      </w:r>
      <w:r>
        <w:rPr>
          <w:szCs w:val="24"/>
          <w:lang w:val="sl-SI"/>
        </w:rPr>
        <w:t xml:space="preserve"> 2</w:t>
      </w:r>
      <w:r>
        <w:rPr>
          <w:szCs w:val="24"/>
        </w:rPr>
        <w:t>/12).</w:t>
      </w:r>
    </w:p>
    <w:p w:rsidR="008D59D5" w:rsidRDefault="008D59D5" w:rsidP="00B02814">
      <w:pPr>
        <w:spacing w:after="18" w:line="216" w:lineRule="auto"/>
        <w:jc w:val="both"/>
        <w:rPr>
          <w:szCs w:val="24"/>
          <w:lang w:val="sl-SI"/>
        </w:rPr>
      </w:pPr>
    </w:p>
    <w:p w:rsidR="008D59D5" w:rsidRDefault="008D59D5" w:rsidP="008D59D5">
      <w:pPr>
        <w:spacing w:after="18" w:line="216" w:lineRule="auto"/>
        <w:jc w:val="center"/>
        <w:rPr>
          <w:b/>
          <w:szCs w:val="24"/>
          <w:lang w:val="sr-Cyrl-BA"/>
        </w:rPr>
      </w:pPr>
      <w:r>
        <w:rPr>
          <w:szCs w:val="24"/>
          <w:lang w:val="sr-Cyrl-BA"/>
        </w:rPr>
        <w:t>Члан</w:t>
      </w:r>
      <w:r>
        <w:rPr>
          <w:b/>
          <w:szCs w:val="24"/>
          <w:lang w:val="sr-Cyrl-BA"/>
        </w:rPr>
        <w:t xml:space="preserve"> </w:t>
      </w:r>
      <w:r>
        <w:rPr>
          <w:szCs w:val="24"/>
          <w:lang w:val="sr-Cyrl-BA"/>
        </w:rPr>
        <w:t>1</w:t>
      </w:r>
      <w:r>
        <w:rPr>
          <w:szCs w:val="24"/>
          <w:lang w:val="sl-SI"/>
        </w:rPr>
        <w:t>2</w:t>
      </w:r>
      <w:r>
        <w:rPr>
          <w:szCs w:val="24"/>
          <w:lang w:val="sr-Cyrl-BA"/>
        </w:rPr>
        <w:t>.</w:t>
      </w:r>
    </w:p>
    <w:p w:rsidR="008D59D5" w:rsidRDefault="008D59D5" w:rsidP="008D59D5">
      <w:pPr>
        <w:pStyle w:val="ListParagraph"/>
        <w:spacing w:after="18" w:line="216" w:lineRule="auto"/>
        <w:ind w:left="90"/>
        <w:rPr>
          <w:b/>
          <w:lang w:val="sr-Cyrl-BA"/>
        </w:rPr>
      </w:pPr>
    </w:p>
    <w:p w:rsidR="008D59D5" w:rsidRDefault="008D59D5" w:rsidP="00B02814">
      <w:pPr>
        <w:spacing w:after="18" w:line="216" w:lineRule="auto"/>
        <w:ind w:left="90" w:firstLine="630"/>
        <w:jc w:val="both"/>
        <w:rPr>
          <w:szCs w:val="24"/>
        </w:rPr>
      </w:pPr>
      <w:r>
        <w:rPr>
          <w:szCs w:val="24"/>
        </w:rPr>
        <w:t xml:space="preserve">Ова одлука ступа на снагу осмог дана од дана објављивања у ,,Службеном гласнику  </w:t>
      </w:r>
    </w:p>
    <w:p w:rsidR="00D46EBB" w:rsidRDefault="008D59D5" w:rsidP="00A97D02">
      <w:pPr>
        <w:spacing w:after="18" w:line="216" w:lineRule="auto"/>
        <w:jc w:val="both"/>
        <w:rPr>
          <w:szCs w:val="24"/>
          <w:lang w:val="hr-HR"/>
        </w:rPr>
      </w:pPr>
      <w:r>
        <w:rPr>
          <w:szCs w:val="24"/>
        </w:rPr>
        <w:t>Општине Котор-Варош“.</w:t>
      </w:r>
    </w:p>
    <w:p w:rsidR="008D59D5" w:rsidRPr="00A97D02" w:rsidRDefault="008D59D5" w:rsidP="00A97D02">
      <w:pPr>
        <w:spacing w:after="18" w:line="216" w:lineRule="auto"/>
        <w:jc w:val="both"/>
        <w:rPr>
          <w:szCs w:val="24"/>
          <w:lang w:val="hr-HR"/>
        </w:rPr>
      </w:pP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 w:rsidRPr="00A97D02">
        <w:tab/>
      </w:r>
      <w:r w:rsidRPr="00A97D02">
        <w:rPr>
          <w:lang w:val="sr-Cyrl-BA"/>
        </w:rPr>
        <w:tab/>
        <w:t xml:space="preserve">                           </w:t>
      </w:r>
      <w:r w:rsidRPr="00A97D02">
        <w:rPr>
          <w:lang w:val="sl-SI"/>
        </w:rPr>
        <w:t xml:space="preserve">          </w:t>
      </w:r>
    </w:p>
    <w:p w:rsidR="008D59D5" w:rsidRDefault="008D59D5" w:rsidP="008D59D5">
      <w:pPr>
        <w:pStyle w:val="ListParagraph"/>
        <w:spacing w:after="18" w:line="216" w:lineRule="auto"/>
        <w:ind w:left="6570" w:firstLine="630"/>
        <w:rPr>
          <w:lang w:val="sr-Cyrl-BA"/>
        </w:rPr>
      </w:pPr>
      <w:r>
        <w:rPr>
          <w:lang w:val="sr-Cyrl-BA"/>
        </w:rPr>
        <w:t>ПРЕДСЈЕДНИК</w:t>
      </w:r>
    </w:p>
    <w:p w:rsidR="008D59D5" w:rsidRDefault="008D59D5" w:rsidP="00A560AE">
      <w:pPr>
        <w:spacing w:after="18" w:line="216" w:lineRule="auto"/>
        <w:rPr>
          <w:szCs w:val="24"/>
          <w:lang w:val="sr-Cyrl-BA"/>
        </w:rPr>
      </w:pPr>
      <w:r w:rsidRPr="00F46FD9">
        <w:rPr>
          <w:szCs w:val="24"/>
          <w:lang w:val="sr-Cyrl-BA"/>
        </w:rPr>
        <w:t>Број:01-022-</w:t>
      </w:r>
      <w:r w:rsidR="00F46FD9" w:rsidRPr="00F46FD9">
        <w:rPr>
          <w:szCs w:val="24"/>
          <w:lang w:val="sr-Cyrl-BA"/>
        </w:rPr>
        <w:t>232</w:t>
      </w:r>
      <w:r w:rsidRPr="00F46FD9">
        <w:rPr>
          <w:szCs w:val="24"/>
          <w:lang w:val="sr-Cyrl-BA"/>
        </w:rPr>
        <w:t>/13.</w:t>
      </w:r>
      <w:r w:rsidRPr="00F46FD9">
        <w:rPr>
          <w:szCs w:val="24"/>
          <w:lang w:val="sr-Cyrl-BA"/>
        </w:rPr>
        <w:tab/>
        <w:t xml:space="preserve">      </w:t>
      </w:r>
      <w:r w:rsidRPr="00F46FD9">
        <w:rPr>
          <w:szCs w:val="24"/>
          <w:lang w:val="sl-SI"/>
        </w:rPr>
        <w:t xml:space="preserve">        </w:t>
      </w:r>
      <w:r w:rsidRPr="00F46FD9">
        <w:rPr>
          <w:szCs w:val="24"/>
          <w:lang w:val="sr-Cyrl-BA"/>
        </w:rPr>
        <w:t xml:space="preserve">                                              </w:t>
      </w:r>
      <w:r w:rsidR="00F46FD9">
        <w:rPr>
          <w:szCs w:val="24"/>
          <w:lang w:val="sr-Cyrl-BA"/>
        </w:rPr>
        <w:t xml:space="preserve">            </w:t>
      </w:r>
      <w:r>
        <w:rPr>
          <w:szCs w:val="24"/>
          <w:lang w:val="sr-Cyrl-BA"/>
        </w:rPr>
        <w:t xml:space="preserve">СКУПШТИНЕ ОПШТИНЕ              </w:t>
      </w:r>
    </w:p>
    <w:p w:rsidR="008D59D5" w:rsidRDefault="008D59D5" w:rsidP="008D59D5">
      <w:pPr>
        <w:spacing w:after="18" w:line="216" w:lineRule="auto"/>
        <w:rPr>
          <w:szCs w:val="24"/>
          <w:lang w:val="sr-Cyrl-BA"/>
        </w:rPr>
      </w:pPr>
      <w:r>
        <w:rPr>
          <w:szCs w:val="24"/>
          <w:lang w:val="sr-Cyrl-BA"/>
        </w:rPr>
        <w:t>Датум:</w:t>
      </w:r>
      <w:r w:rsidR="008C26E5">
        <w:rPr>
          <w:szCs w:val="24"/>
          <w:lang w:val="sr-Cyrl-BA"/>
        </w:rPr>
        <w:t>26.12</w:t>
      </w:r>
      <w:r>
        <w:rPr>
          <w:szCs w:val="24"/>
          <w:lang w:val="sl-SI"/>
        </w:rPr>
        <w:t>.201</w:t>
      </w:r>
      <w:r>
        <w:rPr>
          <w:szCs w:val="24"/>
        </w:rPr>
        <w:t>3</w:t>
      </w:r>
      <w:r>
        <w:rPr>
          <w:szCs w:val="24"/>
          <w:lang w:val="sl-SI"/>
        </w:rPr>
        <w:t>.</w:t>
      </w:r>
      <w:r>
        <w:rPr>
          <w:szCs w:val="24"/>
        </w:rPr>
        <w:t>године</w:t>
      </w:r>
      <w:r>
        <w:rPr>
          <w:szCs w:val="24"/>
          <w:lang w:val="sr-Cyrl-BA"/>
        </w:rPr>
        <w:t xml:space="preserve">    </w:t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  <w:t xml:space="preserve">                                       </w:t>
      </w:r>
      <w:r w:rsidR="008C26E5">
        <w:rPr>
          <w:szCs w:val="24"/>
          <w:lang w:val="sr-Cyrl-BA"/>
        </w:rPr>
        <w:t xml:space="preserve">             </w:t>
      </w:r>
      <w:r>
        <w:rPr>
          <w:szCs w:val="24"/>
          <w:lang w:val="sr-Cyrl-BA"/>
        </w:rPr>
        <w:t xml:space="preserve">  Ениса Божичковић, с.р.</w:t>
      </w:r>
    </w:p>
    <w:p w:rsidR="008D59D5" w:rsidRDefault="008D59D5" w:rsidP="008D59D5">
      <w:pPr>
        <w:spacing w:after="18" w:line="216" w:lineRule="auto"/>
        <w:ind w:left="90"/>
        <w:rPr>
          <w:szCs w:val="24"/>
          <w:lang w:val="sr-Cyrl-BA"/>
        </w:rPr>
      </w:pPr>
      <w:r>
        <w:rPr>
          <w:szCs w:val="24"/>
          <w:lang w:val="sr-Cyrl-BA"/>
        </w:rPr>
        <w:t xml:space="preserve">         Котор-Варош</w:t>
      </w:r>
    </w:p>
    <w:p w:rsidR="007C7592" w:rsidRDefault="007C7592" w:rsidP="007C7592">
      <w:pPr>
        <w:jc w:val="both"/>
        <w:rPr>
          <w:szCs w:val="24"/>
          <w:lang w:val="hr-HR"/>
        </w:rPr>
      </w:pPr>
    </w:p>
    <w:p w:rsidR="00D46EBB" w:rsidRDefault="00D46EBB" w:rsidP="007C7592">
      <w:pPr>
        <w:jc w:val="both"/>
        <w:rPr>
          <w:szCs w:val="24"/>
          <w:lang w:val="hr-HR"/>
        </w:rPr>
      </w:pPr>
    </w:p>
    <w:p w:rsidR="007C7592" w:rsidRPr="00A2260E" w:rsidRDefault="00C02BFA" w:rsidP="00A2260E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6</w:t>
      </w:r>
    </w:p>
    <w:p w:rsidR="000928B7" w:rsidRPr="000928B7" w:rsidRDefault="000928B7" w:rsidP="004349A1">
      <w:pPr>
        <w:ind w:left="4956"/>
        <w:jc w:val="both"/>
        <w:rPr>
          <w:sz w:val="23"/>
          <w:szCs w:val="23"/>
          <w:lang w:val="hr-HR"/>
        </w:rPr>
      </w:pPr>
    </w:p>
    <w:p w:rsidR="00B02814" w:rsidRDefault="00B02814" w:rsidP="00B02814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sr-Cyrl-CS"/>
        </w:rPr>
        <w:t xml:space="preserve">основу члана 8. Закона о порезу на непокретности (,,Службени гласник Републике Српске“, број: 110/08 и 118/09) и члана 29. Статута општине Котор Варош (,,Службени гласник општине Котор Варош, број: 11/05, 11/07, 7/10 и 7/11), Скупштина </w:t>
      </w:r>
      <w:r>
        <w:rPr>
          <w:sz w:val="24"/>
          <w:szCs w:val="24"/>
          <w:lang w:val="sr-Cyrl-CS"/>
        </w:rPr>
        <w:lastRenderedPageBreak/>
        <w:t>општине Котор Варош на сједници одржаној дана 26.12.2013. године доноси</w:t>
      </w:r>
    </w:p>
    <w:p w:rsidR="00B02814" w:rsidRDefault="00B02814" w:rsidP="00B02814">
      <w:pPr>
        <w:pStyle w:val="NoSpacing"/>
        <w:jc w:val="both"/>
        <w:rPr>
          <w:sz w:val="24"/>
          <w:szCs w:val="24"/>
          <w:lang w:val="sr-Cyrl-CS"/>
        </w:rPr>
      </w:pPr>
    </w:p>
    <w:p w:rsidR="00B02814" w:rsidRDefault="00B02814" w:rsidP="00B02814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ОДЛУКУ</w:t>
      </w:r>
    </w:p>
    <w:p w:rsidR="00B02814" w:rsidRDefault="00B02814" w:rsidP="00B02814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ВИСИНИ СТОПЕ ПОРЕЗА НА НЕПОКРЕТНОСТИ</w:t>
      </w:r>
    </w:p>
    <w:p w:rsidR="00B02814" w:rsidRDefault="00B02814" w:rsidP="00B02814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ПОДРУЧЈУ ОПШТИНЕ КОТОР ВАРОШ ЗА 2014. ГОДИНУ</w:t>
      </w:r>
    </w:p>
    <w:p w:rsidR="00B02814" w:rsidRDefault="00B02814" w:rsidP="00B02814">
      <w:pPr>
        <w:pStyle w:val="NoSpacing"/>
        <w:jc w:val="center"/>
        <w:rPr>
          <w:sz w:val="24"/>
          <w:szCs w:val="24"/>
          <w:lang w:val="sr-Cyrl-CS"/>
        </w:rPr>
      </w:pPr>
    </w:p>
    <w:p w:rsidR="00B02814" w:rsidRDefault="00B02814" w:rsidP="00B02814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1.</w:t>
      </w:r>
    </w:p>
    <w:p w:rsidR="00B02814" w:rsidRDefault="00B02814" w:rsidP="00B02814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Утврђује се стопа пореза на непокретности на подручју општине Котор Варош за 2014. годину у висини од 0,06% од процијењене вриједности непокретности.</w:t>
      </w:r>
    </w:p>
    <w:p w:rsidR="00B02814" w:rsidRDefault="00B02814" w:rsidP="00B02814">
      <w:pPr>
        <w:pStyle w:val="NoSpacing"/>
        <w:jc w:val="both"/>
        <w:rPr>
          <w:sz w:val="24"/>
          <w:szCs w:val="24"/>
          <w:lang w:val="sr-Cyrl-CS"/>
        </w:rPr>
      </w:pPr>
    </w:p>
    <w:p w:rsidR="00B02814" w:rsidRDefault="00B02814" w:rsidP="00B02814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2.</w:t>
      </w:r>
    </w:p>
    <w:p w:rsidR="00B02814" w:rsidRPr="00A97D02" w:rsidRDefault="00B02814" w:rsidP="00B02814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ab/>
        <w:t>Одлука ступа на снагу даном објављивања у ,,Службеном гласнику“ општине Котор Варош, а примјењиваће се од 01.01.2014. године</w:t>
      </w:r>
    </w:p>
    <w:p w:rsidR="00B02814" w:rsidRDefault="00B02814" w:rsidP="00B02814">
      <w:pPr>
        <w:pStyle w:val="NoSpacing"/>
        <w:jc w:val="both"/>
        <w:rPr>
          <w:sz w:val="24"/>
          <w:szCs w:val="24"/>
          <w:lang w:val="sr-Cyrl-CS"/>
        </w:rPr>
      </w:pPr>
    </w:p>
    <w:p w:rsidR="00B02814" w:rsidRDefault="00B02814" w:rsidP="00B02814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Број: 01-022-221/13                                                                                   ПРЕДСЈЕДНИК </w:t>
      </w:r>
    </w:p>
    <w:p w:rsidR="00B02814" w:rsidRDefault="00B02814" w:rsidP="00B02814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26.12.2013. године                                                           СКУПШТИНЕ ОПШТИНЕ</w:t>
      </w:r>
    </w:p>
    <w:p w:rsidR="00A97D02" w:rsidRPr="007A3B2A" w:rsidRDefault="00B02814" w:rsidP="007A3B2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Ениса Божичковић, с.р</w:t>
      </w:r>
      <w:r w:rsidR="0014119B">
        <w:rPr>
          <w:sz w:val="24"/>
          <w:szCs w:val="24"/>
          <w:lang w:val="sr-Cyrl-CS"/>
        </w:rPr>
        <w:t>.</w:t>
      </w:r>
      <w:r w:rsidR="00A97D02">
        <w:rPr>
          <w:szCs w:val="24"/>
        </w:rPr>
        <w:t xml:space="preserve">                             </w:t>
      </w:r>
      <w:r w:rsidR="00A97D02">
        <w:t xml:space="preserve">                                              </w:t>
      </w:r>
      <w:r w:rsidR="007A3B2A">
        <w:t xml:space="preserve">           </w:t>
      </w:r>
    </w:p>
    <w:p w:rsidR="007A3B2A" w:rsidRPr="00A2260E" w:rsidRDefault="007A3B2A" w:rsidP="007A3B2A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7</w:t>
      </w:r>
    </w:p>
    <w:p w:rsidR="00A97D02" w:rsidRDefault="00A97D02" w:rsidP="007A3B2A">
      <w:pPr>
        <w:jc w:val="both"/>
        <w:rPr>
          <w:lang w:val="sr-Cyrl-BA"/>
        </w:rPr>
      </w:pPr>
    </w:p>
    <w:p w:rsidR="00A97D02" w:rsidRDefault="00A97D02" w:rsidP="007A3B2A">
      <w:pPr>
        <w:jc w:val="right"/>
        <w:rPr>
          <w:color w:val="FF0000"/>
          <w:lang w:val="hr-HR"/>
        </w:rPr>
      </w:pPr>
      <w:r w:rsidRPr="007A3B2A">
        <w:rPr>
          <w:color w:val="FF0000"/>
        </w:rPr>
        <w:t>П Р И Ј Е Д Л О</w:t>
      </w:r>
      <w:r>
        <w:t xml:space="preserve"> </w:t>
      </w:r>
      <w:r w:rsidRPr="007A3B2A">
        <w:rPr>
          <w:color w:val="FF0000"/>
        </w:rPr>
        <w:t>Г</w:t>
      </w:r>
    </w:p>
    <w:p w:rsidR="00D46EBB" w:rsidRPr="00D46EBB" w:rsidRDefault="00D46EBB" w:rsidP="007A3B2A">
      <w:pPr>
        <w:jc w:val="right"/>
        <w:rPr>
          <w:lang w:val="hr-HR"/>
        </w:rPr>
      </w:pPr>
    </w:p>
    <w:p w:rsidR="00A97D02" w:rsidRDefault="00A97D02" w:rsidP="00A97D02">
      <w:pPr>
        <w:ind w:firstLine="720"/>
        <w:jc w:val="both"/>
        <w:rPr>
          <w:lang w:val="hr-HR"/>
        </w:rPr>
      </w:pPr>
      <w:r>
        <w:t xml:space="preserve">На основу члана </w:t>
      </w:r>
      <w:r>
        <w:rPr>
          <w:lang w:val="sr-Latn-CS"/>
        </w:rPr>
        <w:t>41</w:t>
      </w:r>
      <w:r>
        <w:t xml:space="preserve">. став </w:t>
      </w:r>
      <w:r>
        <w:rPr>
          <w:lang w:val="sr-Latn-CS"/>
        </w:rPr>
        <w:t>(5)</w:t>
      </w:r>
      <w:r>
        <w:rPr>
          <w:lang w:val="sr-Cyrl-BA"/>
        </w:rPr>
        <w:t xml:space="preserve">  </w:t>
      </w:r>
      <w:r>
        <w:t>Закона о уређењу простора и грађењу (Службени гласник Републике Српске, број 55/10), члана 192.</w:t>
      </w:r>
      <w:r>
        <w:rPr>
          <w:lang w:val="sr-Cyrl-BA"/>
        </w:rPr>
        <w:t xml:space="preserve"> </w:t>
      </w:r>
      <w:r>
        <w:t>Закона о уређењу простора и грађењу (,,Службени гласник Републике Српске,број:</w:t>
      </w:r>
      <w:r>
        <w:rPr>
          <w:lang w:val="sr-Latn-CS"/>
        </w:rPr>
        <w:t>40</w:t>
      </w:r>
      <w:r>
        <w:t>/1</w:t>
      </w:r>
      <w:r>
        <w:rPr>
          <w:lang w:val="sr-Latn-CS"/>
        </w:rPr>
        <w:t>3</w:t>
      </w:r>
      <w:r>
        <w:t xml:space="preserve">) и члана 29. Статута општине Котор Варош (Службени гласник општине Котор Варош, бр. </w:t>
      </w:r>
      <w:r>
        <w:rPr>
          <w:lang w:val="sr-Latn-BA"/>
        </w:rPr>
        <w:t>11/05</w:t>
      </w:r>
      <w:r>
        <w:t xml:space="preserve">,11/07,7/10 и 7/11), Скупштина општине Котор Варош на сједници одржаној дана </w:t>
      </w:r>
      <w:r>
        <w:rPr>
          <w:lang w:val="sr-Cyrl-BA"/>
        </w:rPr>
        <w:t>26.12.20</w:t>
      </w:r>
      <w:r>
        <w:rPr>
          <w:lang w:val="sr-Latn-CS"/>
        </w:rPr>
        <w:t>13</w:t>
      </w:r>
      <w:r>
        <w:rPr>
          <w:lang w:val="sr-Cyrl-BA"/>
        </w:rPr>
        <w:t xml:space="preserve">. </w:t>
      </w:r>
      <w:r>
        <w:t xml:space="preserve">године,  д о н о с и </w:t>
      </w:r>
    </w:p>
    <w:p w:rsidR="00A97D02" w:rsidRDefault="00A97D02" w:rsidP="00A97D02">
      <w:pPr>
        <w:rPr>
          <w:szCs w:val="24"/>
          <w:lang w:val="en-US"/>
        </w:rPr>
      </w:pPr>
    </w:p>
    <w:p w:rsidR="00A9646F" w:rsidRDefault="00A9646F" w:rsidP="00A97D02">
      <w:pPr>
        <w:rPr>
          <w:szCs w:val="24"/>
          <w:lang w:val="en-US"/>
        </w:rPr>
      </w:pPr>
    </w:p>
    <w:p w:rsidR="00A97D02" w:rsidRDefault="00A97D02" w:rsidP="00A97D02">
      <w:pPr>
        <w:jc w:val="center"/>
      </w:pPr>
      <w:r>
        <w:t>О Д Л У К У</w:t>
      </w:r>
    </w:p>
    <w:p w:rsidR="00A97D02" w:rsidRDefault="00A97D02" w:rsidP="00A97D02">
      <w:pPr>
        <w:jc w:val="center"/>
        <w:rPr>
          <w:lang w:val="hr-HR"/>
        </w:rPr>
      </w:pPr>
      <w:r>
        <w:t>О ИЗРАДИ РЕГУЛАЦИОНОГ ПЛАНА</w:t>
      </w:r>
    </w:p>
    <w:p w:rsidR="00A97D02" w:rsidRDefault="00A97D02" w:rsidP="00A97D02">
      <w:pPr>
        <w:jc w:val="center"/>
      </w:pPr>
      <w:r>
        <w:t>„ТРГ ПАЛИХ СРПСКИХ БОРАЦА“ КОТОР ВАРОШ</w:t>
      </w:r>
    </w:p>
    <w:p w:rsidR="00A97D02" w:rsidRDefault="00A97D02" w:rsidP="00A97D02">
      <w:pPr>
        <w:jc w:val="center"/>
        <w:rPr>
          <w:lang w:val="sr-Latn-CS"/>
        </w:rPr>
      </w:pPr>
    </w:p>
    <w:p w:rsidR="00A97D02" w:rsidRDefault="00A97D02" w:rsidP="00A97D02">
      <w:pPr>
        <w:jc w:val="center"/>
        <w:rPr>
          <w:lang w:val="sr-Latn-CS"/>
        </w:rPr>
      </w:pPr>
      <w:r>
        <w:t>Члан 1.</w:t>
      </w:r>
    </w:p>
    <w:p w:rsidR="00A97D02" w:rsidRDefault="00A97D02" w:rsidP="00A97D02">
      <w:pPr>
        <w:ind w:firstLine="720"/>
        <w:jc w:val="both"/>
        <w:rPr>
          <w:lang w:val="hr-HR"/>
        </w:rPr>
      </w:pPr>
      <w:r>
        <w:t>Доноси се  Регулациони план „Трг палих српских бораца“</w:t>
      </w:r>
      <w:r>
        <w:rPr>
          <w:bCs/>
        </w:rPr>
        <w:t xml:space="preserve"> </w:t>
      </w:r>
      <w:r>
        <w:t xml:space="preserve"> (у даљем тексту: План). </w:t>
      </w:r>
    </w:p>
    <w:p w:rsidR="00A97D02" w:rsidRDefault="00A97D02" w:rsidP="00A97D02">
      <w:pPr>
        <w:jc w:val="both"/>
        <w:rPr>
          <w:lang w:val="en-US"/>
        </w:rPr>
      </w:pPr>
      <w:r>
        <w:t xml:space="preserve">       </w:t>
      </w:r>
    </w:p>
    <w:p w:rsidR="00A97D02" w:rsidRDefault="00A97D02" w:rsidP="00A97D02">
      <w:pPr>
        <w:jc w:val="center"/>
        <w:rPr>
          <w:lang w:val="sr-Latn-CS"/>
        </w:rPr>
      </w:pPr>
      <w:r>
        <w:t>Члан 2.</w:t>
      </w:r>
    </w:p>
    <w:p w:rsidR="00A97D02" w:rsidRDefault="00A97D02" w:rsidP="00A97D02">
      <w:pPr>
        <w:ind w:firstLine="720"/>
        <w:jc w:val="both"/>
        <w:rPr>
          <w:szCs w:val="24"/>
          <w:lang w:val="sr-Cyrl-BA"/>
        </w:rPr>
      </w:pPr>
      <w:r>
        <w:rPr>
          <w:szCs w:val="24"/>
          <w:lang w:val="sr-Cyrl-BA"/>
        </w:rPr>
        <w:t xml:space="preserve">Садржај  Плана начелно је одређен чланом 26. </w:t>
      </w:r>
      <w:r>
        <w:rPr>
          <w:szCs w:val="24"/>
        </w:rPr>
        <w:t xml:space="preserve">Закона о уређењу простора и грађењу (,,Службени гласник Републике Српске,број:55/10),а детаљније </w:t>
      </w:r>
      <w:r>
        <w:rPr>
          <w:szCs w:val="24"/>
          <w:lang w:val="sr-Cyrl-BA"/>
        </w:rPr>
        <w:t xml:space="preserve">члановима 140.  и 141. Правилника о садржају,  начину израде идоношења докумената просторног уређења („Сл.  гласник Републике Српске“  број 59/11). </w:t>
      </w:r>
    </w:p>
    <w:p w:rsidR="00A97D02" w:rsidRDefault="00A97D02" w:rsidP="00A97D02">
      <w:pPr>
        <w:jc w:val="both"/>
        <w:rPr>
          <w:lang w:val="sr-Cyrl-BA"/>
        </w:rPr>
      </w:pPr>
    </w:p>
    <w:p w:rsidR="00A97D02" w:rsidRDefault="00A97D02" w:rsidP="00A97D02">
      <w:pPr>
        <w:jc w:val="center"/>
        <w:rPr>
          <w:lang w:val="sr-Latn-CS"/>
        </w:rPr>
      </w:pPr>
      <w:r>
        <w:t xml:space="preserve">Члан </w:t>
      </w:r>
      <w:r>
        <w:rPr>
          <w:lang w:val="bs-Cyrl-BA"/>
        </w:rPr>
        <w:t>3</w:t>
      </w:r>
      <w:r>
        <w:t>.</w:t>
      </w:r>
    </w:p>
    <w:p w:rsidR="00A97D02" w:rsidRDefault="00A97D02" w:rsidP="00A97D02">
      <w:pPr>
        <w:ind w:firstLine="720"/>
        <w:jc w:val="both"/>
      </w:pPr>
      <w:r>
        <w:t>Планом ће бити обухваћен простор ,у површини од око 2,338 ха,а који је приказан на карти-у прилогу ове одлуке.</w:t>
      </w:r>
    </w:p>
    <w:p w:rsidR="00A97D02" w:rsidRDefault="00A97D02" w:rsidP="00A97D02">
      <w:pPr>
        <w:jc w:val="both"/>
        <w:rPr>
          <w:lang w:val="sr-Cyrl-BA"/>
        </w:rPr>
      </w:pPr>
      <w:r>
        <w:rPr>
          <w:lang w:val="sr-Cyrl-BA"/>
        </w:rPr>
        <w:t xml:space="preserve"> </w:t>
      </w:r>
      <w:r>
        <w:rPr>
          <w:lang w:val="sr-Latn-BA"/>
        </w:rPr>
        <w:t xml:space="preserve">       </w:t>
      </w:r>
    </w:p>
    <w:p w:rsidR="00A97D02" w:rsidRDefault="00A97D02" w:rsidP="00A97D02">
      <w:pPr>
        <w:jc w:val="center"/>
        <w:rPr>
          <w:lang w:val="sr-Latn-CS"/>
        </w:rPr>
      </w:pPr>
      <w:r>
        <w:t xml:space="preserve">Члан </w:t>
      </w:r>
      <w:r>
        <w:rPr>
          <w:lang w:val="sr-Cyrl-BA"/>
        </w:rPr>
        <w:t>4</w:t>
      </w:r>
      <w:r>
        <w:t>.</w:t>
      </w:r>
    </w:p>
    <w:p w:rsidR="00A97D02" w:rsidRDefault="00A97D02" w:rsidP="00A97D02">
      <w:pPr>
        <w:ind w:firstLine="720"/>
        <w:jc w:val="both"/>
        <w:rPr>
          <w:lang w:val="sr-Latn-CS"/>
        </w:rPr>
      </w:pPr>
      <w:r>
        <w:rPr>
          <w:lang w:val="sr-Cyrl-BA"/>
        </w:rPr>
        <w:t>План се доноси за период  од 2013- 2023. година.</w:t>
      </w:r>
    </w:p>
    <w:p w:rsidR="00A97D02" w:rsidRDefault="00A97D02" w:rsidP="00A97D02">
      <w:pPr>
        <w:jc w:val="both"/>
        <w:rPr>
          <w:lang w:val="sr-Latn-CS"/>
        </w:rPr>
      </w:pPr>
    </w:p>
    <w:p w:rsidR="00A97D02" w:rsidRDefault="00A97D02" w:rsidP="00A97D02">
      <w:pPr>
        <w:jc w:val="center"/>
        <w:rPr>
          <w:lang w:val="sr-Latn-CS"/>
        </w:rPr>
      </w:pPr>
      <w:r>
        <w:t>Члан 5.</w:t>
      </w:r>
    </w:p>
    <w:p w:rsidR="00A97D02" w:rsidRDefault="00A97D02" w:rsidP="00A97D02">
      <w:pPr>
        <w:ind w:firstLine="720"/>
        <w:jc w:val="both"/>
        <w:rPr>
          <w:szCs w:val="24"/>
          <w:lang w:val="sr-Cyrl-BA"/>
        </w:rPr>
      </w:pPr>
      <w:r>
        <w:rPr>
          <w:szCs w:val="24"/>
          <w:lang w:val="sr-Cyrl-BA"/>
        </w:rPr>
        <w:t>Ступањем на снагу ове Одлуке,престају да важе раније донесени просторно-плански документи проведбеног карактера,у дијелу у којем нису у сагласности са Планом.</w:t>
      </w:r>
    </w:p>
    <w:p w:rsidR="00A97D02" w:rsidRDefault="00A97D02" w:rsidP="00A97D02">
      <w:pPr>
        <w:jc w:val="both"/>
        <w:rPr>
          <w:lang w:val="sr-Cyrl-BA"/>
        </w:rPr>
      </w:pPr>
    </w:p>
    <w:p w:rsidR="00A97D02" w:rsidRDefault="00A97D02" w:rsidP="00A97D02">
      <w:pPr>
        <w:jc w:val="center"/>
        <w:rPr>
          <w:lang w:val="sr-Latn-CS"/>
        </w:rPr>
      </w:pPr>
      <w:r>
        <w:lastRenderedPageBreak/>
        <w:t xml:space="preserve">Члан </w:t>
      </w:r>
      <w:r>
        <w:rPr>
          <w:lang w:val="sr-Cyrl-BA"/>
        </w:rPr>
        <w:t>6</w:t>
      </w:r>
      <w:r>
        <w:t>.</w:t>
      </w:r>
    </w:p>
    <w:p w:rsidR="00A97D02" w:rsidRDefault="00A97D02" w:rsidP="00A97D02">
      <w:pPr>
        <w:ind w:firstLine="720"/>
        <w:jc w:val="both"/>
        <w:rPr>
          <w:szCs w:val="24"/>
          <w:lang w:val="hr-HR"/>
        </w:rPr>
      </w:pPr>
      <w:r>
        <w:rPr>
          <w:szCs w:val="24"/>
          <w:lang w:val="sr-Cyrl-BA"/>
        </w:rPr>
        <w:t>О извршењу ове Одлуке стараће се Одјељење за просторно уређење и стамбено комуналне послове.</w:t>
      </w:r>
    </w:p>
    <w:p w:rsidR="00A97D02" w:rsidRDefault="00A97D02" w:rsidP="00A97D02">
      <w:pPr>
        <w:jc w:val="center"/>
        <w:rPr>
          <w:lang w:val="sr-Latn-CS"/>
        </w:rPr>
      </w:pPr>
      <w:r>
        <w:t xml:space="preserve">Члан </w:t>
      </w:r>
      <w:r>
        <w:rPr>
          <w:lang w:val="sr-Cyrl-BA"/>
        </w:rPr>
        <w:t>7</w:t>
      </w:r>
      <w:r>
        <w:t>.</w:t>
      </w:r>
    </w:p>
    <w:p w:rsidR="00A97D02" w:rsidRDefault="00A97D02" w:rsidP="00A97D02">
      <w:pPr>
        <w:ind w:firstLine="720"/>
        <w:jc w:val="both"/>
      </w:pPr>
      <w:r>
        <w:t xml:space="preserve">Ова Одлука ступа на снагу </w:t>
      </w:r>
      <w:r>
        <w:rPr>
          <w:lang w:val="sr-Cyrl-BA"/>
        </w:rPr>
        <w:t>осмог дана по објављивању</w:t>
      </w:r>
      <w:r>
        <w:t xml:space="preserve"> у ,,Службеном гласнику,, општине Котор Варош.</w:t>
      </w:r>
    </w:p>
    <w:p w:rsidR="00A97D02" w:rsidRDefault="00A97D02" w:rsidP="00A97D02">
      <w:pPr>
        <w:pStyle w:val="BodyText"/>
        <w:ind w:firstLine="720"/>
        <w:rPr>
          <w:sz w:val="24"/>
        </w:rPr>
      </w:pPr>
    </w:p>
    <w:p w:rsidR="00A97D02" w:rsidRDefault="00A97D02" w:rsidP="00A97D02">
      <w:pPr>
        <w:pStyle w:val="BodyText"/>
        <w:ind w:firstLine="720"/>
        <w:rPr>
          <w:sz w:val="24"/>
          <w:lang w:val="sr-Latn-CS"/>
        </w:rPr>
      </w:pPr>
    </w:p>
    <w:p w:rsidR="00A97D02" w:rsidRDefault="00A97D02" w:rsidP="00A97D02">
      <w:pPr>
        <w:jc w:val="both"/>
      </w:pPr>
      <w:r>
        <w:t>Број:</w:t>
      </w:r>
      <w:r>
        <w:rPr>
          <w:lang w:val="sr-Cyrl-BA"/>
        </w:rPr>
        <w:t>01-022-216</w:t>
      </w:r>
      <w:r>
        <w:t>/</w:t>
      </w:r>
      <w:r>
        <w:rPr>
          <w:lang w:val="sr-Latn-CS"/>
        </w:rPr>
        <w:t>1</w:t>
      </w:r>
      <w:r>
        <w:t>3</w:t>
      </w:r>
      <w:r>
        <w:rPr>
          <w:lang w:val="sr-Cyrl-BA"/>
        </w:rPr>
        <w:t xml:space="preserve">. </w:t>
      </w:r>
    </w:p>
    <w:p w:rsidR="00A97D02" w:rsidRDefault="00A97D02" w:rsidP="00A97D02">
      <w:pPr>
        <w:jc w:val="both"/>
        <w:rPr>
          <w:lang w:val="sr-Cyrl-BA"/>
        </w:rPr>
      </w:pPr>
      <w:r>
        <w:t>Дана:</w:t>
      </w:r>
      <w:r>
        <w:rPr>
          <w:u w:val="single"/>
          <w:lang w:val="sr-Cyrl-BA"/>
        </w:rPr>
        <w:t>26.12.</w:t>
      </w:r>
      <w:r>
        <w:rPr>
          <w:u w:val="single"/>
        </w:rPr>
        <w:t>20</w:t>
      </w:r>
      <w:r>
        <w:rPr>
          <w:u w:val="single"/>
          <w:lang w:val="sr-Latn-CS"/>
        </w:rPr>
        <w:t>1</w:t>
      </w:r>
      <w:r>
        <w:rPr>
          <w:u w:val="single"/>
        </w:rPr>
        <w:t>3</w:t>
      </w:r>
      <w:r>
        <w:t>.год.</w:t>
      </w:r>
      <w:r>
        <w:rPr>
          <w:lang w:val="sr-Cyrl-BA"/>
        </w:rPr>
        <w:t xml:space="preserve">                                                           </w:t>
      </w:r>
    </w:p>
    <w:p w:rsidR="00A97D02" w:rsidRDefault="00A97D02" w:rsidP="00A97D02">
      <w:pPr>
        <w:jc w:val="both"/>
      </w:pPr>
      <w:r>
        <w:t xml:space="preserve">     Котор-Варош</w:t>
      </w:r>
      <w:r>
        <w:rPr>
          <w:lang w:val="sr-Cyrl-BA"/>
        </w:rPr>
        <w:t xml:space="preserve">                                                                                           </w:t>
      </w:r>
      <w:r>
        <w:t xml:space="preserve">ПРЕДСЈЕДНИК </w:t>
      </w:r>
    </w:p>
    <w:p w:rsidR="00A97D02" w:rsidRDefault="00A97D02" w:rsidP="00A97D02">
      <w:pPr>
        <w:jc w:val="both"/>
        <w:rPr>
          <w:lang w:val="sr-Cyrl-BA"/>
        </w:rPr>
      </w:pPr>
      <w:r>
        <w:t xml:space="preserve">                                                                                           </w:t>
      </w:r>
      <w:r>
        <w:rPr>
          <w:lang w:val="sr-Cyrl-BA"/>
        </w:rPr>
        <w:t xml:space="preserve">                 </w:t>
      </w:r>
      <w:r>
        <w:t>СКУПШТИНЕ ОПШТИН</w:t>
      </w:r>
      <w:r>
        <w:rPr>
          <w:lang w:val="sr-Cyrl-BA"/>
        </w:rPr>
        <w:t>Е</w:t>
      </w:r>
    </w:p>
    <w:p w:rsidR="00A97D02" w:rsidRPr="00A97D02" w:rsidRDefault="00A97D02" w:rsidP="00A97D02">
      <w:pPr>
        <w:jc w:val="both"/>
        <w:rPr>
          <w:lang w:val="hr-HR"/>
        </w:rPr>
      </w:pPr>
      <w:r>
        <w:t xml:space="preserve">                                                                                </w:t>
      </w:r>
      <w:r>
        <w:rPr>
          <w:lang w:val="sr-Cyrl-BA"/>
        </w:rPr>
        <w:t xml:space="preserve">                                </w:t>
      </w:r>
      <w:r>
        <w:t>Ениса Божичковић,</w:t>
      </w:r>
      <w:r>
        <w:rPr>
          <w:lang w:val="sr-Cyrl-BA"/>
        </w:rPr>
        <w:t>с.р.</w:t>
      </w:r>
    </w:p>
    <w:p w:rsidR="007A3B2A" w:rsidRPr="00A2260E" w:rsidRDefault="007A3B2A" w:rsidP="007A3B2A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8</w:t>
      </w:r>
    </w:p>
    <w:p w:rsidR="00A97D02" w:rsidRPr="005D5053" w:rsidRDefault="00A97D02" w:rsidP="005D5053">
      <w:pPr>
        <w:rPr>
          <w:lang w:val="hr-HR"/>
        </w:rPr>
      </w:pPr>
    </w:p>
    <w:p w:rsidR="005D5053" w:rsidRPr="005D5053" w:rsidRDefault="005D5053" w:rsidP="005D5053">
      <w:pPr>
        <w:ind w:firstLine="720"/>
        <w:jc w:val="both"/>
        <w:rPr>
          <w:szCs w:val="24"/>
        </w:rPr>
      </w:pPr>
      <w:r w:rsidRPr="005D5053">
        <w:rPr>
          <w:szCs w:val="24"/>
        </w:rPr>
        <w:t>На основу члана 30. Закона о локалној самоуправи (,,Службени гласник Републике Српске“, брoj: 101/04, 42/05, 118/05 и 98/13), члана  29. Статута Општине Котор-Варош („Службени гласник Општине Котор-Варош“, бој:11/05,11/07,7/10 и 7/11) и члана 21.став 4.Одлуке о комуналном реду (,,Службени гласник Општине Котор-Варош“, број 2/10),Скупштина општине Котор-Варош</w:t>
      </w:r>
      <w:bookmarkStart w:id="0" w:name="_GoBack"/>
      <w:bookmarkEnd w:id="0"/>
      <w:r w:rsidRPr="005D5053">
        <w:rPr>
          <w:szCs w:val="24"/>
        </w:rPr>
        <w:t>, на</w:t>
      </w:r>
      <w:r w:rsidRPr="005D5053">
        <w:rPr>
          <w:szCs w:val="24"/>
          <w:lang w:val="sr-Cyrl-BA"/>
        </w:rPr>
        <w:t xml:space="preserve"> 11.</w:t>
      </w:r>
      <w:r w:rsidRPr="005D5053">
        <w:rPr>
          <w:szCs w:val="24"/>
        </w:rPr>
        <w:t xml:space="preserve">сједници, одржаној </w:t>
      </w:r>
      <w:r w:rsidRPr="005D5053">
        <w:rPr>
          <w:szCs w:val="24"/>
          <w:lang w:val="sr-Cyrl-BA"/>
        </w:rPr>
        <w:t>26.12.</w:t>
      </w:r>
      <w:r w:rsidRPr="005D5053">
        <w:rPr>
          <w:szCs w:val="24"/>
        </w:rPr>
        <w:t>2013. године, доноси</w:t>
      </w:r>
    </w:p>
    <w:p w:rsidR="005D5053" w:rsidRPr="005D5053" w:rsidRDefault="005D5053" w:rsidP="005D5053">
      <w:pPr>
        <w:jc w:val="center"/>
        <w:rPr>
          <w:b/>
          <w:bCs/>
          <w:szCs w:val="24"/>
        </w:rPr>
      </w:pPr>
    </w:p>
    <w:p w:rsidR="005D5053" w:rsidRPr="005D5053" w:rsidRDefault="005D5053" w:rsidP="005D5053">
      <w:pPr>
        <w:jc w:val="center"/>
        <w:rPr>
          <w:szCs w:val="24"/>
          <w:lang w:val="en-US"/>
        </w:rPr>
      </w:pPr>
      <w:r w:rsidRPr="005D5053">
        <w:rPr>
          <w:bCs/>
          <w:szCs w:val="24"/>
        </w:rPr>
        <w:t>О Д Л У К У</w:t>
      </w:r>
    </w:p>
    <w:p w:rsidR="005D5053" w:rsidRPr="005D5053" w:rsidRDefault="005D5053" w:rsidP="005D5053">
      <w:pPr>
        <w:pStyle w:val="NoSpacing"/>
        <w:jc w:val="center"/>
        <w:rPr>
          <w:sz w:val="24"/>
          <w:szCs w:val="24"/>
        </w:rPr>
      </w:pPr>
      <w:r w:rsidRPr="005D5053">
        <w:rPr>
          <w:sz w:val="24"/>
          <w:szCs w:val="24"/>
        </w:rPr>
        <w:t xml:space="preserve">О ДОДЈЕЛИ ЈАВНИХ ПОВРШИНА – РАДИ ПРИВРЕМЕНОГ </w:t>
      </w:r>
    </w:p>
    <w:p w:rsidR="005D5053" w:rsidRPr="005D5053" w:rsidRDefault="005D5053" w:rsidP="005D5053">
      <w:pPr>
        <w:pStyle w:val="NoSpacing"/>
        <w:jc w:val="center"/>
        <w:rPr>
          <w:sz w:val="24"/>
          <w:szCs w:val="24"/>
          <w:lang w:val="hr-HR"/>
        </w:rPr>
      </w:pPr>
      <w:r w:rsidRPr="005D5053">
        <w:rPr>
          <w:sz w:val="24"/>
          <w:szCs w:val="24"/>
        </w:rPr>
        <w:t>ЗАУЗИМАЊА,</w:t>
      </w:r>
      <w:r w:rsidRPr="005D5053">
        <w:rPr>
          <w:sz w:val="24"/>
          <w:szCs w:val="24"/>
          <w:lang w:val="hr-HR"/>
        </w:rPr>
        <w:t xml:space="preserve">  </w:t>
      </w:r>
      <w:r w:rsidRPr="005D5053">
        <w:rPr>
          <w:sz w:val="24"/>
          <w:szCs w:val="24"/>
          <w:lang w:val="sr-Cyrl-CS"/>
        </w:rPr>
        <w:t>БЛАГОЈЕВИЋ РУЖИ ИЗ БАЊА ЛУКЕ</w:t>
      </w:r>
    </w:p>
    <w:p w:rsidR="005D5053" w:rsidRPr="005D5053" w:rsidRDefault="005D5053" w:rsidP="005D5053">
      <w:pPr>
        <w:jc w:val="center"/>
        <w:rPr>
          <w:szCs w:val="24"/>
        </w:rPr>
      </w:pPr>
    </w:p>
    <w:p w:rsidR="005D5053" w:rsidRPr="005D5053" w:rsidRDefault="005D5053" w:rsidP="005D5053">
      <w:pPr>
        <w:jc w:val="center"/>
        <w:rPr>
          <w:szCs w:val="24"/>
          <w:lang w:val="en-US"/>
        </w:rPr>
      </w:pPr>
      <w:r w:rsidRPr="005D5053">
        <w:rPr>
          <w:szCs w:val="24"/>
        </w:rPr>
        <w:t>Члан 1.</w:t>
      </w:r>
    </w:p>
    <w:p w:rsidR="005D5053" w:rsidRPr="005D5053" w:rsidRDefault="005D5053" w:rsidP="005D5053">
      <w:pPr>
        <w:ind w:firstLine="720"/>
        <w:jc w:val="both"/>
        <w:rPr>
          <w:szCs w:val="24"/>
        </w:rPr>
      </w:pPr>
      <w:r w:rsidRPr="005D5053">
        <w:rPr>
          <w:szCs w:val="24"/>
        </w:rPr>
        <w:t>Додјељује се Благојевић Ружи, из Бања Луке, јавна  површина – ради привременог заузимања, постављања надстрешнице (лексан) на улазу у пословну просторију, површине4,60 м2, дефинисана Урбанистичко техничким условима број: 04/5-364-6/13 од 04.06.2013. године итехничком документацијом.</w:t>
      </w:r>
    </w:p>
    <w:p w:rsidR="00ED0F0E" w:rsidRDefault="005D5053" w:rsidP="005D5053">
      <w:pPr>
        <w:rPr>
          <w:szCs w:val="24"/>
          <w:lang w:val="sr-Cyrl-BA"/>
        </w:rPr>
      </w:pPr>
      <w:r w:rsidRPr="005D5053">
        <w:rPr>
          <w:szCs w:val="24"/>
        </w:rPr>
        <w:t>- локација – у улици Цара Душана, дио к.ч. 1278/1 , к.о. Котор-Варош</w:t>
      </w:r>
      <w:r w:rsidR="00ED0F0E">
        <w:rPr>
          <w:szCs w:val="24"/>
          <w:lang w:val="sr-Cyrl-BA"/>
        </w:rPr>
        <w:t>.</w:t>
      </w:r>
    </w:p>
    <w:p w:rsidR="00ED0F0E" w:rsidRPr="00ED0F0E" w:rsidRDefault="00ED0F0E" w:rsidP="005D5053">
      <w:pPr>
        <w:rPr>
          <w:szCs w:val="24"/>
          <w:lang w:val="sr-Cyrl-BA"/>
        </w:rPr>
      </w:pPr>
    </w:p>
    <w:p w:rsidR="005D5053" w:rsidRPr="005D5053" w:rsidRDefault="005D5053" w:rsidP="005D5053">
      <w:pPr>
        <w:jc w:val="center"/>
        <w:rPr>
          <w:szCs w:val="24"/>
          <w:lang w:val="en-US"/>
        </w:rPr>
      </w:pPr>
      <w:r w:rsidRPr="005D5053">
        <w:rPr>
          <w:szCs w:val="24"/>
        </w:rPr>
        <w:t>Члан 2.</w:t>
      </w:r>
    </w:p>
    <w:p w:rsidR="005D5053" w:rsidRPr="005D5053" w:rsidRDefault="005D5053" w:rsidP="005D5053">
      <w:pPr>
        <w:ind w:firstLine="720"/>
        <w:jc w:val="both"/>
        <w:rPr>
          <w:szCs w:val="24"/>
        </w:rPr>
      </w:pPr>
      <w:r w:rsidRPr="005D5053">
        <w:rPr>
          <w:szCs w:val="24"/>
        </w:rPr>
        <w:t xml:space="preserve">Услови и начин заузимања и кориштења јавних површина – из члана 1. ове одлуке, утврдиће рјешењем Одјељењеза просторно уређење и стамбено комуналне послове, у складу са Одлуком о комуналном реду. </w:t>
      </w:r>
    </w:p>
    <w:p w:rsidR="005D5053" w:rsidRPr="005D5053" w:rsidRDefault="005D5053" w:rsidP="005D5053">
      <w:pPr>
        <w:jc w:val="center"/>
        <w:rPr>
          <w:szCs w:val="24"/>
        </w:rPr>
      </w:pPr>
      <w:r w:rsidRPr="005D5053">
        <w:rPr>
          <w:szCs w:val="24"/>
        </w:rPr>
        <w:t>Члан 3.</w:t>
      </w:r>
    </w:p>
    <w:p w:rsidR="005D5053" w:rsidRPr="00A9646F" w:rsidRDefault="005D5053" w:rsidP="00A9646F">
      <w:pPr>
        <w:ind w:firstLine="720"/>
        <w:jc w:val="both"/>
        <w:rPr>
          <w:szCs w:val="24"/>
          <w:lang w:val="hr-HR"/>
        </w:rPr>
      </w:pPr>
      <w:r w:rsidRPr="005D5053">
        <w:rPr>
          <w:szCs w:val="24"/>
        </w:rPr>
        <w:t>Ова одлука ступа на снагу осмог дана од дана објављивања у Службеном гласнику Општине Котор-Варош.</w:t>
      </w:r>
      <w:r w:rsidRPr="005D5053">
        <w:rPr>
          <w:szCs w:val="24"/>
          <w:lang w:val="sr-Cyrl-BA"/>
        </w:rPr>
        <w:tab/>
      </w:r>
      <w:r w:rsidRPr="005D5053">
        <w:rPr>
          <w:szCs w:val="24"/>
          <w:lang w:val="sr-Cyrl-BA"/>
        </w:rPr>
        <w:tab/>
      </w:r>
    </w:p>
    <w:p w:rsidR="007A3B2A" w:rsidRPr="005D5053" w:rsidRDefault="007A3B2A" w:rsidP="005D5053">
      <w:pPr>
        <w:spacing w:after="18" w:line="216" w:lineRule="auto"/>
        <w:rPr>
          <w:szCs w:val="24"/>
          <w:lang w:val="sr-Cyrl-BA"/>
        </w:rPr>
      </w:pPr>
    </w:p>
    <w:p w:rsidR="005D5053" w:rsidRPr="005D5053" w:rsidRDefault="005D5053" w:rsidP="005D5053">
      <w:pPr>
        <w:spacing w:after="18" w:line="216" w:lineRule="auto"/>
        <w:rPr>
          <w:szCs w:val="24"/>
          <w:lang w:val="sr-Cyrl-BA"/>
        </w:rPr>
      </w:pPr>
      <w:r w:rsidRPr="005D5053">
        <w:rPr>
          <w:szCs w:val="24"/>
          <w:lang w:val="sr-Cyrl-BA"/>
        </w:rPr>
        <w:t>Број:01-022-218/13.</w:t>
      </w:r>
    </w:p>
    <w:p w:rsidR="005D5053" w:rsidRPr="005D5053" w:rsidRDefault="005D5053" w:rsidP="005D5053">
      <w:pPr>
        <w:spacing w:after="18" w:line="216" w:lineRule="auto"/>
        <w:rPr>
          <w:szCs w:val="24"/>
          <w:lang w:val="sr-Cyrl-BA"/>
        </w:rPr>
      </w:pPr>
      <w:r w:rsidRPr="005D5053">
        <w:rPr>
          <w:szCs w:val="24"/>
          <w:lang w:val="sr-Cyrl-BA"/>
        </w:rPr>
        <w:t>Датум: 26.12</w:t>
      </w:r>
      <w:r w:rsidRPr="005D5053">
        <w:rPr>
          <w:szCs w:val="24"/>
          <w:lang w:val="sl-SI"/>
        </w:rPr>
        <w:t>.201</w:t>
      </w:r>
      <w:r w:rsidRPr="005D5053">
        <w:rPr>
          <w:szCs w:val="24"/>
        </w:rPr>
        <w:t>3</w:t>
      </w:r>
      <w:r w:rsidRPr="005D5053">
        <w:rPr>
          <w:szCs w:val="24"/>
          <w:lang w:val="sl-SI"/>
        </w:rPr>
        <w:t>.</w:t>
      </w:r>
      <w:r w:rsidRPr="005D5053">
        <w:rPr>
          <w:szCs w:val="24"/>
        </w:rPr>
        <w:t>године</w:t>
      </w:r>
    </w:p>
    <w:p w:rsidR="005D5053" w:rsidRPr="005D5053" w:rsidRDefault="005D5053" w:rsidP="005D5053">
      <w:pPr>
        <w:pStyle w:val="Heading1"/>
        <w:rPr>
          <w:b w:val="0"/>
          <w:szCs w:val="24"/>
          <w:lang w:val="sr-Cyrl-BA"/>
        </w:rPr>
      </w:pPr>
      <w:r w:rsidRPr="005D5053">
        <w:rPr>
          <w:szCs w:val="24"/>
          <w:lang w:val="sr-Cyrl-BA"/>
        </w:rPr>
        <w:t xml:space="preserve">                                                                                                                        </w:t>
      </w:r>
      <w:r w:rsidRPr="005D5053">
        <w:rPr>
          <w:b w:val="0"/>
          <w:szCs w:val="24"/>
        </w:rPr>
        <w:t xml:space="preserve">ПРЕДСЈЕДНИК </w:t>
      </w:r>
      <w:r w:rsidRPr="005D5053">
        <w:rPr>
          <w:b w:val="0"/>
          <w:szCs w:val="24"/>
        </w:rPr>
        <w:tab/>
      </w:r>
    </w:p>
    <w:p w:rsidR="005D5053" w:rsidRPr="005D5053" w:rsidRDefault="005D5053" w:rsidP="005D5053">
      <w:pPr>
        <w:pStyle w:val="Heading1"/>
        <w:rPr>
          <w:b w:val="0"/>
          <w:szCs w:val="24"/>
          <w:lang w:val="sr-Cyrl-BA"/>
        </w:rPr>
      </w:pPr>
      <w:r w:rsidRPr="005D5053">
        <w:rPr>
          <w:b w:val="0"/>
          <w:szCs w:val="24"/>
          <w:lang w:val="sr-Cyrl-BA"/>
        </w:rPr>
        <w:t xml:space="preserve">                                                                                                           </w:t>
      </w:r>
      <w:r w:rsidRPr="005D5053">
        <w:rPr>
          <w:b w:val="0"/>
          <w:szCs w:val="24"/>
        </w:rPr>
        <w:t xml:space="preserve">СКУПШТИНЕ ОПШТИНЕ </w:t>
      </w:r>
    </w:p>
    <w:p w:rsidR="007A3B2A" w:rsidRPr="00A9646F" w:rsidRDefault="005D5053" w:rsidP="00A9646F">
      <w:pPr>
        <w:pStyle w:val="Heading1"/>
        <w:rPr>
          <w:b w:val="0"/>
          <w:szCs w:val="24"/>
          <w:lang w:val="hr-HR"/>
        </w:rPr>
      </w:pPr>
      <w:r w:rsidRPr="005D5053">
        <w:rPr>
          <w:b w:val="0"/>
          <w:szCs w:val="24"/>
          <w:lang w:val="sr-Cyrl-BA"/>
        </w:rPr>
        <w:t xml:space="preserve">                                                                                                            </w:t>
      </w:r>
      <w:r w:rsidRPr="005D5053">
        <w:rPr>
          <w:b w:val="0"/>
          <w:szCs w:val="24"/>
        </w:rPr>
        <w:t>Ениса Божичковић,</w:t>
      </w:r>
      <w:r w:rsidRPr="005D5053">
        <w:rPr>
          <w:b w:val="0"/>
          <w:szCs w:val="24"/>
          <w:lang w:val="sr-Cyrl-BA"/>
        </w:rPr>
        <w:t>с.р.</w:t>
      </w:r>
    </w:p>
    <w:p w:rsidR="00F1103F" w:rsidRDefault="007A3B2A" w:rsidP="007A3B2A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9</w:t>
      </w:r>
    </w:p>
    <w:p w:rsidR="007A3B2A" w:rsidRPr="007A3B2A" w:rsidRDefault="007A3B2A" w:rsidP="007A3B2A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</w:p>
    <w:p w:rsidR="007A3B2A" w:rsidRDefault="007A3B2A" w:rsidP="007A3B2A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7A3B2A">
        <w:rPr>
          <w:sz w:val="24"/>
          <w:szCs w:val="24"/>
          <w:lang w:val="sr-Cyrl-CS"/>
        </w:rPr>
        <w:t xml:space="preserve">На основу члана 30 и 31 а. Закона о локалној самоуправи („Службени гласник Републике Српске“, број: 101/04, 42/05 ,118/05 и 98/13) , члана 29. Статута општине Котор Варош („Службени гласник општине Котор Варош“, број: 11/05, 11/07, 7/10 и 7/11) и </w:t>
      </w:r>
      <w:r w:rsidRPr="007A3B2A">
        <w:rPr>
          <w:sz w:val="24"/>
          <w:szCs w:val="24"/>
          <w:lang w:val="sr-Cyrl-CS"/>
        </w:rPr>
        <w:lastRenderedPageBreak/>
        <w:t xml:space="preserve">члана 10. Пословника о раду Скупштине општине Котор Варош („Службени гласник општине Котор Варош“, број: 2/13)  Скупштина општине Котор Варош на једанаестој редовној сједници одржаној дана 26.12. 2013.године   д о н о с и </w:t>
      </w:r>
    </w:p>
    <w:p w:rsidR="007A3B2A" w:rsidRPr="00A9646F" w:rsidRDefault="007A3B2A" w:rsidP="007A3B2A">
      <w:pPr>
        <w:pStyle w:val="NoSpacing"/>
        <w:ind w:firstLine="720"/>
        <w:jc w:val="both"/>
        <w:rPr>
          <w:sz w:val="24"/>
          <w:szCs w:val="24"/>
          <w:lang w:val="hr-HR"/>
        </w:rPr>
      </w:pPr>
    </w:p>
    <w:p w:rsidR="007A3B2A" w:rsidRPr="007A3B2A" w:rsidRDefault="007A3B2A" w:rsidP="007A3B2A">
      <w:pPr>
        <w:pStyle w:val="NoSpacing"/>
        <w:ind w:firstLine="720"/>
        <w:jc w:val="center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>О  Д  Л  У  К  У</w:t>
      </w:r>
    </w:p>
    <w:p w:rsidR="007A3B2A" w:rsidRDefault="007A3B2A" w:rsidP="007A3B2A">
      <w:pPr>
        <w:pStyle w:val="NoSpacing"/>
        <w:ind w:firstLine="720"/>
        <w:jc w:val="center"/>
        <w:rPr>
          <w:sz w:val="24"/>
          <w:szCs w:val="24"/>
          <w:lang w:val="hr-HR"/>
        </w:rPr>
      </w:pPr>
      <w:r w:rsidRPr="007A3B2A">
        <w:rPr>
          <w:sz w:val="24"/>
          <w:szCs w:val="24"/>
          <w:lang w:val="sr-Cyrl-CS"/>
        </w:rPr>
        <w:t xml:space="preserve">О ОДРЕЂИВАЊУ НОВЧАНЕ НАКНАДЕ </w:t>
      </w:r>
    </w:p>
    <w:p w:rsidR="007A3B2A" w:rsidRPr="007A3B2A" w:rsidRDefault="007A3B2A" w:rsidP="007A3B2A">
      <w:pPr>
        <w:pStyle w:val="NoSpacing"/>
        <w:ind w:firstLine="720"/>
        <w:jc w:val="center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>ЗА ВРШЕЊЕ ОДБОРНИЧКЕ ДУЖНОСТИ</w:t>
      </w:r>
    </w:p>
    <w:p w:rsidR="007A3B2A" w:rsidRPr="00A9646F" w:rsidRDefault="007A3B2A" w:rsidP="007A3B2A">
      <w:pPr>
        <w:pStyle w:val="NoSpacing"/>
        <w:rPr>
          <w:sz w:val="24"/>
          <w:szCs w:val="24"/>
          <w:lang w:val="hr-HR"/>
        </w:rPr>
      </w:pPr>
    </w:p>
    <w:p w:rsidR="007A3B2A" w:rsidRPr="007A3B2A" w:rsidRDefault="007A3B2A" w:rsidP="007A3B2A">
      <w:pPr>
        <w:pStyle w:val="NoSpacing"/>
        <w:ind w:firstLine="720"/>
        <w:jc w:val="center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>Члан 1.</w:t>
      </w:r>
    </w:p>
    <w:p w:rsidR="007A3B2A" w:rsidRPr="007A3B2A" w:rsidRDefault="007A3B2A" w:rsidP="007A3B2A">
      <w:pPr>
        <w:pStyle w:val="NoSpacing"/>
        <w:ind w:firstLine="720"/>
        <w:jc w:val="center"/>
        <w:rPr>
          <w:sz w:val="24"/>
          <w:szCs w:val="24"/>
          <w:lang w:val="sr-Cyrl-CS"/>
        </w:rPr>
      </w:pPr>
    </w:p>
    <w:p w:rsidR="007A3B2A" w:rsidRPr="007A3B2A" w:rsidRDefault="007A3B2A" w:rsidP="007A3B2A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>Овом Одлуком утвђује се право одборника на новчану накнаду за учешће у раду Скупштине општине Котор Варош.</w:t>
      </w:r>
    </w:p>
    <w:p w:rsidR="007A3B2A" w:rsidRPr="007A3B2A" w:rsidRDefault="007A3B2A" w:rsidP="007A3B2A">
      <w:pPr>
        <w:pStyle w:val="NoSpacing"/>
        <w:ind w:firstLine="720"/>
        <w:jc w:val="center"/>
        <w:rPr>
          <w:sz w:val="24"/>
          <w:szCs w:val="24"/>
          <w:lang w:val="hr-HR"/>
        </w:rPr>
      </w:pPr>
      <w:r w:rsidRPr="007A3B2A">
        <w:rPr>
          <w:sz w:val="24"/>
          <w:szCs w:val="24"/>
          <w:lang w:val="sr-Cyrl-CS"/>
        </w:rPr>
        <w:t>Члан 2.</w:t>
      </w:r>
    </w:p>
    <w:p w:rsidR="007A3B2A" w:rsidRPr="007A3B2A" w:rsidRDefault="007A3B2A" w:rsidP="007A3B2A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 xml:space="preserve">Накнада одборницима за вршење одборничке дужности утвђује се у мјесечном  износу од 450,00 КМ. </w:t>
      </w:r>
    </w:p>
    <w:p w:rsidR="007A3B2A" w:rsidRPr="007A3B2A" w:rsidRDefault="007A3B2A" w:rsidP="007A3B2A">
      <w:pPr>
        <w:pStyle w:val="NoSpacing"/>
        <w:ind w:firstLine="720"/>
        <w:jc w:val="center"/>
        <w:rPr>
          <w:sz w:val="24"/>
          <w:szCs w:val="24"/>
          <w:lang w:val="hr-HR"/>
        </w:rPr>
      </w:pPr>
      <w:r w:rsidRPr="007A3B2A">
        <w:rPr>
          <w:sz w:val="24"/>
          <w:szCs w:val="24"/>
          <w:lang w:val="sr-Cyrl-CS"/>
        </w:rPr>
        <w:t>Члан 3.</w:t>
      </w:r>
    </w:p>
    <w:p w:rsidR="007A3B2A" w:rsidRPr="00A9646F" w:rsidRDefault="007A3B2A" w:rsidP="00A9646F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7A3B2A">
        <w:rPr>
          <w:sz w:val="24"/>
          <w:szCs w:val="24"/>
          <w:lang w:val="sr-Cyrl-CS"/>
        </w:rPr>
        <w:t>Одборник стиче право на новчану накнаду даном верификације мандата тј. даном преузимања дужности заједничким давањем и појединачним потписивањем Свечане изјаве.</w:t>
      </w:r>
    </w:p>
    <w:p w:rsidR="007A3B2A" w:rsidRPr="007A3B2A" w:rsidRDefault="007A3B2A" w:rsidP="007A3B2A">
      <w:pPr>
        <w:pStyle w:val="NoSpacing"/>
        <w:ind w:firstLine="720"/>
        <w:jc w:val="center"/>
        <w:rPr>
          <w:sz w:val="24"/>
          <w:szCs w:val="24"/>
          <w:lang w:val="hr-HR"/>
        </w:rPr>
      </w:pPr>
      <w:r w:rsidRPr="007A3B2A">
        <w:rPr>
          <w:sz w:val="24"/>
          <w:szCs w:val="24"/>
          <w:lang w:val="sr-Cyrl-CS"/>
        </w:rPr>
        <w:t xml:space="preserve">Члан 4. </w:t>
      </w:r>
    </w:p>
    <w:p w:rsidR="007A3B2A" w:rsidRPr="007A3B2A" w:rsidRDefault="007A3B2A" w:rsidP="007A3B2A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>О извршењу ове Одлуке старат ће се Одјељење за финансије општинске управе општине Котор Варош.</w:t>
      </w:r>
    </w:p>
    <w:p w:rsidR="007A3B2A" w:rsidRPr="007A3B2A" w:rsidRDefault="007A3B2A" w:rsidP="007A3B2A">
      <w:pPr>
        <w:pStyle w:val="NoSpacing"/>
        <w:ind w:firstLine="720"/>
        <w:jc w:val="center"/>
        <w:rPr>
          <w:sz w:val="24"/>
          <w:szCs w:val="24"/>
          <w:lang w:val="hr-HR"/>
        </w:rPr>
      </w:pPr>
      <w:r w:rsidRPr="007A3B2A">
        <w:rPr>
          <w:sz w:val="24"/>
          <w:szCs w:val="24"/>
          <w:lang w:val="sr-Cyrl-CS"/>
        </w:rPr>
        <w:t>Члан 5.</w:t>
      </w:r>
    </w:p>
    <w:p w:rsidR="007A3B2A" w:rsidRPr="007A3B2A" w:rsidRDefault="007A3B2A" w:rsidP="007A3B2A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7A3B2A">
        <w:rPr>
          <w:sz w:val="24"/>
          <w:szCs w:val="24"/>
          <w:lang w:val="sr-Cyrl-CS"/>
        </w:rPr>
        <w:t>Са даном ступања на снагу ове Одлуке, престаје да важи Одлука о надокнади за вршење одборничке дужности („Службени гласник општине Котор Варош“, број: 1/06 и 2/09).</w:t>
      </w:r>
    </w:p>
    <w:p w:rsidR="007A3B2A" w:rsidRPr="007A3B2A" w:rsidRDefault="007A3B2A" w:rsidP="007A3B2A">
      <w:pPr>
        <w:pStyle w:val="NoSpacing"/>
        <w:ind w:firstLine="720"/>
        <w:jc w:val="center"/>
        <w:rPr>
          <w:sz w:val="24"/>
          <w:szCs w:val="24"/>
          <w:lang w:val="hr-HR"/>
        </w:rPr>
      </w:pPr>
      <w:r w:rsidRPr="007A3B2A">
        <w:rPr>
          <w:sz w:val="24"/>
          <w:szCs w:val="24"/>
          <w:lang w:val="sr-Cyrl-CS"/>
        </w:rPr>
        <w:t>Члан 6.</w:t>
      </w:r>
    </w:p>
    <w:p w:rsidR="007A3B2A" w:rsidRPr="007A3B2A" w:rsidRDefault="007A3B2A" w:rsidP="007A3B2A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општине Котор Варош“.</w:t>
      </w:r>
    </w:p>
    <w:p w:rsidR="007A3B2A" w:rsidRPr="007A3B2A" w:rsidRDefault="007A3B2A" w:rsidP="00574D74">
      <w:pPr>
        <w:pStyle w:val="NoSpacing"/>
        <w:rPr>
          <w:sz w:val="24"/>
          <w:szCs w:val="24"/>
          <w:lang w:val="sr-Cyrl-CS"/>
        </w:rPr>
      </w:pPr>
    </w:p>
    <w:p w:rsidR="007A3B2A" w:rsidRPr="007A3B2A" w:rsidRDefault="007A3B2A" w:rsidP="007A3B2A">
      <w:pPr>
        <w:pStyle w:val="NoSpacing"/>
        <w:ind w:firstLine="720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>Број:01-022-</w:t>
      </w:r>
      <w:r>
        <w:rPr>
          <w:sz w:val="24"/>
          <w:szCs w:val="24"/>
          <w:lang w:val="sr-Cyrl-CS"/>
        </w:rPr>
        <w:t>219</w:t>
      </w:r>
      <w:r w:rsidRPr="007A3B2A">
        <w:rPr>
          <w:sz w:val="24"/>
          <w:szCs w:val="24"/>
          <w:lang w:val="sr-Cyrl-CS"/>
        </w:rPr>
        <w:t xml:space="preserve">/13                                                                  </w:t>
      </w:r>
      <w:r>
        <w:rPr>
          <w:sz w:val="24"/>
          <w:szCs w:val="24"/>
          <w:lang w:val="sr-Cyrl-CS"/>
        </w:rPr>
        <w:t xml:space="preserve">       </w:t>
      </w:r>
      <w:r w:rsidRPr="007A3B2A">
        <w:rPr>
          <w:sz w:val="24"/>
          <w:szCs w:val="24"/>
          <w:lang w:val="sr-Cyrl-CS"/>
        </w:rPr>
        <w:t>ПРЕДСЈЕДНИК</w:t>
      </w:r>
    </w:p>
    <w:p w:rsidR="007A3B2A" w:rsidRPr="007A3B2A" w:rsidRDefault="007A3B2A" w:rsidP="007A3B2A">
      <w:pPr>
        <w:pStyle w:val="NoSpacing"/>
        <w:ind w:firstLine="720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 xml:space="preserve">Датум:26.12.2013.године                                                 </w:t>
      </w:r>
      <w:r>
        <w:rPr>
          <w:sz w:val="24"/>
          <w:szCs w:val="24"/>
          <w:lang w:val="sr-Cyrl-CS"/>
        </w:rPr>
        <w:t xml:space="preserve">     </w:t>
      </w:r>
      <w:r w:rsidRPr="007A3B2A">
        <w:rPr>
          <w:sz w:val="24"/>
          <w:szCs w:val="24"/>
          <w:lang w:val="sr-Cyrl-CS"/>
        </w:rPr>
        <w:t>СКУПШТИНЕ ОПШТИНЕ</w:t>
      </w:r>
    </w:p>
    <w:p w:rsidR="007A3B2A" w:rsidRPr="007A3B2A" w:rsidRDefault="007A3B2A" w:rsidP="007A3B2A">
      <w:pPr>
        <w:pStyle w:val="NoSpacing"/>
        <w:ind w:firstLine="720"/>
        <w:rPr>
          <w:sz w:val="24"/>
          <w:szCs w:val="24"/>
          <w:lang w:val="sr-Cyrl-CS"/>
        </w:rPr>
      </w:pPr>
      <w:r w:rsidRPr="007A3B2A">
        <w:rPr>
          <w:sz w:val="24"/>
          <w:szCs w:val="24"/>
          <w:lang w:val="sr-Cyrl-CS"/>
        </w:rPr>
        <w:t xml:space="preserve">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</w:t>
      </w:r>
      <w:r w:rsidRPr="007A3B2A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  <w:lang w:val="sr-Cyrl-CS"/>
        </w:rPr>
        <w:t xml:space="preserve">     </w:t>
      </w:r>
      <w:r w:rsidRPr="007A3B2A">
        <w:rPr>
          <w:sz w:val="24"/>
          <w:szCs w:val="24"/>
          <w:lang w:val="sr-Cyrl-CS"/>
        </w:rPr>
        <w:t>Ениса Божичковић,</w:t>
      </w:r>
      <w:r>
        <w:rPr>
          <w:sz w:val="24"/>
          <w:szCs w:val="24"/>
          <w:lang w:val="sr-Cyrl-CS"/>
        </w:rPr>
        <w:t>с.р.</w:t>
      </w:r>
    </w:p>
    <w:p w:rsidR="00F427AA" w:rsidRDefault="00F427AA" w:rsidP="00F427AA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10</w:t>
      </w:r>
    </w:p>
    <w:p w:rsidR="007A3B2A" w:rsidRDefault="007A3B2A" w:rsidP="007A3B2A">
      <w:pPr>
        <w:pStyle w:val="NoSpacing"/>
        <w:ind w:firstLine="720"/>
        <w:rPr>
          <w:sz w:val="24"/>
          <w:szCs w:val="24"/>
          <w:lang w:val="sr-Cyrl-CS"/>
        </w:rPr>
      </w:pPr>
    </w:p>
    <w:p w:rsidR="00574D74" w:rsidRPr="001A5EDF" w:rsidRDefault="00574D74" w:rsidP="00574D74">
      <w:pPr>
        <w:ind w:firstLine="720"/>
        <w:jc w:val="both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На основу члана 196. став (1)  Закона о уређењу простора и грађењу („Службени гласник Републике Српске „ број 40/13) , члана 16. став 1 под д) Закона о грађевинском земљишту Републике Српске („Службени гласник Републике Српске“ број112/06)  и  члана 11. Одлуке о грађевинском земљишту („Сл. гласник општине Котор Варош“, број 7/07, 2/10 и 5/12), Скупштина општине Котор Варош,  на сједници одржаној дана 26.12.2013. године, д о н о с и</w:t>
      </w:r>
    </w:p>
    <w:p w:rsidR="00574D74" w:rsidRPr="001A5EDF" w:rsidRDefault="00574D74" w:rsidP="00574D74">
      <w:pPr>
        <w:jc w:val="both"/>
        <w:rPr>
          <w:rStyle w:val="Emphasis"/>
          <w:i w:val="0"/>
          <w:szCs w:val="24"/>
          <w:lang w:val="hr-HR"/>
        </w:rPr>
      </w:pPr>
      <w:r w:rsidRPr="001A5EDF">
        <w:rPr>
          <w:rStyle w:val="Emphasis"/>
          <w:i w:val="0"/>
          <w:szCs w:val="24"/>
        </w:rPr>
        <w:t xml:space="preserve"> </w:t>
      </w:r>
    </w:p>
    <w:p w:rsidR="00574D74" w:rsidRPr="001A5EDF" w:rsidRDefault="00574D74" w:rsidP="00574D74">
      <w:pPr>
        <w:jc w:val="center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О Д Л У К У</w:t>
      </w:r>
    </w:p>
    <w:p w:rsidR="00574D74" w:rsidRDefault="00574D74" w:rsidP="00574D74">
      <w:pPr>
        <w:tabs>
          <w:tab w:val="left" w:pos="1500"/>
        </w:tabs>
        <w:jc w:val="center"/>
        <w:rPr>
          <w:rStyle w:val="Emphasis"/>
          <w:i w:val="0"/>
          <w:szCs w:val="24"/>
          <w:lang w:val="hr-HR"/>
        </w:rPr>
      </w:pPr>
      <w:r w:rsidRPr="001A5EDF">
        <w:rPr>
          <w:rStyle w:val="Emphasis"/>
          <w:i w:val="0"/>
          <w:szCs w:val="24"/>
        </w:rPr>
        <w:t>О  НАЧИНУ И УСЛОВИМА ПРОДАЈЕ</w:t>
      </w:r>
    </w:p>
    <w:p w:rsidR="00574D74" w:rsidRDefault="00574D74" w:rsidP="00574D74">
      <w:pPr>
        <w:tabs>
          <w:tab w:val="left" w:pos="1500"/>
        </w:tabs>
        <w:jc w:val="center"/>
        <w:rPr>
          <w:rStyle w:val="Emphasis"/>
          <w:i w:val="0"/>
          <w:szCs w:val="24"/>
          <w:lang w:val="hr-HR"/>
        </w:rPr>
      </w:pPr>
      <w:r w:rsidRPr="001A5EDF">
        <w:rPr>
          <w:rStyle w:val="Emphasis"/>
          <w:i w:val="0"/>
          <w:szCs w:val="24"/>
        </w:rPr>
        <w:t>НЕИЗГРАЂЕНОГ ГРАЂЕВИНСКОГ ЗЕМЉИШТА</w:t>
      </w:r>
    </w:p>
    <w:p w:rsidR="00574D74" w:rsidRDefault="00574D74" w:rsidP="00574D74">
      <w:pPr>
        <w:tabs>
          <w:tab w:val="left" w:pos="1500"/>
        </w:tabs>
        <w:jc w:val="center"/>
        <w:rPr>
          <w:rStyle w:val="Emphasis"/>
          <w:i w:val="0"/>
          <w:szCs w:val="24"/>
          <w:lang w:val="hr-HR"/>
        </w:rPr>
      </w:pPr>
      <w:r w:rsidRPr="001A5EDF">
        <w:rPr>
          <w:rStyle w:val="Emphasis"/>
          <w:i w:val="0"/>
          <w:szCs w:val="24"/>
        </w:rPr>
        <w:t>У ДРЖАВНОЈ СВОЈИНИ НЕПОСРЕДНОМ ПОГОДБОМ</w:t>
      </w:r>
    </w:p>
    <w:p w:rsidR="00574D74" w:rsidRPr="001A5EDF" w:rsidRDefault="00574D74" w:rsidP="00574D74">
      <w:pPr>
        <w:tabs>
          <w:tab w:val="left" w:pos="1500"/>
        </w:tabs>
        <w:jc w:val="center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РАДИ КОМПЛЕТИРАЊА ГРАЂЕВИНСКЕ ПАРЦЕЛЕ</w:t>
      </w:r>
    </w:p>
    <w:p w:rsidR="00574D74" w:rsidRDefault="00574D74" w:rsidP="00574D74">
      <w:pPr>
        <w:rPr>
          <w:rStyle w:val="Emphasis"/>
          <w:i w:val="0"/>
          <w:szCs w:val="24"/>
          <w:lang w:val="sr-Cyrl-BA"/>
        </w:rPr>
      </w:pPr>
    </w:p>
    <w:p w:rsidR="00574D74" w:rsidRPr="00574D74" w:rsidRDefault="00574D74" w:rsidP="00574D74">
      <w:pPr>
        <w:rPr>
          <w:rStyle w:val="Emphasis"/>
          <w:i w:val="0"/>
          <w:szCs w:val="24"/>
          <w:lang w:val="sr-Cyrl-BA"/>
        </w:rPr>
      </w:pPr>
    </w:p>
    <w:p w:rsidR="00574D74" w:rsidRPr="001A5EDF" w:rsidRDefault="00574D74" w:rsidP="00574D74">
      <w:pPr>
        <w:jc w:val="center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Члан 1.</w:t>
      </w:r>
    </w:p>
    <w:p w:rsidR="00574D74" w:rsidRPr="001A5EDF" w:rsidRDefault="00574D74" w:rsidP="00574D74">
      <w:pPr>
        <w:ind w:firstLine="720"/>
        <w:jc w:val="both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 xml:space="preserve">Кнежевић Срђану  из Котор Вароши  , (у даљем тексту купац) под условима и на начин регулисан овом Одлуком, ради комплетирања грађевинске парцели, означене као </w:t>
      </w:r>
      <w:r w:rsidRPr="001A5EDF">
        <w:rPr>
          <w:rStyle w:val="Emphasis"/>
          <w:i w:val="0"/>
          <w:szCs w:val="24"/>
        </w:rPr>
        <w:lastRenderedPageBreak/>
        <w:t>к.ч. 1518/14 двориште површине 34 м2  и 1518/15, двориште пов. 26м2, а све уписане у п.л.373 к.о.  уписана у п.л. 373 к.о.Котор Варош  уписана на Општини Котор Варош као посједник са 1/1 дијела   извршиће се продаја непосредном погодбом грађевинског земљишта у друштвеној својини  ради комплетирања грађевинске парцеле  и то:</w:t>
      </w:r>
    </w:p>
    <w:p w:rsidR="00574D74" w:rsidRPr="00A9646F" w:rsidRDefault="00574D74" w:rsidP="00574D74">
      <w:pPr>
        <w:jc w:val="both"/>
        <w:rPr>
          <w:rStyle w:val="Emphasis"/>
          <w:i w:val="0"/>
          <w:szCs w:val="24"/>
          <w:lang w:val="hr-HR"/>
        </w:rPr>
      </w:pPr>
    </w:p>
    <w:p w:rsidR="00574D74" w:rsidRPr="001A5EDF" w:rsidRDefault="00574D74" w:rsidP="000B314A">
      <w:pPr>
        <w:numPr>
          <w:ilvl w:val="0"/>
          <w:numId w:val="8"/>
        </w:numPr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к.ч.бр.1518/14 зв. „М. Тита“ , двориште у пов. од 34 м2 и 1518/15 зв. „М. Тита“ двориште у пов. од 26 м2 уписаних  у пл.бр.373 к.о. Котор Варош, посједник Општина Котор Варош са 1/1 дијела.</w:t>
      </w:r>
    </w:p>
    <w:p w:rsidR="00574D74" w:rsidRPr="001A5EDF" w:rsidRDefault="00574D74" w:rsidP="00574D74">
      <w:pPr>
        <w:ind w:left="870"/>
        <w:rPr>
          <w:rStyle w:val="Emphasis"/>
          <w:i w:val="0"/>
          <w:szCs w:val="24"/>
        </w:rPr>
      </w:pPr>
    </w:p>
    <w:p w:rsidR="00574D74" w:rsidRPr="001A5EDF" w:rsidRDefault="00574D74" w:rsidP="00574D74">
      <w:pPr>
        <w:jc w:val="center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Члан 2.</w:t>
      </w:r>
    </w:p>
    <w:p w:rsidR="00574D74" w:rsidRPr="001A5EDF" w:rsidRDefault="00574D74" w:rsidP="00574D74">
      <w:pPr>
        <w:ind w:firstLine="720"/>
        <w:jc w:val="both"/>
        <w:rPr>
          <w:rStyle w:val="Emphasis"/>
          <w:i w:val="0"/>
          <w:szCs w:val="24"/>
          <w:lang w:val="hr-HR"/>
        </w:rPr>
      </w:pPr>
      <w:r w:rsidRPr="001A5EDF">
        <w:rPr>
          <w:rStyle w:val="Emphasis"/>
          <w:i w:val="0"/>
          <w:szCs w:val="24"/>
        </w:rPr>
        <w:t>Цијена по којој ће се земљиште из члана 1. ове Одлуке продати износи 50,00 КМ по 1 м2 односно укупно 3.000 конвертибилних марака, словима ( трихиљаде  конверибилних марака).</w:t>
      </w:r>
    </w:p>
    <w:p w:rsidR="00574D74" w:rsidRPr="001A5EDF" w:rsidRDefault="00574D74" w:rsidP="00574D74">
      <w:pPr>
        <w:jc w:val="center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Члан 3.</w:t>
      </w:r>
    </w:p>
    <w:p w:rsidR="00574D74" w:rsidRPr="001A5EDF" w:rsidRDefault="00574D74" w:rsidP="00574D74">
      <w:pPr>
        <w:jc w:val="both"/>
        <w:rPr>
          <w:rStyle w:val="Emphasis"/>
          <w:i w:val="0"/>
          <w:szCs w:val="24"/>
          <w:lang w:val="hr-HR"/>
        </w:rPr>
      </w:pPr>
      <w:r w:rsidRPr="001A5EDF">
        <w:rPr>
          <w:rStyle w:val="Emphasis"/>
          <w:i w:val="0"/>
          <w:szCs w:val="24"/>
        </w:rPr>
        <w:tab/>
        <w:t>Општина Котор Варош ће са купцем закључити  уговор о продаји, у року од 15 дана од дана прибављања сагласности за закључење уговора од стране Правобранилаштва Републике Српске.</w:t>
      </w:r>
    </w:p>
    <w:p w:rsidR="00574D74" w:rsidRPr="001A5EDF" w:rsidRDefault="00574D74" w:rsidP="00574D74">
      <w:pPr>
        <w:jc w:val="center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Члан 4.</w:t>
      </w:r>
    </w:p>
    <w:p w:rsidR="00574D74" w:rsidRPr="001A5EDF" w:rsidRDefault="00574D74" w:rsidP="00574D74">
      <w:pPr>
        <w:ind w:firstLine="720"/>
        <w:jc w:val="both"/>
        <w:rPr>
          <w:rStyle w:val="Emphasis"/>
          <w:i w:val="0"/>
          <w:szCs w:val="24"/>
          <w:lang w:val="hr-HR"/>
        </w:rPr>
      </w:pPr>
      <w:r w:rsidRPr="001A5EDF">
        <w:rPr>
          <w:rStyle w:val="Emphasis"/>
          <w:i w:val="0"/>
          <w:szCs w:val="24"/>
        </w:rPr>
        <w:t>Купац је дужан уплатити цијену из члана 2. овога Уговора од року од 8 (осам) дана од дана прибављања мишљења Правобранилаштва Републике Српске, а прије закључивања  и овјере уговора о продаји, на један од јединствених рачуна трезора општине Котор Варош  и то: рачун: 551-012-0000082037 код Уни кредит  банке А.Д. Бања Лука, или рачун број: 562-099-0000380831 код НЛБ Развојне банке А.Д. Бања Лука, или рачун број: 565-501-4300000160 код Бобар банке А.Д. Бијељина, филијала Бања Лука.</w:t>
      </w:r>
    </w:p>
    <w:p w:rsidR="00574D74" w:rsidRPr="001A5EDF" w:rsidRDefault="00574D74" w:rsidP="00574D74">
      <w:pPr>
        <w:jc w:val="center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Члан 5.</w:t>
      </w:r>
    </w:p>
    <w:p w:rsidR="00574D74" w:rsidRPr="001A5EDF" w:rsidRDefault="00574D74" w:rsidP="00574D74">
      <w:pPr>
        <w:ind w:firstLine="720"/>
        <w:jc w:val="both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Предаја у посјед предметног земљишта купцу извршиће се у року од 8 (осам) дана од дана овјере Уговора о продаји.</w:t>
      </w:r>
    </w:p>
    <w:p w:rsidR="00574D74" w:rsidRPr="001A5EDF" w:rsidRDefault="00574D74" w:rsidP="00574D74">
      <w:pPr>
        <w:jc w:val="both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ab/>
        <w:t xml:space="preserve"> Уговор у име општине Котор Варош потписаће начелник Општине.</w:t>
      </w:r>
    </w:p>
    <w:p w:rsidR="00574D74" w:rsidRPr="001A5EDF" w:rsidRDefault="00574D74" w:rsidP="00574D74">
      <w:pPr>
        <w:jc w:val="both"/>
        <w:rPr>
          <w:rStyle w:val="Emphasis"/>
          <w:i w:val="0"/>
          <w:szCs w:val="24"/>
        </w:rPr>
      </w:pPr>
    </w:p>
    <w:p w:rsidR="00574D74" w:rsidRPr="001A5EDF" w:rsidRDefault="00574D74" w:rsidP="00574D74">
      <w:pPr>
        <w:jc w:val="center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Члан 6.</w:t>
      </w:r>
    </w:p>
    <w:p w:rsidR="00574D74" w:rsidRPr="001A5EDF" w:rsidRDefault="00574D74" w:rsidP="00574D74">
      <w:pPr>
        <w:jc w:val="both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ab/>
        <w:t xml:space="preserve"> Купац је дужан сносити обавезе нотарске обраде уговора, фискалне обавезе, накнаде и таксе које су везане за закључивање, овјеру уговора и упис права својине  на предметном земљишту у корист купца.</w:t>
      </w:r>
    </w:p>
    <w:p w:rsidR="00574D74" w:rsidRPr="001A5EDF" w:rsidRDefault="00574D74" w:rsidP="00574D74">
      <w:pPr>
        <w:jc w:val="both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ab/>
        <w:t xml:space="preserve"> Купац је дужан сносити трошкове који проистекну из прибављања урбанистичке сагласности и одобрења за грађење  као и трошкове претварања пољопривредног земљишта у грађевинско у поступку прибављања одобрења за грађење.</w:t>
      </w:r>
    </w:p>
    <w:p w:rsidR="00574D74" w:rsidRPr="001A5EDF" w:rsidRDefault="00574D74" w:rsidP="00574D74">
      <w:pPr>
        <w:rPr>
          <w:rStyle w:val="Emphasis"/>
          <w:i w:val="0"/>
          <w:szCs w:val="24"/>
        </w:rPr>
      </w:pPr>
    </w:p>
    <w:p w:rsidR="00574D74" w:rsidRPr="001A5EDF" w:rsidRDefault="00574D74" w:rsidP="00574D74">
      <w:pPr>
        <w:jc w:val="center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Члан 7.</w:t>
      </w:r>
    </w:p>
    <w:p w:rsidR="00574D74" w:rsidRPr="001A5EDF" w:rsidRDefault="00574D74" w:rsidP="00574D74">
      <w:pPr>
        <w:jc w:val="both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ab/>
        <w:t>Ова Одлука ступа на снагу осмог дана од дана објављивања у „Службеном гласнику општине Котор Варош“.</w:t>
      </w:r>
    </w:p>
    <w:p w:rsidR="00574D74" w:rsidRPr="001A5EDF" w:rsidRDefault="00574D74" w:rsidP="00574D74">
      <w:pPr>
        <w:rPr>
          <w:rStyle w:val="Emphasis"/>
          <w:i w:val="0"/>
          <w:szCs w:val="24"/>
          <w:lang w:val="hr-HR"/>
        </w:rPr>
      </w:pPr>
    </w:p>
    <w:p w:rsidR="00574D74" w:rsidRPr="001A5EDF" w:rsidRDefault="00574D74" w:rsidP="00574D74">
      <w:pPr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>Број:</w:t>
      </w:r>
      <w:r>
        <w:rPr>
          <w:rStyle w:val="Emphasis"/>
          <w:i w:val="0"/>
          <w:szCs w:val="24"/>
          <w:lang w:val="sr-Cyrl-BA"/>
        </w:rPr>
        <w:t>01-022-226</w:t>
      </w:r>
      <w:r w:rsidRPr="001A5EDF">
        <w:rPr>
          <w:rStyle w:val="Emphasis"/>
          <w:i w:val="0"/>
          <w:szCs w:val="24"/>
        </w:rPr>
        <w:t>/13.</w:t>
      </w:r>
    </w:p>
    <w:p w:rsidR="00574D74" w:rsidRPr="008A78F1" w:rsidRDefault="00574D74" w:rsidP="00574D74">
      <w:pPr>
        <w:rPr>
          <w:rStyle w:val="Emphasis"/>
          <w:i w:val="0"/>
          <w:szCs w:val="24"/>
          <w:lang w:val="hr-HR"/>
        </w:rPr>
      </w:pPr>
      <w:r w:rsidRPr="001A5EDF">
        <w:rPr>
          <w:rStyle w:val="Emphasis"/>
          <w:i w:val="0"/>
          <w:szCs w:val="24"/>
        </w:rPr>
        <w:t xml:space="preserve">Датум:26.12.2013. године                                 </w:t>
      </w:r>
    </w:p>
    <w:p w:rsidR="00574D74" w:rsidRPr="001A5EDF" w:rsidRDefault="00574D74" w:rsidP="00574D74">
      <w:pPr>
        <w:ind w:left="5760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 xml:space="preserve">   </w:t>
      </w:r>
      <w:r>
        <w:rPr>
          <w:rStyle w:val="Emphasis"/>
          <w:i w:val="0"/>
          <w:szCs w:val="24"/>
          <w:lang w:val="sr-Cyrl-BA"/>
        </w:rPr>
        <w:t xml:space="preserve">                 </w:t>
      </w:r>
      <w:r w:rsidR="008A78F1">
        <w:rPr>
          <w:rStyle w:val="Emphasis"/>
          <w:i w:val="0"/>
          <w:szCs w:val="24"/>
          <w:lang w:val="hr-HR"/>
        </w:rPr>
        <w:t xml:space="preserve">    </w:t>
      </w:r>
      <w:r w:rsidRPr="001A5EDF">
        <w:rPr>
          <w:rStyle w:val="Emphasis"/>
          <w:i w:val="0"/>
          <w:szCs w:val="24"/>
        </w:rPr>
        <w:t>ПРЕДСЈЕДНИК</w:t>
      </w:r>
    </w:p>
    <w:p w:rsidR="00574D74" w:rsidRPr="008A78F1" w:rsidRDefault="00574D74" w:rsidP="008A78F1">
      <w:pPr>
        <w:ind w:left="1440"/>
        <w:rPr>
          <w:rStyle w:val="Emphasis"/>
          <w:i w:val="0"/>
          <w:szCs w:val="24"/>
        </w:rPr>
      </w:pPr>
      <w:r w:rsidRPr="001A5EDF">
        <w:rPr>
          <w:rStyle w:val="Emphasis"/>
          <w:i w:val="0"/>
          <w:szCs w:val="24"/>
        </w:rPr>
        <w:t xml:space="preserve">                                                                                  </w:t>
      </w:r>
      <w:r>
        <w:rPr>
          <w:rStyle w:val="Emphasis"/>
          <w:i w:val="0"/>
          <w:szCs w:val="24"/>
          <w:lang w:val="sr-Cyrl-BA"/>
        </w:rPr>
        <w:t xml:space="preserve"> </w:t>
      </w:r>
      <w:r w:rsidRPr="001A5EDF">
        <w:rPr>
          <w:rStyle w:val="Emphasis"/>
          <w:i w:val="0"/>
          <w:szCs w:val="24"/>
        </w:rPr>
        <w:t xml:space="preserve">СКУПШТИНЕ ОПШТИНЕ                                                                            </w:t>
      </w:r>
      <w:r w:rsidR="008A78F1">
        <w:rPr>
          <w:rStyle w:val="Emphasis"/>
          <w:i w:val="0"/>
          <w:szCs w:val="24"/>
          <w:lang w:val="sr-Cyrl-BA"/>
        </w:rPr>
        <w:t xml:space="preserve">                       </w:t>
      </w:r>
      <w:r w:rsidR="008A78F1">
        <w:rPr>
          <w:rStyle w:val="Emphasis"/>
          <w:i w:val="0"/>
          <w:szCs w:val="24"/>
          <w:lang w:val="hr-HR"/>
        </w:rPr>
        <w:t xml:space="preserve">            </w:t>
      </w:r>
    </w:p>
    <w:p w:rsidR="008A78F1" w:rsidRPr="008A78F1" w:rsidRDefault="008A78F1" w:rsidP="008A78F1">
      <w:pPr>
        <w:ind w:left="1440"/>
        <w:rPr>
          <w:iCs/>
          <w:szCs w:val="24"/>
          <w:lang w:val="hr-HR"/>
        </w:rPr>
      </w:pPr>
      <w:r w:rsidRPr="008A78F1">
        <w:rPr>
          <w:b/>
          <w:sz w:val="28"/>
          <w:szCs w:val="28"/>
          <w:lang w:val="hr-HR"/>
        </w:rPr>
        <w:t xml:space="preserve">                                  </w:t>
      </w:r>
      <w:r>
        <w:rPr>
          <w:b/>
          <w:sz w:val="28"/>
          <w:szCs w:val="28"/>
          <w:lang w:val="hr-HR"/>
        </w:rPr>
        <w:t xml:space="preserve">                                           </w:t>
      </w:r>
      <w:r w:rsidRPr="001A5EDF">
        <w:rPr>
          <w:rStyle w:val="Emphasis"/>
          <w:i w:val="0"/>
          <w:szCs w:val="24"/>
        </w:rPr>
        <w:t xml:space="preserve">Ениса Божичковић, </w:t>
      </w:r>
      <w:r>
        <w:rPr>
          <w:rStyle w:val="Emphasis"/>
          <w:i w:val="0"/>
          <w:szCs w:val="24"/>
          <w:lang w:val="sr-Cyrl-BA"/>
        </w:rPr>
        <w:t>с.р.</w:t>
      </w:r>
    </w:p>
    <w:p w:rsidR="00F1103F" w:rsidRDefault="004D0F20" w:rsidP="004D0F20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11</w:t>
      </w:r>
    </w:p>
    <w:p w:rsidR="004D0F20" w:rsidRPr="004D0F20" w:rsidRDefault="004D0F20" w:rsidP="004D0F20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</w:p>
    <w:p w:rsidR="004D0F20" w:rsidRPr="002F66DF" w:rsidRDefault="004D0F20" w:rsidP="004D0F20">
      <w:pPr>
        <w:ind w:firstLine="720"/>
        <w:jc w:val="both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 xml:space="preserve">На основу члана 196. став (1)  Закона о уређењу простора и грађењу („Службени гласник Републике Српске „ број 40/13) , члана 16. став 1 под д) Закона о грађевинском земљишту Републике Српске („Службени гласник Републике Српске“ број112/06)  и  члана 11. Одлуке о грађевинском земљишту („Сл. гласник општине Котор Варош“, број </w:t>
      </w:r>
      <w:r w:rsidRPr="002F66DF">
        <w:rPr>
          <w:rStyle w:val="Emphasis"/>
          <w:i w:val="0"/>
          <w:szCs w:val="24"/>
        </w:rPr>
        <w:lastRenderedPageBreak/>
        <w:t>7/07, 2/10 и 5/12), Скупштина општине Котор Варош,  на сједници одржаној дана</w:t>
      </w:r>
      <w:r>
        <w:rPr>
          <w:rStyle w:val="Emphasis"/>
          <w:i w:val="0"/>
          <w:szCs w:val="24"/>
          <w:lang w:val="sr-Cyrl-BA"/>
        </w:rPr>
        <w:t>26.12.</w:t>
      </w:r>
      <w:r w:rsidRPr="002F66DF">
        <w:rPr>
          <w:rStyle w:val="Emphasis"/>
          <w:i w:val="0"/>
          <w:szCs w:val="24"/>
        </w:rPr>
        <w:t>2013. године, д о н о с и</w:t>
      </w:r>
    </w:p>
    <w:p w:rsidR="004D0F20" w:rsidRPr="002F66DF" w:rsidRDefault="004D0F20" w:rsidP="004D0F20">
      <w:pPr>
        <w:rPr>
          <w:rStyle w:val="Emphasis"/>
          <w:i w:val="0"/>
          <w:szCs w:val="24"/>
        </w:rPr>
      </w:pP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 xml:space="preserve">  О Д Л У К У</w:t>
      </w:r>
    </w:p>
    <w:p w:rsidR="004D0F20" w:rsidRDefault="004D0F20" w:rsidP="004D0F20">
      <w:pPr>
        <w:jc w:val="center"/>
        <w:rPr>
          <w:rStyle w:val="Emphasis"/>
          <w:i w:val="0"/>
          <w:szCs w:val="24"/>
          <w:lang w:val="sr-Cyrl-BA"/>
        </w:rPr>
      </w:pPr>
      <w:r w:rsidRPr="002F66DF">
        <w:rPr>
          <w:rStyle w:val="Emphasis"/>
          <w:i w:val="0"/>
          <w:szCs w:val="24"/>
        </w:rPr>
        <w:t xml:space="preserve">О НАЧИНУ И УСЛОВИМА ПРОДАЈЕ </w:t>
      </w: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НЕИЗГРАЂЕНОГ ГРАЂЕВИНСКОГ ЗЕМЉИШТА</w:t>
      </w: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У ДРЖАВНОЈ СВОЈИНИ НЕПОСРЕДНОМ ПОГОДБОМ</w:t>
      </w: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РАДИ КОМПЛЕТИРАЊА ГРАЂЕВИНСКЕ ПАРЦЕЛЕ</w:t>
      </w:r>
    </w:p>
    <w:p w:rsidR="004D0F20" w:rsidRPr="002F66DF" w:rsidRDefault="004D0F20" w:rsidP="004D0F20">
      <w:pPr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ab/>
      </w:r>
    </w:p>
    <w:p w:rsidR="004D0F20" w:rsidRPr="002F66DF" w:rsidRDefault="004D0F20" w:rsidP="004D0F20">
      <w:pPr>
        <w:tabs>
          <w:tab w:val="left" w:pos="1500"/>
        </w:tabs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Члан 1.</w:t>
      </w: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</w:p>
    <w:p w:rsidR="004D0F20" w:rsidRPr="00A9646F" w:rsidRDefault="004D0F20" w:rsidP="00A9646F">
      <w:pPr>
        <w:ind w:firstLine="720"/>
        <w:jc w:val="both"/>
        <w:rPr>
          <w:rStyle w:val="Emphasis"/>
          <w:i w:val="0"/>
          <w:szCs w:val="24"/>
          <w:lang w:val="hr-HR"/>
        </w:rPr>
      </w:pPr>
      <w:r w:rsidRPr="002F66DF">
        <w:rPr>
          <w:rStyle w:val="Emphasis"/>
          <w:i w:val="0"/>
          <w:szCs w:val="24"/>
        </w:rPr>
        <w:t>Цвијић (Стојке) Радован   из Котор Вароши  , (у даљем тексту купац) под условима и на начин регулисан овом Одлуком, ради комплетирања грађевинске парцели, означеној као к.ч. 1108/19 у површини од14 м2 и к.ч. 1108/20 у пов. од 31м2уписаних  у пл.бр.373 к.о. Котор Варош, посједник Општина Котор Варош са 1/1 дијела,   извршиће се продаја непосредном погодбом грађевинског земљишта у друштвеној својини  ради комплетирања грађевинске парцеле  и то:</w:t>
      </w:r>
    </w:p>
    <w:p w:rsidR="004D0F20" w:rsidRPr="002F66DF" w:rsidRDefault="004D0F20" w:rsidP="004D0F20">
      <w:pPr>
        <w:ind w:left="720"/>
        <w:jc w:val="both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 xml:space="preserve">- к.ч. 1108/19 у површини од14 м2 и к.ч. 1108/20 у пов. од 31м2 уписаних  у пл.бр.373 к.о. Котор Варош </w:t>
      </w:r>
    </w:p>
    <w:p w:rsidR="004D0F20" w:rsidRPr="00A9646F" w:rsidRDefault="004D0F20" w:rsidP="004D0F20">
      <w:pPr>
        <w:jc w:val="both"/>
        <w:rPr>
          <w:rStyle w:val="Emphasis"/>
          <w:i w:val="0"/>
          <w:szCs w:val="24"/>
          <w:lang w:val="hr-HR"/>
        </w:rPr>
      </w:pPr>
    </w:p>
    <w:p w:rsidR="004D0F20" w:rsidRPr="002F66DF" w:rsidRDefault="004D0F20" w:rsidP="004D0F20">
      <w:pPr>
        <w:ind w:firstLine="720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Истe парцелe се води у посједу Општине Котор Варош  са дијелом 1/1.</w:t>
      </w:r>
    </w:p>
    <w:p w:rsidR="004D0F20" w:rsidRPr="002F66DF" w:rsidRDefault="004D0F20" w:rsidP="004D0F20">
      <w:pPr>
        <w:rPr>
          <w:rStyle w:val="Emphasis"/>
          <w:i w:val="0"/>
          <w:szCs w:val="24"/>
          <w:lang w:val="sr-Cyrl-BA"/>
        </w:rPr>
      </w:pP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Члан 2.</w:t>
      </w:r>
    </w:p>
    <w:p w:rsidR="004D0F20" w:rsidRPr="002F66DF" w:rsidRDefault="004D0F20" w:rsidP="004D0F20">
      <w:pPr>
        <w:jc w:val="both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ab/>
        <w:t>Цвијић Радован  из Котор Вароши , дужан  је платити Општини Котор Варош накнаду за продато земљиште и то 3.150,00 КМ, или 70,00 КМ по 1 м2, и накнаду из основа природних погодности градског грађевинског земљишта и погодности већ изграђене инфраструктуре које могу настати приликом кориштења тог земљишта, а које нису резултат улагања средстава власника некретнина-ренту и накнаду за трошкове уређења градског грађевинског земљишта чији ће се износ утврдити рјешењем о урбанистичкој сагласности, односно у поступку издавања одобрења за грађење.</w:t>
      </w:r>
    </w:p>
    <w:p w:rsidR="004D0F20" w:rsidRPr="002F66DF" w:rsidRDefault="004D0F20" w:rsidP="004D0F20">
      <w:pPr>
        <w:rPr>
          <w:rStyle w:val="Emphasis"/>
          <w:i w:val="0"/>
          <w:szCs w:val="24"/>
        </w:rPr>
      </w:pP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Члан 3.</w:t>
      </w:r>
    </w:p>
    <w:p w:rsidR="004D0F20" w:rsidRPr="002F66DF" w:rsidRDefault="004D0F20" w:rsidP="004D0F20">
      <w:pPr>
        <w:jc w:val="both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ab/>
        <w:t>Општина Котор Варош ће са купцем закључити  уговор о продаји, у року од 15 дана од дана прибављања сагласности за закључење уговора од стране Правобранилаштва Републике Српске.</w:t>
      </w:r>
    </w:p>
    <w:p w:rsidR="004D0F20" w:rsidRPr="002F66DF" w:rsidRDefault="004D0F20" w:rsidP="004D0F20">
      <w:pPr>
        <w:rPr>
          <w:rStyle w:val="Emphasis"/>
          <w:i w:val="0"/>
          <w:szCs w:val="24"/>
        </w:rPr>
      </w:pP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Члан 4.</w:t>
      </w:r>
    </w:p>
    <w:p w:rsidR="004D0F20" w:rsidRPr="002F66DF" w:rsidRDefault="004D0F20" w:rsidP="004D0F20">
      <w:pPr>
        <w:ind w:firstLine="720"/>
        <w:jc w:val="both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Купац је дужан уплатити цијену из члана 2. овога Уговора од року од 8 (осам) дана од дана прибављања мишљења Правобранилаштва Републике Српске, а прије закључивања  и овјере уговора о продаји, на један од јединствених рачуна трезора општине Котор Варош  и то: рачун: 551-012-0000082037 код Уни кредит  банке А.Д. Бања Лука, или рачун број: 562-099-0000380831 код НЛБ Развојне банке А.Д. Бања Лука, или рачун број: 565-501-4300000160 код Бобар банке А.Д. Бијељина, филијала Бања Лука.</w:t>
      </w: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Члан 5.</w:t>
      </w:r>
    </w:p>
    <w:p w:rsidR="004D0F20" w:rsidRPr="002F66DF" w:rsidRDefault="004D0F20" w:rsidP="004D0F20">
      <w:pPr>
        <w:ind w:firstLine="720"/>
        <w:jc w:val="both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Предаја у посјед предметног земљишта купцу извршиће се у року од 8 (осам) дана од дана овјере Уговора о продаји.</w:t>
      </w:r>
    </w:p>
    <w:p w:rsidR="004D0F20" w:rsidRPr="002F66DF" w:rsidRDefault="004D0F20" w:rsidP="004D0F20">
      <w:pPr>
        <w:jc w:val="both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ab/>
        <w:t xml:space="preserve"> Уговор у име општине Котор Варош потписаће начелник Општине.</w:t>
      </w:r>
    </w:p>
    <w:p w:rsidR="004D0F20" w:rsidRPr="002F66DF" w:rsidRDefault="004D0F20" w:rsidP="004D0F20">
      <w:pPr>
        <w:jc w:val="both"/>
        <w:rPr>
          <w:rStyle w:val="Emphasis"/>
          <w:i w:val="0"/>
          <w:szCs w:val="24"/>
        </w:rPr>
      </w:pP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Члан 6.</w:t>
      </w:r>
    </w:p>
    <w:p w:rsidR="004D0F20" w:rsidRPr="002F66DF" w:rsidRDefault="004D0F20" w:rsidP="004D0F20">
      <w:pPr>
        <w:jc w:val="both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ab/>
        <w:t xml:space="preserve"> Купац је дужан сносити обавезе нотарске обраде уговора, фискалне обавезе, накнаде и таксе које су везане за закључивање, овјеру уговора и упис права својине  на предметном земљишту у корист купца.</w:t>
      </w:r>
    </w:p>
    <w:p w:rsidR="004D0F20" w:rsidRPr="002F66DF" w:rsidRDefault="004D0F20" w:rsidP="004D0F20">
      <w:pPr>
        <w:jc w:val="both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lastRenderedPageBreak/>
        <w:tab/>
        <w:t xml:space="preserve"> Купац је дужан сносити трошкове који проистекну из прибављања урбанистичке сагласности и одобрења за грађење  као и трошкове претварања пољопривредног земљишта у грађевинско у поступку прибављања одобрења за грађење.</w:t>
      </w:r>
    </w:p>
    <w:p w:rsidR="004D0F20" w:rsidRPr="002F66DF" w:rsidRDefault="004D0F20" w:rsidP="004D0F20">
      <w:pPr>
        <w:rPr>
          <w:rStyle w:val="Emphasis"/>
          <w:i w:val="0"/>
          <w:szCs w:val="24"/>
        </w:rPr>
      </w:pPr>
    </w:p>
    <w:p w:rsidR="004D0F20" w:rsidRPr="002F66DF" w:rsidRDefault="004D0F20" w:rsidP="004D0F20">
      <w:pPr>
        <w:jc w:val="center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Члан 7.</w:t>
      </w:r>
    </w:p>
    <w:p w:rsidR="004D0F20" w:rsidRPr="002F66DF" w:rsidRDefault="004D0F20" w:rsidP="004D0F20">
      <w:pPr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ab/>
        <w:t>Ова Одлука ступа на снагу осмог дана од дана објављивања у „Службеном гласнику општине Котор Варош“.</w:t>
      </w:r>
    </w:p>
    <w:p w:rsidR="004D0F20" w:rsidRPr="002F66DF" w:rsidRDefault="004D0F20" w:rsidP="004D0F20">
      <w:pPr>
        <w:rPr>
          <w:rStyle w:val="Emphasis"/>
          <w:i w:val="0"/>
          <w:szCs w:val="24"/>
          <w:lang w:val="sr-Cyrl-BA"/>
        </w:rPr>
      </w:pPr>
    </w:p>
    <w:p w:rsidR="004D0F20" w:rsidRPr="002F66DF" w:rsidRDefault="004D0F20" w:rsidP="004D0F20">
      <w:pPr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>Број:</w:t>
      </w:r>
      <w:r>
        <w:rPr>
          <w:rStyle w:val="Emphasis"/>
          <w:i w:val="0"/>
          <w:szCs w:val="24"/>
          <w:lang w:val="sr-Cyrl-BA"/>
        </w:rPr>
        <w:t>01-022-227</w:t>
      </w:r>
      <w:r w:rsidRPr="002F66DF">
        <w:rPr>
          <w:rStyle w:val="Emphasis"/>
          <w:i w:val="0"/>
          <w:szCs w:val="24"/>
        </w:rPr>
        <w:t>/13.</w:t>
      </w:r>
    </w:p>
    <w:p w:rsidR="004D0F20" w:rsidRPr="004D0F20" w:rsidRDefault="004D0F20" w:rsidP="004D0F20">
      <w:pPr>
        <w:rPr>
          <w:rStyle w:val="Emphasis"/>
          <w:i w:val="0"/>
          <w:szCs w:val="24"/>
          <w:lang w:val="sr-Cyrl-BA"/>
        </w:rPr>
      </w:pPr>
      <w:r w:rsidRPr="002F66DF">
        <w:rPr>
          <w:rStyle w:val="Emphasis"/>
          <w:i w:val="0"/>
          <w:szCs w:val="24"/>
        </w:rPr>
        <w:t>Датум:</w:t>
      </w:r>
      <w:r>
        <w:rPr>
          <w:rStyle w:val="Emphasis"/>
          <w:i w:val="0"/>
          <w:szCs w:val="24"/>
          <w:lang w:val="sr-Cyrl-BA"/>
        </w:rPr>
        <w:t>26.12.</w:t>
      </w:r>
      <w:r w:rsidRPr="002F66DF">
        <w:rPr>
          <w:rStyle w:val="Emphasis"/>
          <w:i w:val="0"/>
          <w:szCs w:val="24"/>
        </w:rPr>
        <w:t xml:space="preserve">2013. године                                 </w:t>
      </w:r>
    </w:p>
    <w:p w:rsidR="004D0F20" w:rsidRPr="002F66DF" w:rsidRDefault="004D0F20" w:rsidP="004D0F20">
      <w:pPr>
        <w:ind w:left="5760"/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 xml:space="preserve">   </w:t>
      </w:r>
      <w:r>
        <w:rPr>
          <w:rStyle w:val="Emphasis"/>
          <w:i w:val="0"/>
          <w:szCs w:val="24"/>
          <w:lang w:val="sr-Cyrl-BA"/>
        </w:rPr>
        <w:t xml:space="preserve">                </w:t>
      </w:r>
      <w:r w:rsidRPr="002F66DF">
        <w:rPr>
          <w:rStyle w:val="Emphasis"/>
          <w:i w:val="0"/>
          <w:szCs w:val="24"/>
        </w:rPr>
        <w:t>ПРЕДСЈЕДНИК</w:t>
      </w:r>
    </w:p>
    <w:p w:rsidR="004D0F20" w:rsidRPr="002F66DF" w:rsidRDefault="004D0F20" w:rsidP="004D0F20">
      <w:pPr>
        <w:rPr>
          <w:rStyle w:val="Emphasis"/>
          <w:i w:val="0"/>
          <w:szCs w:val="24"/>
        </w:rPr>
      </w:pPr>
      <w:r w:rsidRPr="002F66DF">
        <w:rPr>
          <w:rStyle w:val="Emphasis"/>
          <w:i w:val="0"/>
          <w:szCs w:val="24"/>
        </w:rPr>
        <w:t xml:space="preserve">                                                                                  </w:t>
      </w:r>
      <w:r>
        <w:rPr>
          <w:rStyle w:val="Emphasis"/>
          <w:i w:val="0"/>
          <w:szCs w:val="24"/>
          <w:lang w:val="sr-Cyrl-BA"/>
        </w:rPr>
        <w:t xml:space="preserve">                     </w:t>
      </w:r>
      <w:r w:rsidRPr="002F66DF">
        <w:rPr>
          <w:rStyle w:val="Emphasis"/>
          <w:i w:val="0"/>
          <w:szCs w:val="24"/>
        </w:rPr>
        <w:t xml:space="preserve"> СКУПШТИНЕ ОПШТИНЕ</w:t>
      </w:r>
    </w:p>
    <w:p w:rsidR="00394B1D" w:rsidRPr="008A78F1" w:rsidRDefault="004D0F20" w:rsidP="00394B1D">
      <w:pPr>
        <w:jc w:val="both"/>
        <w:rPr>
          <w:iCs/>
          <w:szCs w:val="24"/>
          <w:lang w:val="hr-HR"/>
        </w:rPr>
      </w:pPr>
      <w:r w:rsidRPr="002F66DF">
        <w:rPr>
          <w:rStyle w:val="Emphasis"/>
          <w:i w:val="0"/>
          <w:szCs w:val="24"/>
        </w:rPr>
        <w:t xml:space="preserve">                                                                             </w:t>
      </w:r>
      <w:r>
        <w:rPr>
          <w:rStyle w:val="Emphasis"/>
          <w:i w:val="0"/>
          <w:szCs w:val="24"/>
          <w:lang w:val="sr-Cyrl-BA"/>
        </w:rPr>
        <w:t xml:space="preserve">                               </w:t>
      </w:r>
      <w:r w:rsidRPr="002F66DF">
        <w:rPr>
          <w:rStyle w:val="Emphasis"/>
          <w:i w:val="0"/>
          <w:szCs w:val="24"/>
        </w:rPr>
        <w:t>Ениса Божичковић</w:t>
      </w:r>
      <w:r>
        <w:rPr>
          <w:rStyle w:val="Emphasis"/>
          <w:i w:val="0"/>
          <w:szCs w:val="24"/>
          <w:lang w:val="sr-Cyrl-BA"/>
        </w:rPr>
        <w:t>,</w:t>
      </w:r>
      <w:r w:rsidRPr="002F66DF">
        <w:rPr>
          <w:rStyle w:val="Emphasis"/>
          <w:i w:val="0"/>
          <w:szCs w:val="24"/>
        </w:rPr>
        <w:t xml:space="preserve"> </w:t>
      </w:r>
      <w:r>
        <w:rPr>
          <w:rStyle w:val="Emphasis"/>
          <w:i w:val="0"/>
          <w:szCs w:val="24"/>
          <w:lang w:val="sr-Cyrl-BA"/>
        </w:rPr>
        <w:t>с.р</w:t>
      </w:r>
    </w:p>
    <w:p w:rsidR="00394B1D" w:rsidRDefault="00394B1D" w:rsidP="00394B1D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12</w:t>
      </w:r>
    </w:p>
    <w:p w:rsidR="00394B1D" w:rsidRDefault="00394B1D" w:rsidP="00394B1D">
      <w:pPr>
        <w:ind w:firstLine="720"/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</w:pPr>
      <w:r>
        <w:t xml:space="preserve">На основу  члана 30.Закона о  локалној самоуправи ("Службени гласник Републике Српске", број.101/04, 42/05 </w:t>
      </w:r>
      <w:r>
        <w:rPr>
          <w:lang w:val="sr-Latn-CS"/>
        </w:rPr>
        <w:t>,</w:t>
      </w:r>
      <w:r>
        <w:t>118/05</w:t>
      </w:r>
      <w:r>
        <w:rPr>
          <w:lang w:val="sr-Latn-CS"/>
        </w:rPr>
        <w:t xml:space="preserve"> </w:t>
      </w:r>
      <w:r>
        <w:t>и 98/13 )</w:t>
      </w:r>
      <w:r>
        <w:rPr>
          <w:lang w:val="sr-Latn-CS"/>
        </w:rPr>
        <w:t xml:space="preserve">, </w:t>
      </w:r>
      <w:r>
        <w:t>члана 29.Статута општине Котор-Варош ("Службени гласник општине Котор-Варош", број:11/05 , 11/07, 7/10 и 7/11) и члана 60. Пословника о раду Скупштине општине Котор Варош  („Службени гласник општине Котор Варош“ број: 2/13) Скупштина општине Котор-Варош на једанаестој редовној сједници одржаној дана 26.12.2013.године  д о  н о с и</w:t>
      </w:r>
    </w:p>
    <w:p w:rsid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 РАДА</w:t>
      </w:r>
    </w:p>
    <w:p w:rsidR="00394B1D" w:rsidRDefault="00394B1D" w:rsidP="00394B1D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СКУПШТИНЕ ОПШТИНЕ КОТОР -ВАРОШ</w:t>
      </w:r>
    </w:p>
    <w:p w:rsidR="00394B1D" w:rsidRPr="00394B1D" w:rsidRDefault="00394B1D" w:rsidP="00394B1D">
      <w:pPr>
        <w:tabs>
          <w:tab w:val="left" w:pos="3945"/>
        </w:tabs>
        <w:jc w:val="center"/>
        <w:rPr>
          <w:sz w:val="28"/>
          <w:szCs w:val="28"/>
          <w:lang w:val="sr-Cyrl-BA"/>
        </w:rPr>
      </w:pPr>
      <w:r>
        <w:rPr>
          <w:sz w:val="28"/>
          <w:szCs w:val="28"/>
        </w:rPr>
        <w:t>ЗА 2014.ГОДИНУ</w:t>
      </w:r>
    </w:p>
    <w:p w:rsidR="00394B1D" w:rsidRDefault="00394B1D" w:rsidP="00394B1D">
      <w:pPr>
        <w:ind w:firstLine="720"/>
        <w:jc w:val="both"/>
      </w:pPr>
      <w:r>
        <w:t>У В О Д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ind w:firstLine="720"/>
        <w:jc w:val="both"/>
      </w:pPr>
      <w:r>
        <w:t>Општина је основна територијална јединица локалне самоуправе.Да би остварила своју Уставом и Законом утврђену улогу и обезбједила на свом подручју провођење Устава и Закона , неопходно је обезбједити функционисање локалних органа власти.</w:t>
      </w:r>
    </w:p>
    <w:p w:rsidR="00394B1D" w:rsidRDefault="00394B1D" w:rsidP="00394B1D">
      <w:pPr>
        <w:ind w:firstLine="720"/>
        <w:jc w:val="both"/>
      </w:pPr>
      <w:r>
        <w:t xml:space="preserve">За извршавање Уставом и Законом утврђених обавеза и што ефикасније функционисање локалне самоуправе, неопходно је годишње планирање рада Скупштине општине као највишег законодавног органа власти на подручју Општине. </w:t>
      </w:r>
    </w:p>
    <w:p w:rsidR="00394B1D" w:rsidRDefault="00394B1D" w:rsidP="00394B1D">
      <w:pPr>
        <w:ind w:firstLine="720"/>
        <w:jc w:val="both"/>
      </w:pPr>
      <w:r>
        <w:t xml:space="preserve">Програм рада Скупштине општине обухвата разматрање свих оних питања из надлежности Општине, која су од битног значаја за задовољавање потреба грађана  и остваривање њихових права и извршавање  грађанских обавеза регулисаних Уставом , законима, као и подзаконским актима и одлукама које доноси Скупштина општине и њени органи, а на основу закона. </w:t>
      </w:r>
    </w:p>
    <w:p w:rsidR="00394B1D" w:rsidRDefault="00394B1D" w:rsidP="00394B1D">
      <w:pPr>
        <w:ind w:firstLine="720"/>
        <w:jc w:val="both"/>
        <w:rPr>
          <w:lang w:val="hr-HR"/>
        </w:rPr>
      </w:pPr>
      <w:r>
        <w:t xml:space="preserve">Скупштина општине Котор-Варош  у 2014.години своју активност и активност локалних органа власти усмјериће  на:  </w:t>
      </w:r>
    </w:p>
    <w:p w:rsidR="00394B1D" w:rsidRDefault="00394B1D" w:rsidP="00394B1D">
      <w:pPr>
        <w:ind w:firstLine="720"/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</w:pPr>
      <w:r>
        <w:t xml:space="preserve">-Досљедно провођење Устава и Закона, </w:t>
      </w:r>
    </w:p>
    <w:p w:rsidR="00394B1D" w:rsidRDefault="00394B1D" w:rsidP="00394B1D">
      <w:pPr>
        <w:ind w:firstLine="720"/>
        <w:jc w:val="both"/>
      </w:pPr>
      <w:r>
        <w:t>-Ефикаснији рад локалних органа власти ,</w:t>
      </w:r>
    </w:p>
    <w:p w:rsidR="00394B1D" w:rsidRDefault="00394B1D" w:rsidP="00394B1D">
      <w:pPr>
        <w:ind w:firstLine="720"/>
        <w:jc w:val="both"/>
      </w:pPr>
      <w:r>
        <w:rPr>
          <w:b/>
        </w:rPr>
        <w:t>-</w:t>
      </w:r>
      <w:r>
        <w:t>Рјешавање проблема расељеног и избјеглог становништва ,</w:t>
      </w:r>
    </w:p>
    <w:p w:rsidR="00394B1D" w:rsidRDefault="00394B1D" w:rsidP="00394B1D">
      <w:pPr>
        <w:ind w:firstLine="720"/>
        <w:jc w:val="both"/>
      </w:pPr>
      <w:r>
        <w:t>-Одржавање и изградњу комуналне инфра-структуре на подручју Општине,</w:t>
      </w:r>
    </w:p>
    <w:p w:rsidR="00394B1D" w:rsidRDefault="00394B1D" w:rsidP="00394B1D">
      <w:pPr>
        <w:ind w:firstLine="720"/>
        <w:jc w:val="both"/>
      </w:pPr>
      <w:r>
        <w:t>-Функционисање образовања, здравства, културе и физичке културе,</w:t>
      </w:r>
    </w:p>
    <w:p w:rsidR="00394B1D" w:rsidRDefault="00394B1D" w:rsidP="00394B1D">
      <w:pPr>
        <w:ind w:firstLine="720"/>
        <w:jc w:val="both"/>
      </w:pPr>
      <w:r>
        <w:t>-Друга питања од значаја за грађане општине Котор-Варош, која се појаве као актуелна.</w:t>
      </w:r>
    </w:p>
    <w:p w:rsidR="00394B1D" w:rsidRDefault="00394B1D" w:rsidP="00394B1D">
      <w:pPr>
        <w:ind w:firstLine="720"/>
        <w:jc w:val="both"/>
      </w:pPr>
      <w:r>
        <w:t>На реализацији наведених активности радиће Скупштина општине, Начелник општине, надлежни органи општинске управе , радна тијела Скупштине општине, као и други органи, организације и институције које дјелују на подручју Општине.</w:t>
      </w:r>
    </w:p>
    <w:p w:rsidR="00394B1D" w:rsidRDefault="00394B1D" w:rsidP="00394B1D">
      <w:pPr>
        <w:ind w:firstLine="720"/>
        <w:jc w:val="both"/>
      </w:pPr>
      <w:r>
        <w:lastRenderedPageBreak/>
        <w:t>Начелник општине, други предлагачи материјала и обрађивачи, дужни су да се придржавају датих рокова и да своје програме рада ускладе са овим Програмом.</w:t>
      </w:r>
    </w:p>
    <w:p w:rsidR="00394B1D" w:rsidRDefault="00394B1D" w:rsidP="00394B1D">
      <w:pPr>
        <w:ind w:firstLine="720"/>
        <w:jc w:val="both"/>
      </w:pPr>
      <w:r>
        <w:t>Програм рада остаје отворен током цијеле године за све образложене приједлоге, примједбе и сугестије  од интереса за грађане, установе, институције и друге субјекте.</w:t>
      </w:r>
    </w:p>
    <w:p w:rsidR="00394B1D" w:rsidRDefault="00394B1D" w:rsidP="00394B1D">
      <w:pPr>
        <w:ind w:firstLine="720"/>
        <w:jc w:val="both"/>
        <w:rPr>
          <w:lang w:val="hr-HR"/>
        </w:rPr>
      </w:pPr>
      <w:r>
        <w:t>Разрадом планираних задатака утврђује се рок за достављање материјала Стручној служби Скупштине општине, носиоци припреме материјала (обрађивачи) и вријеме разматрања наведених питања.</w:t>
      </w:r>
    </w:p>
    <w:p w:rsidR="00394B1D" w:rsidRDefault="00394B1D" w:rsidP="00394B1D">
      <w:pPr>
        <w:ind w:firstLine="720"/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  <w:rPr>
          <w:lang w:val="hr-HR"/>
        </w:rPr>
      </w:pPr>
      <w:r>
        <w:t>Програм рада обухвата три групе питања:</w:t>
      </w:r>
    </w:p>
    <w:p w:rsidR="00394B1D" w:rsidRDefault="00394B1D" w:rsidP="00394B1D">
      <w:pPr>
        <w:ind w:firstLine="720"/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</w:pPr>
      <w:r>
        <w:t>- нормативно-правног карактера,</w:t>
      </w:r>
    </w:p>
    <w:p w:rsidR="00394B1D" w:rsidRDefault="00394B1D" w:rsidP="00394B1D">
      <w:pPr>
        <w:ind w:firstLine="720"/>
        <w:jc w:val="both"/>
      </w:pPr>
      <w:r>
        <w:t>- извјештајно-информативног карактера,</w:t>
      </w:r>
    </w:p>
    <w:p w:rsidR="00394B1D" w:rsidRDefault="00394B1D" w:rsidP="00394B1D">
      <w:pPr>
        <w:ind w:firstLine="720"/>
        <w:jc w:val="both"/>
      </w:pPr>
      <w:r>
        <w:t>- програмско-развојног садржаја.</w:t>
      </w:r>
    </w:p>
    <w:p w:rsid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jc w:val="both"/>
        <w:rPr>
          <w:b/>
        </w:rPr>
      </w:pPr>
      <w:r>
        <w:rPr>
          <w:b/>
        </w:rPr>
        <w:t xml:space="preserve">             </w:t>
      </w:r>
      <w:r>
        <w:rPr>
          <w:b/>
          <w:lang w:val="sr-Latn-CS"/>
        </w:rPr>
        <w:t>I</w:t>
      </w:r>
      <w:r>
        <w:rPr>
          <w:b/>
        </w:rPr>
        <w:t xml:space="preserve"> ТРОМЈЕСЕЧЈЕ</w:t>
      </w:r>
    </w:p>
    <w:p w:rsidR="00394B1D" w:rsidRDefault="00394B1D" w:rsidP="00394B1D">
      <w:pPr>
        <w:ind w:firstLine="720"/>
        <w:jc w:val="both"/>
        <w:rPr>
          <w:b/>
        </w:rPr>
      </w:pPr>
    </w:p>
    <w:p w:rsidR="00394B1D" w:rsidRDefault="00394B1D" w:rsidP="00394B1D">
      <w:pPr>
        <w:jc w:val="both"/>
        <w:rPr>
          <w:b/>
        </w:rPr>
      </w:pPr>
      <w:r>
        <w:rPr>
          <w:b/>
        </w:rPr>
        <w:t xml:space="preserve">            1.Одлука о утврђивању просјечне коначне грађевинске цијене (по 1 м2) за израчунавање висине ренте за градско грађевинско земљиште у 2014. години.</w:t>
      </w:r>
    </w:p>
    <w:p w:rsidR="00394B1D" w:rsidRDefault="00394B1D" w:rsidP="00394B1D">
      <w:pPr>
        <w:ind w:firstLine="720"/>
        <w:jc w:val="both"/>
        <w:rPr>
          <w:b/>
        </w:rPr>
      </w:pPr>
    </w:p>
    <w:p w:rsidR="00394B1D" w:rsidRDefault="00394B1D" w:rsidP="00394B1D">
      <w:pPr>
        <w:ind w:firstLine="720"/>
        <w:jc w:val="both"/>
      </w:pPr>
      <w:r>
        <w:t xml:space="preserve">   ОБРАЂИВАЧ: Одјељење за просторно-уређење и стамбено-комуналне послове   </w:t>
      </w:r>
    </w:p>
    <w:p w:rsidR="00394B1D" w:rsidRDefault="00394B1D" w:rsidP="00394B1D">
      <w:pPr>
        <w:ind w:firstLine="720"/>
        <w:jc w:val="both"/>
      </w:pPr>
      <w:r>
        <w:t xml:space="preserve">   ПРЕДЛАГАЧ: Начелник општине.</w:t>
      </w:r>
    </w:p>
    <w:p w:rsidR="00394B1D" w:rsidRDefault="00394B1D" w:rsidP="00394B1D">
      <w:pPr>
        <w:ind w:firstLine="720"/>
        <w:jc w:val="both"/>
        <w:rPr>
          <w:lang w:val="hr-HR"/>
        </w:rPr>
      </w:pPr>
      <w:r>
        <w:t xml:space="preserve">   РОК:                 10.Јануар  2014.године.</w:t>
      </w:r>
    </w:p>
    <w:p w:rsidR="00394B1D" w:rsidRDefault="00394B1D" w:rsidP="00394B1D">
      <w:pPr>
        <w:ind w:firstLine="720"/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2.Одлука о вриједности бода за плаћање комуналне накнаде у 2014.години.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ind w:firstLine="720"/>
        <w:jc w:val="both"/>
      </w:pPr>
      <w:r>
        <w:t xml:space="preserve">   ОБРАЂИВАЧ: Одјељење за просторно-уређење и стамбено-комуналне послове   </w:t>
      </w:r>
    </w:p>
    <w:p w:rsidR="00394B1D" w:rsidRDefault="00394B1D" w:rsidP="00394B1D">
      <w:pPr>
        <w:ind w:firstLine="720"/>
        <w:jc w:val="both"/>
      </w:pPr>
      <w:r>
        <w:t xml:space="preserve">   ПРЕДЛАГАЧ: Начелник општине.</w:t>
      </w:r>
    </w:p>
    <w:p w:rsidR="00394B1D" w:rsidRDefault="00394B1D" w:rsidP="00394B1D">
      <w:pPr>
        <w:ind w:firstLine="720"/>
        <w:jc w:val="both"/>
        <w:rPr>
          <w:lang w:val="hr-HR"/>
        </w:rPr>
      </w:pPr>
      <w:r>
        <w:t xml:space="preserve">   РОК:                 10.Јануар  2014.године.</w:t>
      </w:r>
    </w:p>
    <w:p w:rsidR="00394B1D" w:rsidRDefault="00394B1D" w:rsidP="00394B1D">
      <w:pPr>
        <w:ind w:firstLine="720"/>
        <w:jc w:val="both"/>
        <w:rPr>
          <w:lang w:val="en-US"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3.Програм рада Центар за социјални рад Котор-Варош за 2014.годину.</w:t>
      </w: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ab/>
      </w:r>
    </w:p>
    <w:p w:rsidR="00394B1D" w:rsidRDefault="00394B1D" w:rsidP="00394B1D">
      <w:pPr>
        <w:ind w:firstLine="720"/>
        <w:jc w:val="both"/>
      </w:pPr>
      <w:r>
        <w:t xml:space="preserve">   ОБРАЂИВАЧ:Центар за социјални рад Котор-Варош.</w:t>
      </w:r>
    </w:p>
    <w:p w:rsidR="00394B1D" w:rsidRDefault="00394B1D" w:rsidP="00394B1D">
      <w:pPr>
        <w:tabs>
          <w:tab w:val="left" w:pos="930"/>
        </w:tabs>
        <w:jc w:val="both"/>
      </w:pPr>
      <w:r>
        <w:tab/>
        <w:t>ПРЕДЛАГАЧ:Начелник општине.</w:t>
      </w:r>
    </w:p>
    <w:p w:rsidR="00394B1D" w:rsidRDefault="00394B1D" w:rsidP="00394B1D">
      <w:pPr>
        <w:tabs>
          <w:tab w:val="left" w:pos="930"/>
        </w:tabs>
        <w:jc w:val="both"/>
      </w:pPr>
      <w:r>
        <w:t xml:space="preserve">                РОК:                10.Јануар 2014.године.</w:t>
      </w:r>
    </w:p>
    <w:p w:rsidR="00394B1D" w:rsidRDefault="00394B1D" w:rsidP="00394B1D">
      <w:pPr>
        <w:jc w:val="both"/>
        <w:rPr>
          <w:lang w:val="hr-HR"/>
        </w:rPr>
      </w:pPr>
    </w:p>
    <w:p w:rsidR="00394B1D" w:rsidRPr="002F5192" w:rsidRDefault="00394B1D" w:rsidP="00394B1D">
      <w:pPr>
        <w:jc w:val="both"/>
        <w:rPr>
          <w:b/>
        </w:rPr>
      </w:pPr>
      <w:r>
        <w:rPr>
          <w:b/>
          <w:lang w:val="hr-HR"/>
        </w:rPr>
        <w:t xml:space="preserve">           </w:t>
      </w:r>
      <w:r>
        <w:rPr>
          <w:b/>
        </w:rPr>
        <w:t>4</w:t>
      </w:r>
      <w:r>
        <w:rPr>
          <w:lang w:val="hr-HR"/>
        </w:rPr>
        <w:t>.</w:t>
      </w:r>
      <w:r>
        <w:t xml:space="preserve"> </w:t>
      </w:r>
      <w:r w:rsidRPr="002F5192">
        <w:rPr>
          <w:b/>
        </w:rPr>
        <w:t>Одлука о зонама санитарне заштите изворишта „Бјело Поље“.</w:t>
      </w:r>
    </w:p>
    <w:p w:rsidR="00394B1D" w:rsidRDefault="00394B1D" w:rsidP="00394B1D">
      <w:pPr>
        <w:jc w:val="both"/>
      </w:pP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РОК:                 10.Фебруар 2014.године.</w:t>
      </w:r>
    </w:p>
    <w:p w:rsidR="00394B1D" w:rsidRDefault="00394B1D" w:rsidP="00394B1D">
      <w:pPr>
        <w:jc w:val="both"/>
      </w:pPr>
    </w:p>
    <w:p w:rsidR="00394B1D" w:rsidRDefault="00394B1D" w:rsidP="00394B1D">
      <w:pPr>
        <w:tabs>
          <w:tab w:val="left" w:pos="990"/>
        </w:tabs>
        <w:jc w:val="both"/>
        <w:rPr>
          <w:b/>
        </w:rPr>
      </w:pPr>
      <w:r>
        <w:t xml:space="preserve">           </w:t>
      </w:r>
      <w:r>
        <w:rPr>
          <w:b/>
        </w:rPr>
        <w:t>5. Програм одржавања локалних и некатегорисаних путева   на подручју општине Котор-Варош за 2014.годину.</w:t>
      </w:r>
    </w:p>
    <w:p w:rsidR="00394B1D" w:rsidRDefault="00394B1D" w:rsidP="00394B1D">
      <w:pPr>
        <w:tabs>
          <w:tab w:val="left" w:pos="990"/>
        </w:tabs>
        <w:jc w:val="both"/>
        <w:rPr>
          <w:b/>
        </w:rPr>
      </w:pPr>
    </w:p>
    <w:p w:rsidR="00394B1D" w:rsidRDefault="00394B1D" w:rsidP="00394B1D">
      <w:pPr>
        <w:tabs>
          <w:tab w:val="left" w:pos="990"/>
        </w:tabs>
        <w:jc w:val="both"/>
      </w:pPr>
      <w:r>
        <w:tab/>
        <w:t xml:space="preserve">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  <w:rPr>
          <w:lang w:val="sr-Latn-CS"/>
        </w:rPr>
      </w:pPr>
      <w:r>
        <w:t xml:space="preserve">                    РОК:                 10.Фебруар 2014.године</w:t>
      </w:r>
    </w:p>
    <w:p w:rsidR="00394B1D" w:rsidRDefault="00394B1D" w:rsidP="00394B1D">
      <w:pPr>
        <w:tabs>
          <w:tab w:val="left" w:pos="990"/>
        </w:tabs>
        <w:jc w:val="both"/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6. Програм уређења грађевинског земљишта за 2014.годину.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ab/>
        <w:t xml:space="preserve">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</w:pPr>
      <w:r>
        <w:lastRenderedPageBreak/>
        <w:tab/>
        <w:t xml:space="preserve">  РОК:                 10.Фебруар 2014.године.</w:t>
      </w:r>
    </w:p>
    <w:p w:rsidR="00394B1D" w:rsidRDefault="00394B1D" w:rsidP="00394B1D">
      <w:pPr>
        <w:tabs>
          <w:tab w:val="left" w:pos="990"/>
        </w:tabs>
        <w:jc w:val="both"/>
        <w:rPr>
          <w:lang w:val="hr-HR"/>
        </w:rPr>
      </w:pPr>
    </w:p>
    <w:p w:rsidR="00394B1D" w:rsidRDefault="00394B1D" w:rsidP="00394B1D">
      <w:pPr>
        <w:tabs>
          <w:tab w:val="left" w:pos="1005"/>
        </w:tabs>
        <w:ind w:firstLine="720"/>
        <w:jc w:val="both"/>
        <w:rPr>
          <w:b/>
        </w:rPr>
      </w:pPr>
      <w:r>
        <w:rPr>
          <w:b/>
        </w:rPr>
        <w:t xml:space="preserve">7. Програм чишћења и одржавања јавних површина на подручју Мјесних  заједница за 2014.годину  </w:t>
      </w:r>
    </w:p>
    <w:p w:rsidR="00394B1D" w:rsidRDefault="00394B1D" w:rsidP="00394B1D">
      <w:pPr>
        <w:tabs>
          <w:tab w:val="left" w:pos="1005"/>
        </w:tabs>
        <w:ind w:firstLine="720"/>
        <w:jc w:val="both"/>
      </w:pPr>
      <w:r>
        <w:t xml:space="preserve"> 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ПРЕДЛАГАЧ: Начелник општине.</w:t>
      </w:r>
    </w:p>
    <w:p w:rsidR="00394B1D" w:rsidRPr="00A67431" w:rsidRDefault="00394B1D" w:rsidP="00394B1D">
      <w:pPr>
        <w:tabs>
          <w:tab w:val="left" w:pos="990"/>
        </w:tabs>
        <w:jc w:val="both"/>
        <w:rPr>
          <w:lang w:val="sr-Cyrl-BA"/>
        </w:rPr>
      </w:pPr>
      <w:r>
        <w:t xml:space="preserve">                  РОК:                 10.Фебруар 2014.године.</w:t>
      </w:r>
    </w:p>
    <w:p w:rsidR="00394B1D" w:rsidRDefault="00394B1D" w:rsidP="00394B1D">
      <w:pPr>
        <w:tabs>
          <w:tab w:val="left" w:pos="990"/>
        </w:tabs>
        <w:ind w:firstLine="720"/>
        <w:jc w:val="both"/>
        <w:rPr>
          <w:b/>
        </w:rPr>
      </w:pPr>
      <w:r>
        <w:rPr>
          <w:b/>
        </w:rPr>
        <w:t>8.Програм чишћења и одржавања јавних површина на подручју  града Котор-Варош за 2014.годину</w:t>
      </w:r>
    </w:p>
    <w:p w:rsidR="00394B1D" w:rsidRDefault="00394B1D" w:rsidP="00394B1D">
      <w:pPr>
        <w:tabs>
          <w:tab w:val="left" w:pos="990"/>
        </w:tabs>
        <w:ind w:firstLine="720"/>
        <w:jc w:val="both"/>
        <w:rPr>
          <w:b/>
        </w:rPr>
      </w:pPr>
      <w:r>
        <w:rPr>
          <w:b/>
        </w:rPr>
        <w:t xml:space="preserve"> 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ОБРАЂИВАЧ: Одјељење за просторно уређење и стамбено комуналне послове.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  <w:rPr>
          <w:lang w:val="hr-HR"/>
        </w:rPr>
      </w:pPr>
      <w:r>
        <w:t xml:space="preserve">        РОК:                 10.Фебруар 2014.године.</w:t>
      </w: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>9. Програм утрошка намјенских средстава од издатих пољопривредних сагласности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  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  РОК:                 10.Фебруар 2014.године.</w:t>
      </w:r>
    </w:p>
    <w:p w:rsidR="00394B1D" w:rsidRDefault="00394B1D" w:rsidP="00394B1D">
      <w:pPr>
        <w:tabs>
          <w:tab w:val="left" w:pos="1020"/>
        </w:tabs>
        <w:jc w:val="both"/>
        <w:rPr>
          <w:lang w:val="hr-HR"/>
        </w:rPr>
      </w:pPr>
    </w:p>
    <w:p w:rsidR="00394B1D" w:rsidRDefault="00394B1D" w:rsidP="00394B1D">
      <w:pPr>
        <w:tabs>
          <w:tab w:val="left" w:pos="705"/>
          <w:tab w:val="left" w:pos="945"/>
        </w:tabs>
        <w:jc w:val="both"/>
        <w:rPr>
          <w:b/>
        </w:rPr>
      </w:pPr>
      <w:r>
        <w:rPr>
          <w:b/>
        </w:rPr>
        <w:t xml:space="preserve">            10. Информација о остваривању права РВИ и Породица погинулих бораца у 2013.год.</w:t>
      </w:r>
    </w:p>
    <w:p w:rsidR="00394B1D" w:rsidRDefault="00394B1D" w:rsidP="00394B1D">
      <w:pPr>
        <w:tabs>
          <w:tab w:val="left" w:pos="705"/>
          <w:tab w:val="left" w:pos="945"/>
        </w:tabs>
        <w:jc w:val="both"/>
      </w:pPr>
    </w:p>
    <w:p w:rsidR="00394B1D" w:rsidRDefault="00394B1D" w:rsidP="00394B1D">
      <w:pPr>
        <w:tabs>
          <w:tab w:val="left" w:pos="705"/>
          <w:tab w:val="left" w:pos="945"/>
        </w:tabs>
        <w:jc w:val="both"/>
      </w:pPr>
      <w:r>
        <w:tab/>
        <w:t xml:space="preserve">    ОБРАЂИВАЧ:Одјељење за општу управу.</w:t>
      </w:r>
    </w:p>
    <w:p w:rsidR="00394B1D" w:rsidRDefault="00394B1D" w:rsidP="00394B1D">
      <w:pPr>
        <w:ind w:firstLine="720"/>
        <w:jc w:val="both"/>
      </w:pPr>
      <w:r>
        <w:t xml:space="preserve">    ПРЕДЛАГАЧ: Начелник општине.</w:t>
      </w:r>
    </w:p>
    <w:p w:rsidR="00394B1D" w:rsidRDefault="00394B1D" w:rsidP="00394B1D">
      <w:pPr>
        <w:ind w:firstLine="720"/>
        <w:jc w:val="both"/>
      </w:pPr>
      <w:r>
        <w:t xml:space="preserve">    РОК:                 10.Фебруар 2014.године.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ind w:firstLine="720"/>
        <w:jc w:val="both"/>
        <w:rPr>
          <w:b/>
          <w:lang w:val="hr-HR"/>
        </w:rPr>
      </w:pPr>
      <w:r>
        <w:rPr>
          <w:b/>
        </w:rPr>
        <w:t>11. Информација о стању јавне безбједности на подручју општине Котор-Варош у 2013.години.</w:t>
      </w:r>
    </w:p>
    <w:p w:rsidR="00394B1D" w:rsidRDefault="00394B1D" w:rsidP="00394B1D">
      <w:pPr>
        <w:jc w:val="both"/>
      </w:pPr>
      <w:r>
        <w:t xml:space="preserve">                   ОБРАЂИВАЧ: Станица јавне безбједности Котор-Варош.</w:t>
      </w:r>
    </w:p>
    <w:p w:rsidR="00394B1D" w:rsidRDefault="00394B1D" w:rsidP="00394B1D">
      <w:pPr>
        <w:jc w:val="both"/>
      </w:pPr>
      <w:r>
        <w:tab/>
        <w:t xml:space="preserve">       ПРЕДЛАГАЧ:  Начелник општине. </w:t>
      </w:r>
    </w:p>
    <w:p w:rsidR="00394B1D" w:rsidRDefault="00394B1D" w:rsidP="00394B1D">
      <w:pPr>
        <w:ind w:firstLine="720"/>
        <w:jc w:val="both"/>
      </w:pPr>
      <w:r>
        <w:t xml:space="preserve">       РОК:                  10.Фебруар 2014.године.</w:t>
      </w:r>
    </w:p>
    <w:p w:rsidR="00394B1D" w:rsidRDefault="00394B1D" w:rsidP="00394B1D">
      <w:pPr>
        <w:tabs>
          <w:tab w:val="left" w:pos="990"/>
        </w:tabs>
        <w:jc w:val="both"/>
        <w:rPr>
          <w:lang w:val="sr-Latn-CS"/>
        </w:rPr>
      </w:pPr>
    </w:p>
    <w:p w:rsidR="00394B1D" w:rsidRDefault="00394B1D" w:rsidP="00394B1D">
      <w:pPr>
        <w:ind w:left="720"/>
        <w:jc w:val="both"/>
        <w:rPr>
          <w:b/>
        </w:rPr>
      </w:pPr>
      <w:r>
        <w:rPr>
          <w:b/>
        </w:rPr>
        <w:t xml:space="preserve">12. Информација о газдовању шумама на подручју општине Котор-Варош у </w:t>
      </w:r>
    </w:p>
    <w:p w:rsidR="00394B1D" w:rsidRDefault="00394B1D" w:rsidP="00394B1D">
      <w:pPr>
        <w:jc w:val="both"/>
        <w:rPr>
          <w:b/>
        </w:rPr>
      </w:pPr>
      <w:r>
        <w:rPr>
          <w:b/>
        </w:rPr>
        <w:t>2013.години.</w:t>
      </w:r>
    </w:p>
    <w:p w:rsidR="00394B1D" w:rsidRDefault="00394B1D" w:rsidP="00394B1D">
      <w:pPr>
        <w:ind w:left="720"/>
        <w:jc w:val="both"/>
        <w:rPr>
          <w:b/>
        </w:rPr>
      </w:pPr>
    </w:p>
    <w:p w:rsidR="00394B1D" w:rsidRDefault="00394B1D" w:rsidP="00394B1D">
      <w:pPr>
        <w:ind w:firstLine="720"/>
        <w:jc w:val="both"/>
      </w:pPr>
      <w:r>
        <w:t xml:space="preserve">       ОБРАЂИВАЧ: ЈП "Шуме Републике Српске", Ш.Г."Врбања " Котор-Варош.</w:t>
      </w:r>
    </w:p>
    <w:p w:rsidR="00394B1D" w:rsidRDefault="00394B1D" w:rsidP="00394B1D">
      <w:pPr>
        <w:ind w:firstLine="720"/>
        <w:jc w:val="both"/>
      </w:pPr>
      <w:r>
        <w:t xml:space="preserve">       ПРЕДЛАГАЧ: Начелник општине.</w:t>
      </w:r>
    </w:p>
    <w:p w:rsidR="00394B1D" w:rsidRDefault="00394B1D" w:rsidP="00394B1D">
      <w:pPr>
        <w:ind w:firstLine="720"/>
        <w:jc w:val="both"/>
        <w:rPr>
          <w:lang w:val="sr-Latn-CS"/>
        </w:rPr>
      </w:pPr>
      <w:r>
        <w:t xml:space="preserve">       РОК:                 10.фебруар  2014.године.</w:t>
      </w:r>
    </w:p>
    <w:p w:rsid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tabs>
          <w:tab w:val="left" w:pos="990"/>
        </w:tabs>
        <w:ind w:firstLine="720"/>
        <w:jc w:val="both"/>
      </w:pPr>
      <w:r>
        <w:rPr>
          <w:b/>
        </w:rPr>
        <w:t xml:space="preserve"> 13 . Информација о стању у области спорта и физичке културе са прегледом утрошка финансијских средстава 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РОК:                 10.фебруар  2014.године.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>14. Информација о реализацији Програма рада Скупштине општине Котор Варош за 2013.годину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ОБРАЂИВАЧ: Стручна служба СО-е 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РОК:                 10.фебруар  2014.године.</w:t>
      </w:r>
    </w:p>
    <w:p w:rsidR="00394B1D" w:rsidRDefault="00394B1D" w:rsidP="00394B1D">
      <w:pPr>
        <w:jc w:val="both"/>
        <w:rPr>
          <w:b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lastRenderedPageBreak/>
        <w:t xml:space="preserve">15.  Одлука о кабловској канализацији за комуникационе каблове и системе </w:t>
      </w:r>
    </w:p>
    <w:p w:rsidR="00394B1D" w:rsidRDefault="00394B1D" w:rsidP="00394B1D">
      <w:pPr>
        <w:jc w:val="both"/>
        <w:rPr>
          <w:b/>
        </w:rPr>
      </w:pP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РОК:                 10.март 2014.године.</w:t>
      </w:r>
    </w:p>
    <w:p w:rsidR="00394B1D" w:rsidRDefault="00394B1D" w:rsidP="00394B1D">
      <w:pPr>
        <w:tabs>
          <w:tab w:val="left" w:pos="990"/>
        </w:tabs>
        <w:jc w:val="both"/>
      </w:pPr>
    </w:p>
    <w:p w:rsidR="00394B1D" w:rsidRDefault="00394B1D" w:rsidP="00394B1D">
      <w:pPr>
        <w:tabs>
          <w:tab w:val="left" w:pos="990"/>
        </w:tabs>
        <w:jc w:val="both"/>
        <w:rPr>
          <w:b/>
          <w:lang w:val="sr-Latn-CS"/>
        </w:rPr>
      </w:pPr>
      <w:r>
        <w:t xml:space="preserve">           </w:t>
      </w:r>
      <w:r>
        <w:rPr>
          <w:b/>
        </w:rPr>
        <w:t xml:space="preserve"> 16. Одлука о усвајању Просторног плана општине Котор Варош 2011 – 2031 година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РОК:                 10.март 2014.године</w:t>
      </w:r>
    </w:p>
    <w:p w:rsidR="00394B1D" w:rsidRDefault="00394B1D" w:rsidP="00394B1D">
      <w:pPr>
        <w:tabs>
          <w:tab w:val="left" w:pos="990"/>
        </w:tabs>
        <w:jc w:val="both"/>
        <w:rPr>
          <w:lang w:val="hr-HR"/>
        </w:rPr>
      </w:pPr>
    </w:p>
    <w:p w:rsidR="00394B1D" w:rsidRDefault="00394B1D" w:rsidP="00394B1D">
      <w:pPr>
        <w:tabs>
          <w:tab w:val="left" w:pos="990"/>
        </w:tabs>
        <w:jc w:val="both"/>
        <w:rPr>
          <w:b/>
          <w:lang w:val="sr-Latn-CS"/>
        </w:rPr>
      </w:pPr>
      <w:r>
        <w:rPr>
          <w:b/>
        </w:rPr>
        <w:t xml:space="preserve">            17. Одлука о усвајању Урбанистичког  плана општине Котор Варош 2009 – 2030 година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РОК:                 10.март 2014.године</w:t>
      </w:r>
    </w:p>
    <w:p w:rsidR="00394B1D" w:rsidRDefault="00394B1D" w:rsidP="00394B1D">
      <w:pPr>
        <w:tabs>
          <w:tab w:val="left" w:pos="990"/>
        </w:tabs>
        <w:jc w:val="both"/>
        <w:rPr>
          <w:lang w:val="hr-HR"/>
        </w:rPr>
      </w:pPr>
    </w:p>
    <w:p w:rsidR="00394B1D" w:rsidRDefault="00394B1D" w:rsidP="00394B1D">
      <w:pPr>
        <w:tabs>
          <w:tab w:val="left" w:pos="1095"/>
        </w:tabs>
        <w:ind w:firstLine="720"/>
        <w:jc w:val="both"/>
        <w:rPr>
          <w:b/>
        </w:rPr>
      </w:pPr>
      <w:r>
        <w:rPr>
          <w:b/>
        </w:rPr>
        <w:t>18.Информација о спровођењу Одлуке о санитарно-хигијенским мјерама у 2013.години.</w:t>
      </w:r>
    </w:p>
    <w:p w:rsidR="00394B1D" w:rsidRDefault="00394B1D" w:rsidP="00394B1D">
      <w:pPr>
        <w:tabs>
          <w:tab w:val="left" w:pos="1095"/>
        </w:tabs>
        <w:ind w:firstLine="720"/>
        <w:jc w:val="both"/>
        <w:rPr>
          <w:b/>
        </w:rPr>
      </w:pPr>
    </w:p>
    <w:p w:rsidR="00394B1D" w:rsidRDefault="00394B1D" w:rsidP="00394B1D">
      <w:pPr>
        <w:jc w:val="both"/>
      </w:pPr>
      <w:r>
        <w:tab/>
        <w:t xml:space="preserve">     ОБРАЂИВАЧ:  Служба за инспекцијске послове и комуналну полицију</w:t>
      </w:r>
    </w:p>
    <w:p w:rsidR="00394B1D" w:rsidRDefault="00394B1D" w:rsidP="00394B1D">
      <w:pPr>
        <w:jc w:val="both"/>
      </w:pPr>
      <w:r>
        <w:tab/>
        <w:t xml:space="preserve">     ПРЕДЛАГАЧ:  Начелник општине. </w:t>
      </w:r>
    </w:p>
    <w:p w:rsidR="00394B1D" w:rsidRDefault="00394B1D" w:rsidP="00394B1D">
      <w:pPr>
        <w:ind w:firstLine="720"/>
        <w:jc w:val="both"/>
      </w:pPr>
      <w:r>
        <w:t xml:space="preserve">     РОК:                  10. март  2014.године.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19. Статут општине Котор Варош</w:t>
      </w:r>
    </w:p>
    <w:p w:rsidR="00394B1D" w:rsidRDefault="00394B1D" w:rsidP="00394B1D">
      <w:pPr>
        <w:jc w:val="both"/>
      </w:pPr>
      <w:r>
        <w:t xml:space="preserve">                 ОБРАЂИВАЧ:  Стручна служба СО-е </w:t>
      </w:r>
    </w:p>
    <w:p w:rsidR="00394B1D" w:rsidRDefault="00394B1D" w:rsidP="00394B1D">
      <w:pPr>
        <w:jc w:val="both"/>
      </w:pPr>
      <w:r>
        <w:tab/>
        <w:t xml:space="preserve">     ПРЕДЛАГАЧ:  Начелник општине. </w:t>
      </w:r>
    </w:p>
    <w:p w:rsidR="00394B1D" w:rsidRDefault="00394B1D" w:rsidP="00394B1D">
      <w:pPr>
        <w:ind w:firstLine="720"/>
        <w:jc w:val="both"/>
      </w:pPr>
      <w:r>
        <w:t xml:space="preserve">     РОК:                  10. март  2014.године</w:t>
      </w:r>
    </w:p>
    <w:p w:rsidR="00394B1D" w:rsidRDefault="00394B1D" w:rsidP="00394B1D">
      <w:pPr>
        <w:tabs>
          <w:tab w:val="left" w:pos="990"/>
        </w:tabs>
        <w:rPr>
          <w:b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II ТРОМЈЕСЕЧЈЕ</w:t>
      </w:r>
    </w:p>
    <w:p w:rsidR="00394B1D" w:rsidRDefault="00394B1D" w:rsidP="00394B1D">
      <w:pPr>
        <w:jc w:val="both"/>
        <w:rPr>
          <w:b/>
          <w:lang w:val="hr-HR"/>
        </w:rPr>
      </w:pPr>
    </w:p>
    <w:p w:rsidR="00394B1D" w:rsidRDefault="00394B1D" w:rsidP="00394B1D">
      <w:pPr>
        <w:ind w:left="720"/>
        <w:jc w:val="both"/>
        <w:rPr>
          <w:b/>
        </w:rPr>
      </w:pPr>
      <w:r>
        <w:rPr>
          <w:b/>
        </w:rPr>
        <w:t>20.Извјештај о раду Народне библиотеке Котор-Варош за 201</w:t>
      </w:r>
      <w:r>
        <w:rPr>
          <w:b/>
          <w:lang w:val="sr-Latn-CS"/>
        </w:rPr>
        <w:t>3</w:t>
      </w:r>
      <w:r>
        <w:rPr>
          <w:b/>
        </w:rPr>
        <w:t xml:space="preserve">.годину са </w:t>
      </w:r>
    </w:p>
    <w:p w:rsidR="00394B1D" w:rsidRDefault="00394B1D" w:rsidP="00394B1D">
      <w:pPr>
        <w:jc w:val="both"/>
        <w:rPr>
          <w:b/>
        </w:rPr>
      </w:pPr>
      <w:r>
        <w:rPr>
          <w:b/>
        </w:rPr>
        <w:t>финансијским показатељима.</w:t>
      </w:r>
    </w:p>
    <w:p w:rsidR="00394B1D" w:rsidRDefault="00394B1D" w:rsidP="00394B1D">
      <w:pPr>
        <w:jc w:val="both"/>
        <w:rPr>
          <w:b/>
        </w:rPr>
      </w:pPr>
    </w:p>
    <w:p w:rsidR="00394B1D" w:rsidRDefault="00394B1D" w:rsidP="00394B1D">
      <w:pPr>
        <w:ind w:firstLine="720"/>
        <w:jc w:val="both"/>
        <w:rPr>
          <w:lang w:val="en-US"/>
        </w:rPr>
      </w:pPr>
      <w:r>
        <w:t xml:space="preserve">     ОБРАЂИВАЧ:Народна библиотека Котор-Варош .</w:t>
      </w:r>
    </w:p>
    <w:p w:rsidR="00394B1D" w:rsidRDefault="00394B1D" w:rsidP="00394B1D">
      <w:pPr>
        <w:ind w:firstLine="720"/>
        <w:jc w:val="both"/>
      </w:pPr>
      <w:r>
        <w:t xml:space="preserve">     ПРЕДЛАГАЧ: Начелник општине.</w:t>
      </w:r>
    </w:p>
    <w:p w:rsidR="00394B1D" w:rsidRDefault="00394B1D" w:rsidP="00394B1D">
      <w:pPr>
        <w:ind w:firstLine="720"/>
        <w:jc w:val="both"/>
      </w:pPr>
      <w:r>
        <w:t xml:space="preserve">     РОК:                 10.Април 201</w:t>
      </w:r>
      <w:r>
        <w:rPr>
          <w:lang w:val="sr-Latn-CS"/>
        </w:rPr>
        <w:t>4</w:t>
      </w:r>
      <w:r>
        <w:t>.године.</w:t>
      </w:r>
    </w:p>
    <w:p w:rsidR="00394B1D" w:rsidRDefault="00394B1D" w:rsidP="00394B1D">
      <w:pPr>
        <w:jc w:val="both"/>
        <w:rPr>
          <w:lang w:val="en-US"/>
        </w:rPr>
      </w:pPr>
    </w:p>
    <w:p w:rsidR="00394B1D" w:rsidRDefault="00394B1D" w:rsidP="00394B1D">
      <w:pPr>
        <w:ind w:left="720"/>
        <w:jc w:val="both"/>
        <w:rPr>
          <w:b/>
        </w:rPr>
      </w:pPr>
      <w:r>
        <w:rPr>
          <w:b/>
          <w:lang w:val="sr-Latn-CS"/>
        </w:rPr>
        <w:t>2</w:t>
      </w:r>
      <w:r>
        <w:rPr>
          <w:b/>
        </w:rPr>
        <w:t xml:space="preserve">1.Извјештај о раду Јавне установе "Центар за културу , спорт и информисање " </w:t>
      </w:r>
    </w:p>
    <w:p w:rsidR="00394B1D" w:rsidRDefault="00394B1D" w:rsidP="00394B1D">
      <w:pPr>
        <w:jc w:val="both"/>
        <w:rPr>
          <w:b/>
        </w:rPr>
      </w:pPr>
      <w:r>
        <w:rPr>
          <w:b/>
        </w:rPr>
        <w:t>Котор-Варош за 201</w:t>
      </w:r>
      <w:r>
        <w:rPr>
          <w:b/>
          <w:lang w:val="sr-Latn-CS"/>
        </w:rPr>
        <w:t>3</w:t>
      </w:r>
      <w:r>
        <w:rPr>
          <w:b/>
        </w:rPr>
        <w:t>.годину са финансијским показатељима.</w:t>
      </w:r>
    </w:p>
    <w:p w:rsidR="00394B1D" w:rsidRDefault="00394B1D" w:rsidP="00394B1D">
      <w:pPr>
        <w:jc w:val="both"/>
        <w:rPr>
          <w:b/>
        </w:rPr>
      </w:pPr>
    </w:p>
    <w:p w:rsidR="00394B1D" w:rsidRDefault="00394B1D" w:rsidP="00394B1D">
      <w:pPr>
        <w:ind w:firstLine="720"/>
        <w:jc w:val="both"/>
        <w:rPr>
          <w:lang w:val="en-US"/>
        </w:rPr>
      </w:pPr>
      <w:r>
        <w:t xml:space="preserve">      ОБРАЂИВАЧ: ЈУ "Центар за културу и спорт" Котор-Варош.</w:t>
      </w:r>
    </w:p>
    <w:p w:rsidR="00394B1D" w:rsidRDefault="00394B1D" w:rsidP="00394B1D">
      <w:pPr>
        <w:ind w:firstLine="720"/>
        <w:jc w:val="both"/>
      </w:pPr>
      <w:r>
        <w:t xml:space="preserve">      ПРЕДЛАГАЧ:  Начелник општине.</w:t>
      </w:r>
    </w:p>
    <w:p w:rsidR="00394B1D" w:rsidRDefault="00394B1D" w:rsidP="00394B1D">
      <w:pPr>
        <w:ind w:firstLine="720"/>
        <w:jc w:val="both"/>
        <w:rPr>
          <w:lang w:val="sr-Latn-CS"/>
        </w:rPr>
      </w:pPr>
      <w:r>
        <w:t xml:space="preserve">      РОК:                  10. Април 201</w:t>
      </w:r>
      <w:r>
        <w:rPr>
          <w:lang w:val="sr-Latn-CS"/>
        </w:rPr>
        <w:t>4</w:t>
      </w:r>
      <w:r>
        <w:t>.године.</w:t>
      </w:r>
    </w:p>
    <w:p w:rsid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  <w:lang w:val="sr-Latn-CS"/>
        </w:rPr>
        <w:t>2</w:t>
      </w:r>
      <w:r>
        <w:rPr>
          <w:b/>
        </w:rPr>
        <w:t>2.Извјештај о раду Центра за социјални рад  Котор-Варош за 201</w:t>
      </w:r>
      <w:r>
        <w:rPr>
          <w:b/>
          <w:lang w:val="sr-Latn-CS"/>
        </w:rPr>
        <w:t>3</w:t>
      </w:r>
      <w:r>
        <w:rPr>
          <w:b/>
        </w:rPr>
        <w:t>.годину са финансијским показатељима.</w:t>
      </w:r>
    </w:p>
    <w:p w:rsidR="00394B1D" w:rsidRDefault="00394B1D" w:rsidP="00394B1D">
      <w:pPr>
        <w:ind w:firstLine="720"/>
        <w:jc w:val="both"/>
        <w:rPr>
          <w:b/>
        </w:rPr>
      </w:pPr>
    </w:p>
    <w:p w:rsidR="00394B1D" w:rsidRDefault="00394B1D" w:rsidP="00394B1D">
      <w:pPr>
        <w:ind w:firstLine="720"/>
        <w:jc w:val="both"/>
      </w:pPr>
      <w:r>
        <w:t xml:space="preserve">     ОБРАЂИВАЧ:Центар за социјални рад.</w:t>
      </w:r>
    </w:p>
    <w:p w:rsidR="00394B1D" w:rsidRDefault="00394B1D" w:rsidP="00394B1D">
      <w:pPr>
        <w:ind w:firstLine="720"/>
        <w:jc w:val="both"/>
      </w:pPr>
      <w:r>
        <w:t xml:space="preserve">     ПРЕДЛАГАЧ: Начелник општине.</w:t>
      </w:r>
    </w:p>
    <w:p w:rsidR="00394B1D" w:rsidRDefault="00394B1D" w:rsidP="00394B1D">
      <w:pPr>
        <w:ind w:firstLine="720"/>
        <w:jc w:val="both"/>
      </w:pPr>
      <w:r>
        <w:lastRenderedPageBreak/>
        <w:t xml:space="preserve">     РОК:                 10.Април 201</w:t>
      </w:r>
      <w:r>
        <w:rPr>
          <w:lang w:val="sr-Latn-CS"/>
        </w:rPr>
        <w:t>4</w:t>
      </w:r>
      <w:r>
        <w:t>.године.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23. Извјештај о раду Дјечијег вртића "Лариса Шугић" Котор-Варош за 201</w:t>
      </w:r>
      <w:r>
        <w:rPr>
          <w:b/>
          <w:lang w:val="sr-Latn-CS"/>
        </w:rPr>
        <w:t>3</w:t>
      </w:r>
      <w:r>
        <w:rPr>
          <w:b/>
        </w:rPr>
        <w:t>.годину са финансијским показатељима.</w:t>
      </w:r>
    </w:p>
    <w:p w:rsidR="00394B1D" w:rsidRDefault="00394B1D" w:rsidP="00394B1D">
      <w:pPr>
        <w:ind w:firstLine="720"/>
        <w:jc w:val="both"/>
        <w:rPr>
          <w:b/>
        </w:rPr>
      </w:pPr>
    </w:p>
    <w:p w:rsidR="00394B1D" w:rsidRDefault="00394B1D" w:rsidP="00394B1D">
      <w:pPr>
        <w:tabs>
          <w:tab w:val="left" w:pos="1020"/>
        </w:tabs>
        <w:jc w:val="both"/>
      </w:pPr>
      <w:r>
        <w:t xml:space="preserve">                 ОБРАЂИВАЧ: Дјечији вртић "Лариса Шугић" Котор-Варош.</w:t>
      </w:r>
    </w:p>
    <w:p w:rsidR="00394B1D" w:rsidRDefault="00394B1D" w:rsidP="00394B1D">
      <w:pPr>
        <w:tabs>
          <w:tab w:val="left" w:pos="1020"/>
        </w:tabs>
        <w:jc w:val="both"/>
      </w:pPr>
      <w:r>
        <w:t xml:space="preserve">                 ПРЕДЛАГАЧ: Начелник општине .</w:t>
      </w:r>
    </w:p>
    <w:p w:rsidR="00394B1D" w:rsidRDefault="00394B1D" w:rsidP="00394B1D">
      <w:pPr>
        <w:tabs>
          <w:tab w:val="left" w:pos="1020"/>
        </w:tabs>
        <w:ind w:firstLine="720"/>
        <w:jc w:val="both"/>
        <w:rPr>
          <w:lang w:val="sr-Latn-CS"/>
        </w:rPr>
      </w:pPr>
      <w:r>
        <w:t xml:space="preserve">     РОК:                 10.Април 201</w:t>
      </w:r>
      <w:r>
        <w:rPr>
          <w:lang w:val="sr-Latn-CS"/>
        </w:rPr>
        <w:t>4</w:t>
      </w:r>
      <w:r>
        <w:t>.године.</w:t>
      </w:r>
    </w:p>
    <w:p w:rsidR="00394B1D" w:rsidRDefault="00394B1D" w:rsidP="00394B1D">
      <w:pPr>
        <w:tabs>
          <w:tab w:val="left" w:pos="1020"/>
        </w:tabs>
        <w:ind w:firstLine="720"/>
        <w:jc w:val="both"/>
        <w:rPr>
          <w:lang w:val="en-US"/>
        </w:rPr>
      </w:pPr>
    </w:p>
    <w:p w:rsidR="00394B1D" w:rsidRDefault="00394B1D" w:rsidP="00394B1D">
      <w:pPr>
        <w:jc w:val="both"/>
        <w:rPr>
          <w:b/>
        </w:rPr>
      </w:pPr>
      <w:r>
        <w:rPr>
          <w:b/>
        </w:rPr>
        <w:t xml:space="preserve">            24. Извјештај о пословању  ЈЗУ Дом здравља "Свети Пантелејмон" Котор-Варош за 2013.годину  са финансијским показатељима.</w:t>
      </w:r>
    </w:p>
    <w:p w:rsidR="00394B1D" w:rsidRDefault="00394B1D" w:rsidP="00394B1D">
      <w:pPr>
        <w:jc w:val="both"/>
        <w:rPr>
          <w:b/>
        </w:rPr>
      </w:pPr>
    </w:p>
    <w:p w:rsidR="00394B1D" w:rsidRDefault="00394B1D" w:rsidP="00394B1D">
      <w:pPr>
        <w:tabs>
          <w:tab w:val="left" w:pos="1020"/>
        </w:tabs>
        <w:jc w:val="both"/>
      </w:pPr>
      <w:r>
        <w:t xml:space="preserve">                 ОБРАЂИВАЧ: ЈЗУ Дом здравља "Свети Пантелејмон" Котор-Варош.</w:t>
      </w:r>
    </w:p>
    <w:p w:rsidR="00394B1D" w:rsidRDefault="00394B1D" w:rsidP="00394B1D">
      <w:pPr>
        <w:tabs>
          <w:tab w:val="left" w:pos="1020"/>
        </w:tabs>
        <w:jc w:val="both"/>
      </w:pPr>
      <w:r>
        <w:t xml:space="preserve">                 ПРЕДЛАГАЧ: Начелник општине 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РОК:                 10.Април 2014.године.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>25. Извјештај о пословању Комуналног предузећа "Бобас"а.д. Котор-Варош у 2013.години са финансијским показатељима.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 ОБРАЂИВАЧ: Комунално предузеће "Бобас" а.д. Котор-Варош.</w:t>
      </w:r>
    </w:p>
    <w:p w:rsidR="00394B1D" w:rsidRDefault="00394B1D" w:rsidP="00394B1D">
      <w:pPr>
        <w:tabs>
          <w:tab w:val="left" w:pos="1020"/>
        </w:tabs>
        <w:jc w:val="both"/>
      </w:pPr>
      <w:r>
        <w:t xml:space="preserve">                   ПРЕДЛАГАЧ: Начелник општине 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 РОК:                 10.Април 2014.године.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  <w:lang w:val="sr-Latn-CS"/>
        </w:rPr>
      </w:pPr>
      <w:r>
        <w:rPr>
          <w:b/>
        </w:rPr>
        <w:t xml:space="preserve">26. Извјештај о раду и активностима Ватрогасног друштва Котор Варош за 2013.годину са финансијским показатељима 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ОБРАЂИВАЧ: Ватрогасно друштво Котор Варош </w:t>
      </w:r>
    </w:p>
    <w:p w:rsidR="00394B1D" w:rsidRDefault="00394B1D" w:rsidP="00394B1D">
      <w:pPr>
        <w:tabs>
          <w:tab w:val="left" w:pos="1020"/>
        </w:tabs>
        <w:jc w:val="both"/>
      </w:pPr>
      <w:r>
        <w:t xml:space="preserve">                   ПРЕДЛАГАЧ: Начелник општине 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 РОК:                 10.Април 2014.године</w:t>
      </w:r>
    </w:p>
    <w:p w:rsidR="00394B1D" w:rsidRDefault="00394B1D" w:rsidP="00394B1D">
      <w:pPr>
        <w:tabs>
          <w:tab w:val="left" w:pos="1020"/>
        </w:tabs>
        <w:ind w:firstLine="720"/>
        <w:jc w:val="both"/>
        <w:rPr>
          <w:lang w:val="sr-Latn-CS"/>
        </w:rPr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>27. Извјештај о раду Управних и Надзорних одбора у установама и предузећима чији је оснивач Скупштина општине Котор Варош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t xml:space="preserve">      РОК:                 10.април  2014.године</w:t>
      </w: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 xml:space="preserve">28.Информација о условима и начину збрињавања комуналног отпада са приједлогом мјера 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 ОБРАЂИВАЧ:  Инспектор за екологију </w:t>
      </w:r>
    </w:p>
    <w:p w:rsidR="00394B1D" w:rsidRDefault="00394B1D" w:rsidP="00394B1D">
      <w:pPr>
        <w:tabs>
          <w:tab w:val="left" w:pos="1020"/>
        </w:tabs>
        <w:jc w:val="both"/>
      </w:pPr>
      <w:r>
        <w:t xml:space="preserve">                   ПРЕДЛАГАЧ: Начелник општине 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 РОК:                 10.Април 2014.године.</w:t>
      </w:r>
    </w:p>
    <w:p w:rsidR="00394B1D" w:rsidRDefault="00394B1D" w:rsidP="00394B1D">
      <w:pPr>
        <w:jc w:val="both"/>
      </w:pPr>
    </w:p>
    <w:p w:rsidR="00394B1D" w:rsidRDefault="00394B1D" w:rsidP="00394B1D">
      <w:pPr>
        <w:tabs>
          <w:tab w:val="left" w:pos="825"/>
          <w:tab w:val="left" w:pos="990"/>
        </w:tabs>
        <w:jc w:val="both"/>
        <w:rPr>
          <w:b/>
        </w:rPr>
      </w:pPr>
      <w:r>
        <w:rPr>
          <w:b/>
        </w:rPr>
        <w:t xml:space="preserve">             29. Одлука о усвајању извјештаја о извршењу буџета општине Котор-Варош за 2013.годину.</w:t>
      </w:r>
    </w:p>
    <w:p w:rsidR="00394B1D" w:rsidRDefault="00394B1D" w:rsidP="00394B1D">
      <w:pPr>
        <w:tabs>
          <w:tab w:val="left" w:pos="825"/>
          <w:tab w:val="left" w:pos="990"/>
        </w:tabs>
        <w:jc w:val="both"/>
        <w:rPr>
          <w:b/>
        </w:rPr>
      </w:pPr>
    </w:p>
    <w:p w:rsidR="00394B1D" w:rsidRDefault="00394B1D" w:rsidP="00394B1D">
      <w:pPr>
        <w:jc w:val="both"/>
      </w:pPr>
      <w:r>
        <w:t xml:space="preserve">                  ОБРАЂИВАЧ: Одјељење за финансије.</w:t>
      </w:r>
    </w:p>
    <w:p w:rsidR="00394B1D" w:rsidRDefault="00394B1D" w:rsidP="00394B1D">
      <w:pPr>
        <w:jc w:val="both"/>
      </w:pPr>
      <w:r>
        <w:tab/>
        <w:t xml:space="preserve">      ПРЕДЛАГАЧ:  Начелник општине. </w:t>
      </w:r>
    </w:p>
    <w:p w:rsidR="00394B1D" w:rsidRDefault="00394B1D" w:rsidP="00394B1D">
      <w:pPr>
        <w:ind w:firstLine="720"/>
        <w:jc w:val="both"/>
      </w:pPr>
      <w:r>
        <w:t xml:space="preserve">      РОК:                  10.Мај 2014.године.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30. Извјештај о раду начелника општине и Административне службе у 2013. години.</w:t>
      </w:r>
    </w:p>
    <w:p w:rsidR="00394B1D" w:rsidRDefault="00394B1D" w:rsidP="00394B1D">
      <w:pPr>
        <w:ind w:firstLine="720"/>
        <w:jc w:val="both"/>
      </w:pPr>
      <w:r>
        <w:t xml:space="preserve">      ОБРАЂИВАЧ:Начелник општине и Одјељење за општу управу.</w:t>
      </w:r>
    </w:p>
    <w:p w:rsidR="00394B1D" w:rsidRDefault="00394B1D" w:rsidP="00394B1D">
      <w:pPr>
        <w:ind w:firstLine="720"/>
        <w:jc w:val="both"/>
      </w:pPr>
      <w:r>
        <w:t xml:space="preserve">      ПРЕДЛАГАЧ: Начелник општине.</w:t>
      </w:r>
    </w:p>
    <w:p w:rsidR="00394B1D" w:rsidRDefault="00394B1D" w:rsidP="00394B1D">
      <w:pPr>
        <w:ind w:firstLine="720"/>
        <w:jc w:val="both"/>
      </w:pPr>
      <w:r>
        <w:t xml:space="preserve">      РОК:                 10.Мај 2014.године.</w:t>
      </w: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lastRenderedPageBreak/>
        <w:t>31.Информација о проблемима запошљавања на подручју општине Котор-Варош у 2013.години.</w:t>
      </w:r>
    </w:p>
    <w:p w:rsidR="00394B1D" w:rsidRDefault="00394B1D" w:rsidP="00394B1D">
      <w:pPr>
        <w:ind w:firstLine="720"/>
        <w:jc w:val="both"/>
        <w:rPr>
          <w:b/>
        </w:rPr>
      </w:pPr>
    </w:p>
    <w:p w:rsidR="00394B1D" w:rsidRDefault="00394B1D" w:rsidP="00394B1D">
      <w:pPr>
        <w:ind w:firstLine="720"/>
        <w:jc w:val="both"/>
      </w:pPr>
      <w:r>
        <w:t xml:space="preserve">      ОБРАЂИВАЧ: Завод за запошљавање ПЈ Котор-Варош.</w:t>
      </w:r>
    </w:p>
    <w:p w:rsidR="00394B1D" w:rsidRDefault="00394B1D" w:rsidP="00394B1D">
      <w:pPr>
        <w:ind w:firstLine="720"/>
        <w:jc w:val="both"/>
      </w:pPr>
      <w:r>
        <w:t xml:space="preserve">      ПРЕДЛАГАЧ: Начелник општине 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РОК:                 10.Мај 2014.године.</w:t>
      </w:r>
    </w:p>
    <w:p w:rsidR="00394B1D" w:rsidRDefault="00394B1D" w:rsidP="00394B1D">
      <w:pPr>
        <w:tabs>
          <w:tab w:val="left" w:pos="990"/>
        </w:tabs>
        <w:jc w:val="both"/>
        <w:rPr>
          <w:lang w:val="sr-Latn-CS"/>
        </w:rPr>
      </w:pPr>
    </w:p>
    <w:p w:rsidR="00394B1D" w:rsidRDefault="00394B1D" w:rsidP="00394B1D">
      <w:pPr>
        <w:tabs>
          <w:tab w:val="left" w:pos="990"/>
        </w:tabs>
        <w:jc w:val="both"/>
        <w:rPr>
          <w:b/>
        </w:rPr>
      </w:pPr>
      <w:r>
        <w:rPr>
          <w:b/>
        </w:rPr>
        <w:t xml:space="preserve">             32. Информација о раду невладиног сектора на подручју општине Котор Варош са прегледом утрошка финансијских средстава из буџета општине  за 2013.годину.</w:t>
      </w:r>
    </w:p>
    <w:p w:rsidR="00394B1D" w:rsidRDefault="00394B1D" w:rsidP="00394B1D">
      <w:pPr>
        <w:tabs>
          <w:tab w:val="left" w:pos="990"/>
        </w:tabs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ab/>
        <w:t xml:space="preserve"> 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РОК:                 10.Мај 2014.године.</w:t>
      </w:r>
    </w:p>
    <w:p w:rsid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tabs>
          <w:tab w:val="left" w:pos="1095"/>
        </w:tabs>
        <w:ind w:firstLine="720"/>
        <w:jc w:val="both"/>
        <w:rPr>
          <w:b/>
        </w:rPr>
      </w:pPr>
      <w:r>
        <w:rPr>
          <w:b/>
        </w:rPr>
        <w:t>33.Информација о стању и одржавању локалних и некатегорисаних путева на подручју општине Котор-Варош за 2013.години.</w:t>
      </w:r>
    </w:p>
    <w:p w:rsidR="00394B1D" w:rsidRDefault="00394B1D" w:rsidP="00394B1D">
      <w:pPr>
        <w:tabs>
          <w:tab w:val="left" w:pos="1095"/>
        </w:tabs>
        <w:ind w:firstLine="720"/>
        <w:jc w:val="both"/>
        <w:rPr>
          <w:b/>
        </w:rPr>
      </w:pP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РОК:                 10.Мај 2014.године.</w:t>
      </w:r>
    </w:p>
    <w:p w:rsidR="00394B1D" w:rsidRDefault="00394B1D" w:rsidP="00394B1D">
      <w:pPr>
        <w:tabs>
          <w:tab w:val="left" w:pos="990"/>
        </w:tabs>
        <w:jc w:val="both"/>
      </w:pPr>
    </w:p>
    <w:p w:rsidR="00394B1D" w:rsidRDefault="00394B1D" w:rsidP="00394B1D">
      <w:pPr>
        <w:tabs>
          <w:tab w:val="left" w:pos="990"/>
        </w:tabs>
        <w:jc w:val="both"/>
        <w:rPr>
          <w:b/>
        </w:rPr>
      </w:pPr>
      <w:r>
        <w:rPr>
          <w:b/>
        </w:rPr>
        <w:t xml:space="preserve">             34. Информација о снабдијевању питком водом из градског водовода и квалитету воде у 2013.години 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ОБРАЂИВАЧ:КП „Бобас“ а.д. Котор Варош 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РОК:                 10.Мај 2014.године.</w:t>
      </w:r>
    </w:p>
    <w:p w:rsidR="00394B1D" w:rsidRDefault="00394B1D" w:rsidP="00394B1D">
      <w:pPr>
        <w:tabs>
          <w:tab w:val="left" w:pos="990"/>
        </w:tabs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 xml:space="preserve">35.Информација о спровођењу Одлуке о комуналном реду  у 2013.години </w:t>
      </w: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ОБРАЂИВАЧ: Служба за инспекцијске послове и комуналну полицију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РОК:                 10.Мај 2014.године</w:t>
      </w:r>
    </w:p>
    <w:p w:rsidR="00394B1D" w:rsidRDefault="00394B1D" w:rsidP="00394B1D">
      <w:pPr>
        <w:tabs>
          <w:tab w:val="left" w:pos="990"/>
        </w:tabs>
        <w:jc w:val="both"/>
        <w:rPr>
          <w:lang w:val="hr-HR"/>
        </w:rPr>
      </w:pPr>
    </w:p>
    <w:p w:rsidR="00394B1D" w:rsidRDefault="00394B1D" w:rsidP="00394B1D">
      <w:pPr>
        <w:tabs>
          <w:tab w:val="left" w:pos="990"/>
        </w:tabs>
        <w:ind w:firstLine="720"/>
        <w:jc w:val="both"/>
        <w:rPr>
          <w:b/>
        </w:rPr>
      </w:pPr>
      <w:r>
        <w:rPr>
          <w:b/>
        </w:rPr>
        <w:t>36. Информација о завршетку првог полугодишта у васпитно-образовним установама општине Котор-Варош за школску 2013/14.годину.</w:t>
      </w:r>
    </w:p>
    <w:p w:rsidR="00394B1D" w:rsidRDefault="00394B1D" w:rsidP="00394B1D">
      <w:pPr>
        <w:tabs>
          <w:tab w:val="left" w:pos="99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РОК:                 10.Мај 2014.године.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 xml:space="preserve">37. Одлука о отпису ненаплативих потраживања 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ОБРАЂИВАЧ: Одјељење за финансије 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РОК:                 10.Јун 2014.године</w:t>
      </w:r>
    </w:p>
    <w:p w:rsidR="00394B1D" w:rsidRDefault="00394B1D" w:rsidP="00394B1D">
      <w:pPr>
        <w:tabs>
          <w:tab w:val="left" w:pos="1020"/>
        </w:tabs>
        <w:jc w:val="both"/>
        <w:rPr>
          <w:lang w:val="hr-HR"/>
        </w:rPr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 xml:space="preserve">38.Информација о стању у области превоза путника на подручју општине Котор  </w:t>
      </w:r>
    </w:p>
    <w:p w:rsidR="00394B1D" w:rsidRDefault="00394B1D" w:rsidP="00394B1D">
      <w:pPr>
        <w:tabs>
          <w:tab w:val="left" w:pos="1020"/>
        </w:tabs>
        <w:jc w:val="both"/>
        <w:rPr>
          <w:b/>
        </w:rPr>
      </w:pPr>
      <w:r>
        <w:rPr>
          <w:b/>
        </w:rPr>
        <w:t>Варош у 2013.години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ОБРАЂИВАЧ: Служба за инспекцијске послове и комуналну полицију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      РОК:                 10.Јун 2014.године</w:t>
      </w:r>
    </w:p>
    <w:p w:rsid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 xml:space="preserve">39.Информација о пословању привредних субјеката општине Котор-Варош за 2013.годину са приједлогом мјера за помољшање стања 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jc w:val="both"/>
      </w:pPr>
      <w:r>
        <w:t xml:space="preserve">            РОК:                 10.Јуни 2014.године.</w:t>
      </w:r>
    </w:p>
    <w:p w:rsid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tabs>
          <w:tab w:val="left" w:pos="945"/>
        </w:tabs>
        <w:jc w:val="both"/>
        <w:rPr>
          <w:b/>
        </w:rPr>
      </w:pPr>
      <w:r>
        <w:rPr>
          <w:b/>
        </w:rPr>
        <w:t xml:space="preserve">            40. Информација о раду и активностима мјесних заједница на подручју општине Котор-Варош у 2013.години.</w:t>
      </w:r>
    </w:p>
    <w:p w:rsidR="00394B1D" w:rsidRDefault="00394B1D" w:rsidP="00394B1D">
      <w:pPr>
        <w:tabs>
          <w:tab w:val="left" w:pos="945"/>
        </w:tabs>
        <w:jc w:val="both"/>
        <w:rPr>
          <w:b/>
        </w:rPr>
      </w:pPr>
    </w:p>
    <w:p w:rsidR="00394B1D" w:rsidRDefault="00394B1D" w:rsidP="00394B1D">
      <w:pPr>
        <w:tabs>
          <w:tab w:val="left" w:pos="945"/>
        </w:tabs>
        <w:jc w:val="both"/>
      </w:pPr>
      <w:r>
        <w:t xml:space="preserve">                ОБРАЂИВАЧ: Одјељење за општу управу </w:t>
      </w:r>
    </w:p>
    <w:p w:rsidR="00394B1D" w:rsidRDefault="00394B1D" w:rsidP="00394B1D">
      <w:pPr>
        <w:tabs>
          <w:tab w:val="left" w:pos="945"/>
          <w:tab w:val="left" w:pos="6930"/>
        </w:tabs>
        <w:ind w:firstLine="720"/>
        <w:jc w:val="both"/>
      </w:pPr>
      <w:r>
        <w:t xml:space="preserve">    ПРЕДЛАГАЧ:  Начелник општине </w:t>
      </w:r>
      <w:r>
        <w:tab/>
      </w:r>
    </w:p>
    <w:p w:rsidR="00394B1D" w:rsidRDefault="00394B1D" w:rsidP="00394B1D">
      <w:pPr>
        <w:tabs>
          <w:tab w:val="left" w:pos="945"/>
          <w:tab w:val="left" w:pos="2400"/>
        </w:tabs>
        <w:ind w:firstLine="720"/>
        <w:jc w:val="both"/>
      </w:pPr>
      <w:r>
        <w:t xml:space="preserve">    РОК:</w:t>
      </w:r>
      <w:r>
        <w:tab/>
        <w:t xml:space="preserve">   10.Јуни 2014.године.</w:t>
      </w:r>
    </w:p>
    <w:p w:rsidR="00394B1D" w:rsidRDefault="00394B1D" w:rsidP="00394B1D">
      <w:pPr>
        <w:tabs>
          <w:tab w:val="left" w:pos="945"/>
          <w:tab w:val="left" w:pos="2400"/>
        </w:tabs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41. Информација о стипендирању ђака и студената на подручју општине Котор-Варош у 2014.години.</w:t>
      </w:r>
    </w:p>
    <w:p w:rsidR="00394B1D" w:rsidRDefault="00394B1D" w:rsidP="00394B1D">
      <w:pPr>
        <w:ind w:firstLine="720"/>
        <w:jc w:val="both"/>
        <w:rPr>
          <w:b/>
        </w:rPr>
      </w:pP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  <w:rPr>
          <w:lang w:val="sr-Latn-CS"/>
        </w:rPr>
      </w:pPr>
      <w:r>
        <w:t>РОК:                 10.Јуни 2014.године.</w:t>
      </w:r>
    </w:p>
    <w:p w:rsidR="00394B1D" w:rsidRDefault="00394B1D" w:rsidP="00394B1D">
      <w:pPr>
        <w:tabs>
          <w:tab w:val="left" w:pos="1020"/>
        </w:tabs>
        <w:jc w:val="both"/>
        <w:rPr>
          <w:lang w:val="hr-HR"/>
        </w:rPr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>42. Информација о извршеном упису ученика на подручју општине Котор-Варош за школску 2014/15.годину.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РОК:                 10.Јуни 2014.године.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 xml:space="preserve">43. Информација о реализованој прољетној сјетви, условима и припремама  за жетву  стрних жита и евентуалним временским неприликама у 2014.години 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РОК:                 10.Јуни 2014.године.</w:t>
      </w:r>
    </w:p>
    <w:p w:rsidR="00394B1D" w:rsidRDefault="00394B1D" w:rsidP="00394B1D">
      <w:pPr>
        <w:jc w:val="both"/>
        <w:rPr>
          <w:b/>
          <w:lang w:val="hr-HR"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III ТРОМЈЕСЕЧЈЕ</w:t>
      </w:r>
    </w:p>
    <w:p w:rsidR="00394B1D" w:rsidRDefault="00394B1D" w:rsidP="00394B1D">
      <w:pPr>
        <w:ind w:firstLine="720"/>
        <w:jc w:val="both"/>
        <w:rPr>
          <w:b/>
          <w:lang w:val="hr-HR"/>
        </w:rPr>
      </w:pPr>
      <w:r>
        <w:rPr>
          <w:b/>
        </w:rPr>
        <w:t>44. Извјештај о раду службе  Цивилне заштите Котор-Варош за 2013 .годину.</w:t>
      </w:r>
    </w:p>
    <w:p w:rsidR="00394B1D" w:rsidRDefault="00394B1D" w:rsidP="00394B1D">
      <w:pPr>
        <w:ind w:firstLine="720"/>
        <w:jc w:val="both"/>
        <w:rPr>
          <w:b/>
          <w:lang w:val="hr-HR"/>
        </w:rPr>
      </w:pPr>
    </w:p>
    <w:p w:rsidR="00394B1D" w:rsidRDefault="00394B1D" w:rsidP="00394B1D">
      <w:pPr>
        <w:jc w:val="both"/>
      </w:pPr>
      <w:r>
        <w:t xml:space="preserve">                   ОБРАЂИВАЧ:  Самостални стручни сарадник  за послове Цивилне заштите.</w:t>
      </w:r>
    </w:p>
    <w:p w:rsidR="00394B1D" w:rsidRDefault="00394B1D" w:rsidP="00394B1D">
      <w:pPr>
        <w:jc w:val="both"/>
      </w:pPr>
      <w:r>
        <w:tab/>
        <w:t xml:space="preserve">       ПРЕДЛАГАЧ:  Начелник општине. </w:t>
      </w:r>
    </w:p>
    <w:p w:rsidR="00394B1D" w:rsidRDefault="00394B1D" w:rsidP="00394B1D">
      <w:pPr>
        <w:ind w:firstLine="720"/>
        <w:jc w:val="both"/>
      </w:pPr>
      <w:r>
        <w:t xml:space="preserve">       РОК:                  10.Јули 2014.године. 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  <w:rPr>
          <w:b/>
        </w:rPr>
      </w:pPr>
      <w:r>
        <w:rPr>
          <w:b/>
        </w:rPr>
        <w:t>45.Информација о спровођењу Одлуке о условима и начину кориштења јавних паркиралишта у градском подручју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ОБРАЂИВАЧ: Служба за инспекцијске послове и комуналну полицију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РОК:                 10.Јули 2014.године.</w:t>
      </w:r>
    </w:p>
    <w:p w:rsid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  <w:rPr>
          <w:b/>
          <w:lang w:val="hr-HR"/>
        </w:rPr>
      </w:pPr>
      <w:r>
        <w:rPr>
          <w:b/>
        </w:rPr>
        <w:t>ПАУЗА У  ЗАСЈЕДАЊУ СКУПШТИНЕ ОПШТИНЕ</w:t>
      </w: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Август мјесец 201</w:t>
      </w:r>
      <w:r w:rsidR="00F77599">
        <w:rPr>
          <w:b/>
          <w:lang w:val="sr-Cyrl-BA"/>
        </w:rPr>
        <w:t>4</w:t>
      </w:r>
      <w:r>
        <w:rPr>
          <w:b/>
        </w:rPr>
        <w:t>.године.</w:t>
      </w:r>
    </w:p>
    <w:p w:rsid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lastRenderedPageBreak/>
        <w:t>46. Програм зимског одржавања путева на подручју општине Котор-Варош.</w:t>
      </w:r>
    </w:p>
    <w:p w:rsidR="00394B1D" w:rsidRDefault="00394B1D" w:rsidP="00394B1D">
      <w:pPr>
        <w:tabs>
          <w:tab w:val="left" w:pos="990"/>
        </w:tabs>
        <w:jc w:val="both"/>
      </w:pPr>
      <w:r>
        <w:tab/>
        <w:t xml:space="preserve">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  РОК:                 10.Септембар 2014.године.</w:t>
      </w:r>
      <w:r>
        <w:tab/>
      </w:r>
    </w:p>
    <w:p w:rsidR="00394B1D" w:rsidRDefault="00394B1D" w:rsidP="00394B1D">
      <w:pPr>
        <w:tabs>
          <w:tab w:val="left" w:pos="990"/>
        </w:tabs>
        <w:jc w:val="both"/>
        <w:rPr>
          <w:lang w:val="sr-Latn-CS"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47. Извјештај о оствареним приходима и извршеним расходима буџета општине Котор-Варош за пери</w:t>
      </w:r>
      <w:r>
        <w:rPr>
          <w:b/>
          <w:lang w:val="sr-Latn-CS"/>
        </w:rPr>
        <w:t>о</w:t>
      </w:r>
      <w:r>
        <w:rPr>
          <w:b/>
        </w:rPr>
        <w:t>д 01.01.-30.06.2014.године.</w:t>
      </w:r>
    </w:p>
    <w:p w:rsidR="00394B1D" w:rsidRDefault="00394B1D" w:rsidP="00394B1D">
      <w:pPr>
        <w:ind w:firstLine="720"/>
        <w:jc w:val="both"/>
        <w:rPr>
          <w:b/>
        </w:rPr>
      </w:pPr>
    </w:p>
    <w:p w:rsidR="00394B1D" w:rsidRDefault="00394B1D" w:rsidP="00394B1D">
      <w:pPr>
        <w:jc w:val="both"/>
      </w:pPr>
      <w:r>
        <w:t xml:space="preserve">                   ОБРАЂИВАЧ: Одјељење за финансије.</w:t>
      </w:r>
    </w:p>
    <w:p w:rsidR="00394B1D" w:rsidRDefault="00394B1D" w:rsidP="00394B1D">
      <w:pPr>
        <w:jc w:val="both"/>
      </w:pPr>
      <w:r>
        <w:tab/>
        <w:t xml:space="preserve">       ПРЕДЛАГАЧ:  Начелник општине. </w:t>
      </w:r>
    </w:p>
    <w:p w:rsidR="00394B1D" w:rsidRDefault="00394B1D" w:rsidP="00394B1D">
      <w:pPr>
        <w:ind w:firstLine="720"/>
        <w:jc w:val="both"/>
      </w:pPr>
      <w:r>
        <w:t xml:space="preserve">       РОК:                  10.Септембар 2014.године.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48. Информација о реализацији Програма рада васпитно образовних установа на подручју општине Котор-Варош на крају школске 2013/14. године.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ОБРАЂИВАЧ: Одјељење за привреду и друштвене дјелатности.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РОК:                 10.Септембар 2014.године.</w:t>
      </w:r>
    </w:p>
    <w:p w:rsidR="00394B1D" w:rsidRDefault="00394B1D" w:rsidP="00394B1D">
      <w:pPr>
        <w:tabs>
          <w:tab w:val="left" w:pos="990"/>
        </w:tabs>
        <w:jc w:val="both"/>
      </w:pPr>
    </w:p>
    <w:p w:rsidR="00394B1D" w:rsidRDefault="00394B1D" w:rsidP="00394B1D">
      <w:pPr>
        <w:tabs>
          <w:tab w:val="left" w:pos="945"/>
        </w:tabs>
        <w:jc w:val="both"/>
        <w:rPr>
          <w:b/>
        </w:rPr>
      </w:pPr>
      <w:r>
        <w:rPr>
          <w:b/>
        </w:rPr>
        <w:t xml:space="preserve">            49.Информација о условима и начину кориштења јавних паркиралишта у градском подручју у 2013.години 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 xml:space="preserve">ОБРАЂИВАЧ: Служба за инспекцијске послове и комуналну полицију </w:t>
      </w:r>
    </w:p>
    <w:p w:rsidR="00394B1D" w:rsidRDefault="00394B1D" w:rsidP="00394B1D">
      <w:pPr>
        <w:tabs>
          <w:tab w:val="left" w:pos="1020"/>
        </w:tabs>
        <w:jc w:val="both"/>
        <w:rPr>
          <w:lang w:val="sr-Latn-CS"/>
        </w:rPr>
      </w:pPr>
      <w:r>
        <w:t xml:space="preserve">            ПРЕДЛАГАЧ: Начелник општине</w:t>
      </w:r>
      <w:r>
        <w:rPr>
          <w:lang w:val="sr-Latn-CS"/>
        </w:rPr>
        <w:t>.</w:t>
      </w:r>
    </w:p>
    <w:p w:rsidR="00394B1D" w:rsidRDefault="00394B1D" w:rsidP="00394B1D">
      <w:pPr>
        <w:tabs>
          <w:tab w:val="left" w:pos="1020"/>
        </w:tabs>
        <w:ind w:firstLine="720"/>
        <w:jc w:val="both"/>
      </w:pPr>
      <w:r>
        <w:t>РОК:                 10.Септембар 2014.године.</w:t>
      </w:r>
    </w:p>
    <w:p w:rsidR="00394B1D" w:rsidRDefault="00394B1D" w:rsidP="00394B1D">
      <w:pPr>
        <w:tabs>
          <w:tab w:val="left" w:pos="945"/>
        </w:tabs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>IV ТРОМЈЕСЕЧЈЕ</w:t>
      </w:r>
    </w:p>
    <w:p w:rsidR="00394B1D" w:rsidRDefault="00394B1D" w:rsidP="00394B1D">
      <w:pPr>
        <w:ind w:firstLine="720"/>
        <w:jc w:val="both"/>
        <w:rPr>
          <w:b/>
        </w:rPr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 xml:space="preserve">    50.  Одлука о уређењу простора и грађевинском земљишту </w:t>
      </w:r>
    </w:p>
    <w:p w:rsidR="00394B1D" w:rsidRDefault="00394B1D" w:rsidP="00394B1D">
      <w:pPr>
        <w:tabs>
          <w:tab w:val="left" w:pos="990"/>
        </w:tabs>
        <w:jc w:val="both"/>
      </w:pPr>
      <w:r>
        <w:tab/>
        <w:t xml:space="preserve">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  ПРЕДЛАГАЧ: Начелник општине.</w:t>
      </w:r>
    </w:p>
    <w:p w:rsidR="00394B1D" w:rsidRDefault="00394B1D" w:rsidP="00394B1D">
      <w:pPr>
        <w:tabs>
          <w:tab w:val="left" w:pos="990"/>
        </w:tabs>
        <w:jc w:val="both"/>
        <w:rPr>
          <w:lang w:val="sr-Latn-CS"/>
        </w:rPr>
      </w:pPr>
      <w:r>
        <w:t xml:space="preserve">                    РОК:                 10.октобар  2014.године.</w:t>
      </w:r>
    </w:p>
    <w:p w:rsidR="00394B1D" w:rsidRDefault="00394B1D" w:rsidP="00394B1D">
      <w:pPr>
        <w:tabs>
          <w:tab w:val="left" w:pos="990"/>
        </w:tabs>
        <w:jc w:val="both"/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 xml:space="preserve">  51. Приједлог Одлуке о буџету општине Котор-Варош за 2015.годину.</w:t>
      </w:r>
    </w:p>
    <w:p w:rsidR="00394B1D" w:rsidRDefault="00394B1D" w:rsidP="00394B1D">
      <w:pPr>
        <w:ind w:firstLine="720"/>
        <w:jc w:val="both"/>
        <w:rPr>
          <w:b/>
        </w:rPr>
      </w:pPr>
    </w:p>
    <w:p w:rsidR="00394B1D" w:rsidRDefault="00394B1D" w:rsidP="00394B1D">
      <w:pPr>
        <w:jc w:val="both"/>
      </w:pPr>
      <w:r>
        <w:tab/>
        <w:t xml:space="preserve">      ОБРАЂИВАЧ: Одјељење за финансије.</w:t>
      </w:r>
    </w:p>
    <w:p w:rsidR="00394B1D" w:rsidRDefault="00394B1D" w:rsidP="00394B1D">
      <w:pPr>
        <w:jc w:val="both"/>
      </w:pPr>
      <w:r>
        <w:tab/>
        <w:t xml:space="preserve">      ПРЕДЛАГАЧ:  Начелник општине. </w:t>
      </w:r>
    </w:p>
    <w:p w:rsidR="00394B1D" w:rsidRDefault="00394B1D" w:rsidP="00394B1D">
      <w:pPr>
        <w:ind w:firstLine="720"/>
        <w:jc w:val="both"/>
      </w:pPr>
      <w:r>
        <w:t xml:space="preserve">      РОК:                  15.Децембар 2014.године.</w:t>
      </w:r>
    </w:p>
    <w:p w:rsidR="00394B1D" w:rsidRDefault="00394B1D" w:rsidP="00394B1D">
      <w:pPr>
        <w:ind w:firstLine="720"/>
        <w:jc w:val="both"/>
      </w:pPr>
    </w:p>
    <w:p w:rsidR="00394B1D" w:rsidRDefault="00394B1D" w:rsidP="00394B1D">
      <w:pPr>
        <w:ind w:firstLine="720"/>
        <w:jc w:val="both"/>
        <w:rPr>
          <w:b/>
        </w:rPr>
      </w:pPr>
      <w:r>
        <w:rPr>
          <w:b/>
        </w:rPr>
        <w:t xml:space="preserve">52.Одлука о гробљима и погребној дјелатности 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ОБРАЂИВАЧ:Одјељење за просторно уређење и стамбено-комуналне послове.</w:t>
      </w:r>
    </w:p>
    <w:p w:rsidR="00394B1D" w:rsidRDefault="00394B1D" w:rsidP="00394B1D">
      <w:pPr>
        <w:tabs>
          <w:tab w:val="left" w:pos="990"/>
        </w:tabs>
        <w:jc w:val="both"/>
      </w:pPr>
      <w:r>
        <w:t xml:space="preserve">                  ПРЕДЛАГАЧ: Начелник општине.</w:t>
      </w:r>
    </w:p>
    <w:p w:rsidR="00394B1D" w:rsidRDefault="00394B1D" w:rsidP="00394B1D">
      <w:pPr>
        <w:ind w:firstLine="720"/>
        <w:jc w:val="both"/>
      </w:pPr>
      <w:r>
        <w:t xml:space="preserve">      РОК:                 10.децембар  2014.године.</w:t>
      </w:r>
    </w:p>
    <w:p w:rsidR="00394B1D" w:rsidRPr="00394B1D" w:rsidRDefault="00394B1D" w:rsidP="00394B1D">
      <w:pPr>
        <w:jc w:val="both"/>
        <w:rPr>
          <w:lang w:val="hr-HR"/>
        </w:rPr>
      </w:pPr>
    </w:p>
    <w:p w:rsidR="00394B1D" w:rsidRDefault="00394B1D" w:rsidP="00394B1D">
      <w:pPr>
        <w:tabs>
          <w:tab w:val="left" w:pos="1110"/>
        </w:tabs>
        <w:ind w:firstLine="720"/>
        <w:jc w:val="both"/>
        <w:rPr>
          <w:b/>
        </w:rPr>
      </w:pPr>
      <w:r>
        <w:rPr>
          <w:b/>
          <w:lang w:val="sr-Latn-CS"/>
        </w:rPr>
        <w:t xml:space="preserve"> </w:t>
      </w:r>
      <w:r>
        <w:rPr>
          <w:b/>
        </w:rPr>
        <w:t>53. Програм рада Скупштине општине Котор-Варош за 2015.годину.</w:t>
      </w:r>
    </w:p>
    <w:p w:rsidR="00394B1D" w:rsidRDefault="00394B1D" w:rsidP="00394B1D">
      <w:pPr>
        <w:tabs>
          <w:tab w:val="left" w:pos="1110"/>
        </w:tabs>
        <w:ind w:firstLine="720"/>
        <w:jc w:val="both"/>
        <w:rPr>
          <w:b/>
        </w:rPr>
      </w:pPr>
    </w:p>
    <w:p w:rsidR="00394B1D" w:rsidRDefault="00394B1D" w:rsidP="00394B1D">
      <w:pPr>
        <w:tabs>
          <w:tab w:val="left" w:pos="1110"/>
        </w:tabs>
        <w:ind w:firstLine="720"/>
        <w:jc w:val="both"/>
      </w:pPr>
      <w:r>
        <w:t xml:space="preserve">      ОБРАЂИВАЧ:Стручна служба Скупштине општине.</w:t>
      </w:r>
    </w:p>
    <w:p w:rsidR="00394B1D" w:rsidRDefault="00394B1D" w:rsidP="00394B1D">
      <w:pPr>
        <w:tabs>
          <w:tab w:val="left" w:pos="1110"/>
        </w:tabs>
        <w:ind w:firstLine="720"/>
        <w:jc w:val="both"/>
      </w:pPr>
      <w:r>
        <w:t xml:space="preserve">      ПРЕДЛАГАЧ:  Предсједник Скупштине општине.</w:t>
      </w:r>
    </w:p>
    <w:p w:rsidR="00394B1D" w:rsidRDefault="00394B1D" w:rsidP="00394B1D">
      <w:pPr>
        <w:tabs>
          <w:tab w:val="left" w:pos="1110"/>
        </w:tabs>
        <w:ind w:firstLine="720"/>
        <w:jc w:val="both"/>
      </w:pPr>
      <w:r>
        <w:t xml:space="preserve">      РОК:                  10.Децембар 2014.године. </w:t>
      </w:r>
    </w:p>
    <w:p w:rsidR="00394B1D" w:rsidRDefault="00394B1D" w:rsidP="00394B1D">
      <w:pPr>
        <w:tabs>
          <w:tab w:val="left" w:pos="1110"/>
        </w:tabs>
        <w:jc w:val="both"/>
        <w:rPr>
          <w:lang w:val="hr-HR"/>
        </w:rPr>
      </w:pPr>
    </w:p>
    <w:p w:rsidR="00394B1D" w:rsidRDefault="00394B1D" w:rsidP="00394B1D">
      <w:pPr>
        <w:ind w:firstLine="720"/>
        <w:jc w:val="both"/>
      </w:pPr>
      <w:r>
        <w:t xml:space="preserve">Поред питања наведених у овом Програму, а која чине основу за рад, Скупштина општине ће разматрати и друга питања која произилазе из закона и других прописа, као и </w:t>
      </w:r>
      <w:r>
        <w:lastRenderedPageBreak/>
        <w:t xml:space="preserve">питања која се у свакодневној активности општинских органа појаве као актуелна, а из надлежности су Скупштине општине.  </w:t>
      </w:r>
    </w:p>
    <w:p w:rsidR="00394B1D" w:rsidRDefault="00394B1D" w:rsidP="00394B1D">
      <w:pPr>
        <w:jc w:val="both"/>
        <w:rPr>
          <w:lang w:val="sr-Cyrl-BA"/>
        </w:rPr>
      </w:pPr>
    </w:p>
    <w:p w:rsidR="00394B1D" w:rsidRDefault="00394B1D" w:rsidP="00394B1D">
      <w:pPr>
        <w:ind w:firstLine="720"/>
        <w:jc w:val="both"/>
      </w:pPr>
      <w:r>
        <w:t>Број:01-022</w:t>
      </w:r>
      <w:r>
        <w:rPr>
          <w:lang w:val="sr-Latn-CS"/>
        </w:rPr>
        <w:t>-</w:t>
      </w:r>
      <w:r>
        <w:rPr>
          <w:lang w:val="sr-Cyrl-BA"/>
        </w:rPr>
        <w:t>217</w:t>
      </w:r>
      <w:r>
        <w:t>/13.                                                                            ПРЕДСЈЕДНИК</w:t>
      </w:r>
    </w:p>
    <w:p w:rsidR="00394B1D" w:rsidRDefault="00394B1D" w:rsidP="00394B1D">
      <w:pPr>
        <w:tabs>
          <w:tab w:val="left" w:pos="5865"/>
        </w:tabs>
        <w:ind w:firstLine="720"/>
        <w:jc w:val="both"/>
      </w:pPr>
      <w:r>
        <w:t>Датум:</w:t>
      </w:r>
      <w:r>
        <w:rPr>
          <w:lang w:val="sr-Latn-CS"/>
        </w:rPr>
        <w:t xml:space="preserve"> 2</w:t>
      </w:r>
      <w:r>
        <w:t>6</w:t>
      </w:r>
      <w:r>
        <w:rPr>
          <w:lang w:val="sr-Latn-CS"/>
        </w:rPr>
        <w:t xml:space="preserve">.12. </w:t>
      </w:r>
      <w:r>
        <w:t>2013.године.</w:t>
      </w:r>
      <w:r>
        <w:tab/>
        <w:t xml:space="preserve">           СКУПШТИНЕ ОПШТИНЕ</w:t>
      </w:r>
    </w:p>
    <w:p w:rsidR="00394B1D" w:rsidRDefault="00394B1D" w:rsidP="00394B1D">
      <w:pPr>
        <w:tabs>
          <w:tab w:val="left" w:pos="1155"/>
          <w:tab w:val="left" w:pos="5865"/>
        </w:tabs>
        <w:jc w:val="both"/>
      </w:pPr>
      <w:r>
        <w:tab/>
        <w:t>Котор-Варош</w:t>
      </w:r>
      <w:r>
        <w:tab/>
        <w:t xml:space="preserve">              Ениса Божичковић, с.р.</w:t>
      </w:r>
    </w:p>
    <w:p w:rsidR="00394B1D" w:rsidRDefault="00394B1D" w:rsidP="00394B1D"/>
    <w:p w:rsidR="00265C80" w:rsidRDefault="00265C80" w:rsidP="00265C80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13</w:t>
      </w:r>
    </w:p>
    <w:p w:rsidR="00394B1D" w:rsidRDefault="00394B1D" w:rsidP="00394B1D"/>
    <w:p w:rsidR="00EB255C" w:rsidRDefault="00EB255C" w:rsidP="00EB255C">
      <w:pPr>
        <w:jc w:val="both"/>
        <w:rPr>
          <w:szCs w:val="24"/>
          <w:lang w:val="hr-HR"/>
        </w:rPr>
      </w:pPr>
      <w:r>
        <w:rPr>
          <w:lang w:val="sr-Latn-CS"/>
        </w:rPr>
        <w:tab/>
      </w:r>
      <w:r>
        <w:rPr>
          <w:szCs w:val="24"/>
        </w:rPr>
        <w:t xml:space="preserve">На основу члана 121. Закона о локалној самоуправи („Службени гласник Републике Српске“, број: 101/04, 42/05 ,118/05 и 98/13) и члана 29. Статута општине Котор Варош („Службени гласник општине Котор Варош“, број: 11/05, 11/07, 7/10 и 7/11) Скупштина општине Котор Варош на једанаестој редовној сједници одржаној дана 26.12. 2013.године   д о н о с и </w:t>
      </w:r>
    </w:p>
    <w:p w:rsidR="00EB255C" w:rsidRDefault="00EB255C" w:rsidP="00EB255C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  Ј  Е  Ш  Е  Њ  Е</w:t>
      </w:r>
    </w:p>
    <w:p w:rsidR="00EB255C" w:rsidRDefault="00EB255C" w:rsidP="00EB255C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О УТВРЂИВАЊУ ЛИСТЕ СТРУЧЊАКА </w:t>
      </w:r>
    </w:p>
    <w:p w:rsidR="00EB255C" w:rsidRDefault="00EB255C" w:rsidP="00EB255C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СКУПШТИНЕ ОПШТИНЕ КОТОР ВАРОШ</w:t>
      </w:r>
    </w:p>
    <w:p w:rsidR="00EB255C" w:rsidRDefault="00EB255C" w:rsidP="00EB255C">
      <w:pPr>
        <w:pStyle w:val="NoSpacing"/>
        <w:jc w:val="center"/>
        <w:rPr>
          <w:sz w:val="22"/>
          <w:szCs w:val="22"/>
          <w:lang w:val="sr-Cyrl-CS"/>
        </w:rPr>
      </w:pPr>
    </w:p>
    <w:p w:rsidR="00EB255C" w:rsidRDefault="00EB255C" w:rsidP="00EB255C">
      <w:pPr>
        <w:ind w:firstLine="720"/>
        <w:jc w:val="both"/>
        <w:rPr>
          <w:szCs w:val="24"/>
        </w:rPr>
      </w:pPr>
      <w:r>
        <w:rPr>
          <w:szCs w:val="24"/>
          <w:lang w:val="sr-Cyrl-BA"/>
        </w:rPr>
        <w:t>1.</w:t>
      </w:r>
      <w:r>
        <w:rPr>
          <w:szCs w:val="24"/>
        </w:rPr>
        <w:t>Утврђује се листа стручњака Скупштине општине Котор Варош, у сљедећем саставу: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Ђукић Остоја, др. филозофско правних наука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Понорац Рајко , дипл. менаџер јавне управе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Жупљанин Сњежана , проф.разредне наставе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Јурић Милка, др. стоматолог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Радмановић Санел, дипл.инг.шумарства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Жупљанин Миленко, проф.разредне наставе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Зухрић Мубера, дипл.економиста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Матановић Даница, дипл.правник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Гламочак Недељко, дипл.правник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Микић Зорица, дипл.правник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Момић Славен, дипл.економиста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Керезовић Далиборка,дипл.инг.шумарства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Комљеновић Чедо, дипл.инг.шумарства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Бунић Ранко, дипл.инг. грађевинарства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Васиљевић Славко, дипл.инг.геодезије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Стојановић Александра, проф.историје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Ђекановић Дијана, дипл.економиста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Мијић Раденко, дипл.технолог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Каламанда Слободанка, проф.српског језика и књижевности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Тепић Бранислав, проф.географије и историје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Сакан Велимир, мр.економских наука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Срђан Ћорић, дипл.инг.шумарства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Тешић Мирослав, дипл.инг.електротехнике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Башић Милан, дипл.економиста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Чиркић Ахмет, дипл.инг.машинства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Вилић Вернеса, дипл.правник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Петрушић Драгана , дипл.економиста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Фифић-Јуларџија Фикрета,професор разредне наставе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Ловреновић Мато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 xml:space="preserve">ВШС-економиста 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Чизмић Инес, дипл.инг.пољопривреде</w:t>
      </w:r>
    </w:p>
    <w:p w:rsidR="00EB255C" w:rsidRDefault="00EB255C" w:rsidP="00EB255C">
      <w:pPr>
        <w:pStyle w:val="NoSpacing"/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Кузмић Младен, дипл.инг.пољопривреде </w:t>
      </w:r>
    </w:p>
    <w:p w:rsidR="00EB255C" w:rsidRPr="00486B01" w:rsidRDefault="00EB255C" w:rsidP="00EB255C">
      <w:pPr>
        <w:pStyle w:val="NoSpacing"/>
        <w:jc w:val="both"/>
        <w:rPr>
          <w:lang w:val="hr-HR"/>
        </w:rPr>
      </w:pPr>
    </w:p>
    <w:p w:rsidR="00EB255C" w:rsidRDefault="00EB255C" w:rsidP="00EB255C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2.Листа из тачке 1. овог Рјешења служиће Начелнику општине и Скупштини општине као јединствена листа за делегирање / именовање одређеног броја чланова Комисија у складу са Законом о локалној самоуправи, прије свега Комисије за спровођење поступка за пријем службеника, Комисије за спровођење јавног конкурса за избор Одбора за жалбе и других комисија.</w:t>
      </w:r>
    </w:p>
    <w:p w:rsidR="00EB255C" w:rsidRDefault="00EB255C" w:rsidP="00EB255C">
      <w:pPr>
        <w:pStyle w:val="NoSpacing"/>
        <w:rPr>
          <w:sz w:val="22"/>
          <w:szCs w:val="22"/>
          <w:lang w:val="sr-Cyrl-CS"/>
        </w:rPr>
      </w:pPr>
    </w:p>
    <w:p w:rsidR="00EB255C" w:rsidRDefault="00EB255C" w:rsidP="00EB255C">
      <w:pPr>
        <w:ind w:firstLine="720"/>
        <w:jc w:val="both"/>
        <w:rPr>
          <w:szCs w:val="24"/>
          <w:lang w:val="hr-HR"/>
        </w:rPr>
      </w:pPr>
      <w:r>
        <w:rPr>
          <w:szCs w:val="24"/>
        </w:rPr>
        <w:t>3.Ово Рјешење ступа на снагу даном доношења, а објавиће се у „Службеном гласнику општине Котор Варош“.</w:t>
      </w:r>
    </w:p>
    <w:p w:rsidR="00EB255C" w:rsidRPr="00EB255C" w:rsidRDefault="00EB255C" w:rsidP="00EB255C">
      <w:pPr>
        <w:jc w:val="both"/>
        <w:rPr>
          <w:szCs w:val="24"/>
          <w:lang w:val="hr-HR"/>
        </w:rPr>
      </w:pPr>
    </w:p>
    <w:p w:rsidR="00EB255C" w:rsidRPr="00EB255C" w:rsidRDefault="00EB255C" w:rsidP="00EB255C">
      <w:pPr>
        <w:pStyle w:val="NoSpacing"/>
        <w:rPr>
          <w:sz w:val="24"/>
          <w:szCs w:val="24"/>
          <w:lang w:val="sr-Cyrl-CS"/>
        </w:rPr>
      </w:pPr>
      <w:r w:rsidRPr="00EB255C">
        <w:rPr>
          <w:sz w:val="24"/>
          <w:szCs w:val="24"/>
          <w:lang w:val="sr-Cyrl-CS"/>
        </w:rPr>
        <w:t xml:space="preserve">Број:01-022-220/13                                                                              </w:t>
      </w:r>
      <w:r>
        <w:rPr>
          <w:sz w:val="24"/>
          <w:szCs w:val="24"/>
          <w:lang w:val="hr-HR"/>
        </w:rPr>
        <w:t xml:space="preserve">       </w:t>
      </w:r>
      <w:r w:rsidRPr="00EB255C">
        <w:rPr>
          <w:sz w:val="24"/>
          <w:szCs w:val="24"/>
          <w:lang w:val="sr-Cyrl-CS"/>
        </w:rPr>
        <w:t xml:space="preserve">ПРЕДСЈЕДНИК                   </w:t>
      </w:r>
    </w:p>
    <w:p w:rsidR="00EB255C" w:rsidRPr="00EB255C" w:rsidRDefault="00EB255C" w:rsidP="00EB255C">
      <w:pPr>
        <w:pStyle w:val="NoSpacing"/>
        <w:rPr>
          <w:sz w:val="24"/>
          <w:szCs w:val="24"/>
          <w:lang w:val="sr-Cyrl-CS"/>
        </w:rPr>
      </w:pPr>
      <w:r w:rsidRPr="00EB255C">
        <w:rPr>
          <w:sz w:val="24"/>
          <w:szCs w:val="24"/>
          <w:lang w:val="sr-Cyrl-CS"/>
        </w:rPr>
        <w:t xml:space="preserve">Датум: 26.12.2013.године                                               </w:t>
      </w:r>
      <w:r>
        <w:rPr>
          <w:sz w:val="24"/>
          <w:szCs w:val="24"/>
          <w:lang w:val="sr-Cyrl-CS"/>
        </w:rPr>
        <w:t xml:space="preserve">                </w:t>
      </w:r>
      <w:r w:rsidRPr="00EB255C">
        <w:rPr>
          <w:sz w:val="24"/>
          <w:szCs w:val="24"/>
          <w:lang w:val="sr-Cyrl-CS"/>
        </w:rPr>
        <w:t>СКУПШТИНЕ ОПШТИНЕ</w:t>
      </w:r>
    </w:p>
    <w:p w:rsidR="00EB255C" w:rsidRPr="00EB255C" w:rsidRDefault="00EB255C" w:rsidP="00EB255C">
      <w:pPr>
        <w:pStyle w:val="NoSpacing"/>
        <w:rPr>
          <w:sz w:val="24"/>
          <w:szCs w:val="24"/>
          <w:lang w:val="sr-Cyrl-CS"/>
        </w:rPr>
      </w:pPr>
      <w:r w:rsidRPr="00EB255C">
        <w:rPr>
          <w:sz w:val="24"/>
          <w:szCs w:val="24"/>
          <w:lang w:val="sr-Cyrl-CS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</w:t>
      </w:r>
      <w:r w:rsidRPr="00EB255C">
        <w:rPr>
          <w:sz w:val="24"/>
          <w:szCs w:val="24"/>
          <w:lang w:val="sr-Cyrl-CS"/>
        </w:rPr>
        <w:t>Ениса Божичковић,с.р.</w:t>
      </w:r>
    </w:p>
    <w:p w:rsidR="00FB0F10" w:rsidRPr="00FB0F10" w:rsidRDefault="00FB0F10" w:rsidP="00FB0F10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14</w:t>
      </w:r>
    </w:p>
    <w:p w:rsidR="00EB255C" w:rsidRDefault="00EB255C" w:rsidP="00EB255C">
      <w:pPr>
        <w:pStyle w:val="NoSpacing"/>
        <w:rPr>
          <w:lang w:val="sr-Cyrl-CS"/>
        </w:rPr>
      </w:pPr>
    </w:p>
    <w:p w:rsidR="00F86A39" w:rsidRDefault="00F86A39" w:rsidP="00F86A3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30.  Закона о локалној самоуправи („Службени гласник Републике Српске“, број: 101/04, 42/05 ,118/05 и 98/13) и члана 29. Статута општине Котор Варош  („Службени гласник општине Котор Варош“, број: 11/05, 11/07, 7/10 и 7/11) Скупштина општине Котор Варош на једанаестој редовној сједници одржаној дана 26.12. 2013.године   д о н о с и </w:t>
      </w:r>
    </w:p>
    <w:p w:rsidR="00F86A39" w:rsidRDefault="00F86A39" w:rsidP="00F86A39">
      <w:pPr>
        <w:pStyle w:val="NoSpacing"/>
        <w:jc w:val="both"/>
        <w:rPr>
          <w:sz w:val="24"/>
          <w:szCs w:val="24"/>
          <w:lang w:val="sr-Cyrl-CS"/>
        </w:rPr>
      </w:pPr>
    </w:p>
    <w:p w:rsidR="00F86A39" w:rsidRDefault="00F86A39" w:rsidP="00F86A39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 Ј Е Ш Е Њ Е</w:t>
      </w:r>
    </w:p>
    <w:p w:rsidR="00F86A39" w:rsidRDefault="00F86A39" w:rsidP="00F86A39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О ИМЕНОВАЊУ  КОМИСИЈЕ ЗА  СПРОВОЂЕЊЕ ПРОЦЕДУРЕ КОНКУРСА</w:t>
      </w:r>
    </w:p>
    <w:p w:rsidR="00F86A39" w:rsidRDefault="00F86A39" w:rsidP="00F86A39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ЗА ИЗБОР ЧЛАНОВА УПРАВНИХ  ОДБОРА У  УСТАНОВАМА</w:t>
      </w:r>
    </w:p>
    <w:p w:rsidR="00F86A39" w:rsidRDefault="00F86A39" w:rsidP="00F86A39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ЧИЈИ ЈЕ ОСНИВАЧ СО-е, ШКОЛСКИХ ОДБОРА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sr-Cyrl-CS"/>
        </w:rPr>
        <w:t>У: СШЦ“ НИКОЛА ТЕСЛА“</w:t>
      </w:r>
    </w:p>
    <w:p w:rsidR="00F86A39" w:rsidRDefault="00F86A39" w:rsidP="00F86A39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ОСНОВНИМ ШКОЛАМА НА ПОДРУЧЈУ ОПШТИНЕ КОТОР ВАРОШ</w:t>
      </w:r>
    </w:p>
    <w:p w:rsidR="00F86A39" w:rsidRDefault="00F86A39" w:rsidP="00F86A39">
      <w:pPr>
        <w:pStyle w:val="NoSpacing"/>
        <w:jc w:val="both"/>
        <w:rPr>
          <w:sz w:val="24"/>
          <w:szCs w:val="24"/>
        </w:rPr>
      </w:pPr>
    </w:p>
    <w:p w:rsidR="00F86A39" w:rsidRDefault="00F86A39" w:rsidP="00F86A3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  <w:lang w:val="sr-Cyrl-CS"/>
        </w:rPr>
        <w:t>У Комисију за спровођење процедуре конкурса за избор чланова управних одбора у установама чији је оснивач Скупштина општине,школских одбора у: СШЦ“ Никола Тесла“ и Основним школама на подручју општине Котор Варош , именују се:</w:t>
      </w:r>
    </w:p>
    <w:p w:rsidR="00F86A39" w:rsidRDefault="00F86A39" w:rsidP="00F86A39">
      <w:pPr>
        <w:pStyle w:val="NoSpacing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Душко Васиљевић , предсједник</w:t>
      </w:r>
    </w:p>
    <w:p w:rsidR="00F86A39" w:rsidRDefault="00F86A39" w:rsidP="00F86A39">
      <w:pPr>
        <w:pStyle w:val="NoSpacing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Горан Поповић , члан</w:t>
      </w:r>
    </w:p>
    <w:p w:rsidR="00F86A39" w:rsidRDefault="00F86A39" w:rsidP="00F86A39">
      <w:pPr>
        <w:pStyle w:val="NoSpacing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Горан Малијевић , члан</w:t>
      </w:r>
    </w:p>
    <w:p w:rsidR="00F86A39" w:rsidRDefault="00F86A39" w:rsidP="00F86A39">
      <w:pPr>
        <w:pStyle w:val="NoSpacing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Чедо Комљеновић , члан и</w:t>
      </w:r>
    </w:p>
    <w:p w:rsidR="00F86A39" w:rsidRDefault="00F86A39" w:rsidP="00F86A39">
      <w:pPr>
        <w:pStyle w:val="NoSpacing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Александар Богданић  - члан</w:t>
      </w:r>
    </w:p>
    <w:p w:rsidR="00F86A39" w:rsidRDefault="00F86A39" w:rsidP="00F86A3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CS"/>
        </w:rPr>
        <w:t>Задатак  Комисије је да по расписаном јавном конкурсу спроведе процедуру за избор чланова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управних одбора у установама чији је оснивач Скупштина општине,школских одбора у: СШЦ“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Никола Тесла“ и Основним школама на подручју општине Котор Варош у складу са одредбама Закона оминистарским, владиним и другим именовањима Републике Српске.</w:t>
      </w:r>
    </w:p>
    <w:p w:rsidR="00F86A39" w:rsidRDefault="00F86A39" w:rsidP="00F86A3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CS"/>
        </w:rPr>
        <w:t>Ступањем на снагу овог Рјешења ставља се ван снаге Рјешење о именовању Комисије за спровођење процедуре конкурса за избор чланова управних одбора у установама чији је оснивач СО-е, школских одбора у : СШЦ“Никола Тесла“ и основним школама на подручју општине Котор Варош  („Службени гласник општине Котор Варош“, број: 12/12).</w:t>
      </w:r>
    </w:p>
    <w:p w:rsidR="00F86A39" w:rsidRDefault="00F86A39" w:rsidP="00F86A3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sr-Cyrl-CS"/>
        </w:rPr>
        <w:t xml:space="preserve"> Ово Рјешење ступа на снагу даном доношења, а објавиће се у  „Службеном гласнику општине Котор Варош“.</w:t>
      </w:r>
    </w:p>
    <w:p w:rsidR="00F86A39" w:rsidRDefault="00F86A39" w:rsidP="00F86A39">
      <w:pPr>
        <w:pStyle w:val="NoSpacing"/>
        <w:jc w:val="both"/>
        <w:rPr>
          <w:sz w:val="24"/>
          <w:szCs w:val="24"/>
          <w:lang w:val="sr-Cyrl-CS"/>
        </w:rPr>
      </w:pPr>
    </w:p>
    <w:p w:rsidR="00F86A39" w:rsidRPr="00863C57" w:rsidRDefault="00F86A39" w:rsidP="00863C57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CS"/>
        </w:rPr>
        <w:t>О б р а з л о ж е њ е</w:t>
      </w:r>
    </w:p>
    <w:p w:rsidR="00F86A39" w:rsidRDefault="00F86A39" w:rsidP="00F86A3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Скупштина општине Котор Варош на сједници одржаној дана 27.12.2012.године донијела  је Рјешење о именовању Комисије за спровођење процедуре конкурса за избор чланова управних одбора у установама чији је оснивач СО-е, школских одбора у : СШЦ“Никола Тесла“ и основним школама на подручју општине Котор Варош у саставу </w:t>
      </w:r>
      <w:r>
        <w:rPr>
          <w:sz w:val="24"/>
          <w:szCs w:val="24"/>
          <w:lang w:val="sr-Cyrl-CS"/>
        </w:rPr>
        <w:lastRenderedPageBreak/>
        <w:t>Весна Видовић-предсједник, Небојша Бубић-члан, Видосава Тепић –члан, Горан Поповић –члан и Милијана Гламочак – члан. Весна Видовић и Видосава Тепић из Котор Вароша, дана12.12.2013.године Скупштини општине Котор Варош поднијеле су неопозиве оставке на мјесто предсједника односно члана наведене Комисије из личних разлога.С обзиром да је у току јавни конкурс за избор и именовање три члана управног одбора у ЈУ“Центар за културу,спорт и информисање“ Котор Варош потребно је именовати наведену Комисију .</w:t>
      </w:r>
    </w:p>
    <w:p w:rsidR="00F86A39" w:rsidRDefault="00F86A39" w:rsidP="00F86A3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напријед наведеног Начелник општине предлаже доношење рјешења као у приједлогу.</w:t>
      </w:r>
    </w:p>
    <w:p w:rsidR="00F86A39" w:rsidRPr="00F86A39" w:rsidRDefault="00F86A39" w:rsidP="00F86A39">
      <w:pPr>
        <w:pStyle w:val="NoSpacing"/>
        <w:jc w:val="both"/>
        <w:rPr>
          <w:sz w:val="24"/>
          <w:szCs w:val="24"/>
          <w:lang w:val="hr-HR"/>
        </w:rPr>
      </w:pPr>
    </w:p>
    <w:p w:rsidR="00F86A39" w:rsidRDefault="00F86A39" w:rsidP="00F86A39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Број:01-022-222/13                                                                                      ПРЕДСЈЕДНИК</w:t>
      </w:r>
    </w:p>
    <w:p w:rsidR="00F86A39" w:rsidRDefault="00F86A39" w:rsidP="00F86A39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Датум:26.12.2013.године                                                                СКУПШТИНЕ ОПШТИНЕ</w:t>
      </w:r>
    </w:p>
    <w:p w:rsidR="00F86A39" w:rsidRDefault="00F86A39" w:rsidP="00F86A39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Котор Варош                                                                                    Ениса Божичковић,с.р.</w:t>
      </w:r>
    </w:p>
    <w:p w:rsidR="00F86A39" w:rsidRDefault="00F86A39" w:rsidP="00F86A39">
      <w:pPr>
        <w:pStyle w:val="NoSpacing"/>
        <w:jc w:val="both"/>
        <w:rPr>
          <w:sz w:val="24"/>
          <w:szCs w:val="24"/>
          <w:lang w:val="hr-HR"/>
        </w:rPr>
      </w:pPr>
    </w:p>
    <w:p w:rsidR="0054019D" w:rsidRPr="00FB0F10" w:rsidRDefault="0054019D" w:rsidP="0054019D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15</w:t>
      </w:r>
    </w:p>
    <w:p w:rsidR="0054019D" w:rsidRPr="0054019D" w:rsidRDefault="0054019D" w:rsidP="00F86A39">
      <w:pPr>
        <w:pStyle w:val="NoSpacing"/>
        <w:jc w:val="both"/>
        <w:rPr>
          <w:sz w:val="24"/>
          <w:szCs w:val="24"/>
          <w:lang w:val="sr-Cyrl-BA"/>
        </w:rPr>
      </w:pPr>
    </w:p>
    <w:p w:rsidR="0054019D" w:rsidRDefault="0054019D" w:rsidP="00D46FA8">
      <w:pPr>
        <w:pStyle w:val="NoSpacing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На основу члана 30.и 35.став 1.Закона о локалној самоуправи („Службени гласник Републике Српске“, број: 101/04, 42/05 , 118/05и 98/13 ) члана 29. и 42. Статута општине Котор Варош („Службени гласник општине Котор Варош“, број: 11/05,11/07,7/10 и 7/11) Скупштина општине Котор Варош на једанаестој  редовној сједници одржаној дана 26.12.2013.године   д о н о с и </w:t>
      </w:r>
    </w:p>
    <w:p w:rsidR="00A9646F" w:rsidRPr="00A9646F" w:rsidRDefault="00A9646F" w:rsidP="00D46FA8">
      <w:pPr>
        <w:pStyle w:val="NoSpacing"/>
        <w:ind w:firstLine="720"/>
        <w:jc w:val="both"/>
        <w:rPr>
          <w:sz w:val="24"/>
          <w:szCs w:val="24"/>
          <w:lang w:val="hr-HR"/>
        </w:rPr>
      </w:pPr>
    </w:p>
    <w:p w:rsidR="0054019D" w:rsidRDefault="0054019D" w:rsidP="0054019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 Ј Е Ш Е Њ Е</w:t>
      </w:r>
    </w:p>
    <w:p w:rsidR="0054019D" w:rsidRDefault="0054019D" w:rsidP="0054019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 РАЗРЈЕШЕЊУ В.Д. НАЧЕЛНИКА </w:t>
      </w:r>
    </w:p>
    <w:p w:rsidR="0054019D" w:rsidRDefault="0054019D" w:rsidP="0054019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ОДЈЕЉЕЊА ЗА ОПШТУ УПРАВУ</w:t>
      </w:r>
    </w:p>
    <w:p w:rsidR="0054019D" w:rsidRDefault="0054019D" w:rsidP="0054019D">
      <w:pPr>
        <w:pStyle w:val="NoSpacing"/>
        <w:jc w:val="both"/>
        <w:rPr>
          <w:sz w:val="24"/>
          <w:szCs w:val="24"/>
          <w:lang w:val="sr-Cyrl-CS"/>
        </w:rPr>
      </w:pPr>
    </w:p>
    <w:p w:rsidR="0054019D" w:rsidRDefault="0054019D" w:rsidP="0054019D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1.Милијана Гламочак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sr-Cyrl-CS"/>
        </w:rPr>
        <w:t>Гавранић, дипломирани економиста,  из Котор Вароша, разрјешава се дужности в.д. начелника Одјељења за општу управу Административне службе општине Котор Варош , због одласка односно кориштења права на породиљско одсуство.</w:t>
      </w:r>
    </w:p>
    <w:p w:rsidR="0054019D" w:rsidRDefault="0054019D" w:rsidP="005401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2.Именована из тачке 1. овог рјешења, права по основу радног односа након разрјешења, остварује у складу са законом , а на основу рјешења надлежног органа.</w:t>
      </w:r>
    </w:p>
    <w:p w:rsidR="0054019D" w:rsidRDefault="0054019D" w:rsidP="0054019D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3.Ово Рјешење ступа на снагу  осмог дана од дана објављивања у „Службеном гласнику општине Котор Варош“.</w:t>
      </w:r>
    </w:p>
    <w:p w:rsidR="0054019D" w:rsidRDefault="0054019D" w:rsidP="0054019D">
      <w:pPr>
        <w:pStyle w:val="NoSpacing"/>
        <w:ind w:firstLine="720"/>
        <w:jc w:val="both"/>
        <w:rPr>
          <w:sz w:val="24"/>
          <w:szCs w:val="24"/>
          <w:lang w:val="sr-Cyrl-CS"/>
        </w:rPr>
      </w:pPr>
    </w:p>
    <w:p w:rsidR="0054019D" w:rsidRDefault="0054019D" w:rsidP="0054019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б р а з л о ж е њ е</w:t>
      </w:r>
    </w:p>
    <w:p w:rsidR="0054019D" w:rsidRDefault="0054019D" w:rsidP="0054019D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складу са чланом 35.став 1. Закона о локалној самоуправи и чланом 42. Статута општине Котор Варош  Милијана Гламочак  именована је за в.д.начелника Одјељења за општу управу Админиастративне службе општине Котор Варош  Рјешењем Скупштине општине Котор Варош број: 01-022-123/12 од 12.12.2012.године до завршетка поступка јавне конкуренције.Именована је у међувремену , у складу са одредбама Закона о раду, отпочела користити право на породиљско одуство у трајању од једне године непрекидно.</w:t>
      </w:r>
    </w:p>
    <w:p w:rsidR="0054019D" w:rsidRDefault="0054019D" w:rsidP="0054019D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обзиром да је чланом 111.Закона о локалној самоуправи регулисано је да се општинским службеницима ,између осталих сматрају и начелници одјељења то је нужно да се у циљу остваривања права по основу радног односа, а након њиховог разрјешења, у свему примјењују одредбе Закона о лок</w:t>
      </w:r>
      <w:r w:rsidR="00D46FA8">
        <w:rPr>
          <w:sz w:val="24"/>
          <w:szCs w:val="24"/>
          <w:lang w:val="sr-Cyrl-CS"/>
        </w:rPr>
        <w:t>алној самоуправи, Закона о раду</w:t>
      </w:r>
      <w:r>
        <w:rPr>
          <w:sz w:val="24"/>
          <w:szCs w:val="24"/>
          <w:lang w:val="sr-Cyrl-CS"/>
        </w:rPr>
        <w:t>,Општег и Посебног  колективног уговора. Распоређивање службеника на радна мјеста у административној служби општине, у складу са чланом 127. Закона о локалној самоуправи, врши начелник општине.</w:t>
      </w:r>
    </w:p>
    <w:p w:rsidR="0054019D" w:rsidRDefault="0054019D" w:rsidP="0054019D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напријед наведеног Начелник општине у циљу ефикасности и континуитета рада одјељења, предлаже Скупштини општине доношење Рјешења ,као у приједлогу.</w:t>
      </w:r>
    </w:p>
    <w:p w:rsidR="0054019D" w:rsidRDefault="0054019D" w:rsidP="0054019D">
      <w:pPr>
        <w:pStyle w:val="NoSpacing"/>
        <w:jc w:val="both"/>
        <w:rPr>
          <w:sz w:val="24"/>
          <w:szCs w:val="24"/>
          <w:lang w:val="sr-Cyrl-CS"/>
        </w:rPr>
      </w:pPr>
    </w:p>
    <w:p w:rsidR="0054019D" w:rsidRDefault="0054019D" w:rsidP="0054019D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ПОУКА О ПРАВНОМ СРЕДСТВУ: Против овог рјешења не може се уложити жалба, али се може покренути управни спор пред Окружним судом у Бањалуци у року од 30 дана од дана пријема Рјешења.</w:t>
      </w:r>
    </w:p>
    <w:p w:rsidR="0054019D" w:rsidRDefault="00D46FA8" w:rsidP="005401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</w:t>
      </w:r>
    </w:p>
    <w:p w:rsidR="0054019D" w:rsidRDefault="0054019D" w:rsidP="005401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 01-022-223/1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="00D46FA8"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Cyrl-CS"/>
        </w:rPr>
        <w:t xml:space="preserve">  ПРЕДСЈЕДНИК</w:t>
      </w:r>
    </w:p>
    <w:p w:rsidR="0054019D" w:rsidRDefault="0054019D" w:rsidP="0054019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 26.12.2013.године                                                            </w:t>
      </w:r>
      <w:r w:rsidR="00D46FA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СКУПШТИНЕ ОПШТИНЕ</w:t>
      </w:r>
    </w:p>
    <w:p w:rsidR="00160B18" w:rsidRPr="00D46FA8" w:rsidRDefault="0054019D" w:rsidP="00F86A39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Ениса Божичковић,с.р.</w:t>
      </w:r>
    </w:p>
    <w:p w:rsidR="0054607B" w:rsidRDefault="0054607B" w:rsidP="0054607B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16</w:t>
      </w:r>
    </w:p>
    <w:p w:rsidR="00863C57" w:rsidRPr="00FB0F10" w:rsidRDefault="00863C57" w:rsidP="0054607B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</w:p>
    <w:p w:rsidR="00D46FA8" w:rsidRPr="00D46FA8" w:rsidRDefault="00D46FA8" w:rsidP="00D46FA8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D46FA8">
        <w:rPr>
          <w:sz w:val="24"/>
          <w:szCs w:val="24"/>
          <w:lang w:val="sr-Cyrl-CS"/>
        </w:rPr>
        <w:t xml:space="preserve">На основу члана 30. Закона о локалној самоуправи („Службени гласник Републике Српске“број:101/04,42/05 </w:t>
      </w:r>
      <w:r w:rsidRPr="00D46FA8">
        <w:rPr>
          <w:sz w:val="24"/>
          <w:szCs w:val="24"/>
        </w:rPr>
        <w:t>,</w:t>
      </w:r>
      <w:r w:rsidRPr="00D46FA8">
        <w:rPr>
          <w:sz w:val="24"/>
          <w:szCs w:val="24"/>
          <w:lang w:val="sr-Cyrl-CS"/>
        </w:rPr>
        <w:t xml:space="preserve"> 118/05</w:t>
      </w:r>
      <w:r w:rsidRPr="00D46FA8">
        <w:rPr>
          <w:sz w:val="24"/>
          <w:szCs w:val="24"/>
        </w:rPr>
        <w:t xml:space="preserve"> </w:t>
      </w:r>
      <w:r w:rsidRPr="00D46FA8">
        <w:rPr>
          <w:sz w:val="24"/>
          <w:szCs w:val="24"/>
          <w:lang w:val="sr-Cyrl-CS"/>
        </w:rPr>
        <w:t xml:space="preserve">и </w:t>
      </w:r>
      <w:r w:rsidRPr="00D46FA8">
        <w:rPr>
          <w:sz w:val="24"/>
          <w:szCs w:val="24"/>
        </w:rPr>
        <w:t xml:space="preserve"> 98/13</w:t>
      </w:r>
      <w:r w:rsidRPr="00D46FA8">
        <w:rPr>
          <w:sz w:val="24"/>
          <w:szCs w:val="24"/>
          <w:lang w:val="sr-Cyrl-CS"/>
        </w:rPr>
        <w:t xml:space="preserve">), члана 4. тачка 2.  Закона о министарским, владиним и другим именовањима Републике српске („Службени гласник Републике Српске“, број: 41/03) и члана 29. Статута општине Котор Варош („Службени гласник општине Котор Варош“, број: 11/05, 11/07, 7/10 и 7/11), Скупштина општине Котор Варош на једанаестој редовној </w:t>
      </w:r>
      <w:r w:rsidRPr="00D46FA8">
        <w:rPr>
          <w:sz w:val="24"/>
          <w:szCs w:val="24"/>
        </w:rPr>
        <w:t xml:space="preserve"> </w:t>
      </w:r>
      <w:r w:rsidRPr="00D46FA8">
        <w:rPr>
          <w:sz w:val="24"/>
          <w:szCs w:val="24"/>
          <w:lang w:val="sr-Cyrl-CS"/>
        </w:rPr>
        <w:t xml:space="preserve">сједници одржаној дана </w:t>
      </w:r>
      <w:r w:rsidRPr="00D46FA8">
        <w:rPr>
          <w:sz w:val="24"/>
          <w:szCs w:val="24"/>
        </w:rPr>
        <w:t>2</w:t>
      </w:r>
      <w:r w:rsidRPr="00D46FA8">
        <w:rPr>
          <w:sz w:val="24"/>
          <w:szCs w:val="24"/>
          <w:lang w:val="sr-Cyrl-CS"/>
        </w:rPr>
        <w:t>6.12</w:t>
      </w:r>
      <w:r w:rsidRPr="00D46FA8">
        <w:rPr>
          <w:sz w:val="24"/>
          <w:szCs w:val="24"/>
        </w:rPr>
        <w:t>.2013.</w:t>
      </w:r>
      <w:r w:rsidRPr="00D46FA8">
        <w:rPr>
          <w:sz w:val="24"/>
          <w:szCs w:val="24"/>
          <w:lang w:val="sr-Cyrl-CS"/>
        </w:rPr>
        <w:t>године, д о н о с и</w:t>
      </w:r>
    </w:p>
    <w:p w:rsidR="00D46FA8" w:rsidRDefault="00D46FA8" w:rsidP="00D46FA8">
      <w:pPr>
        <w:jc w:val="both"/>
      </w:pPr>
    </w:p>
    <w:p w:rsidR="00D46FA8" w:rsidRPr="00D46FA8" w:rsidRDefault="00D46FA8" w:rsidP="00D46FA8">
      <w:pPr>
        <w:pStyle w:val="NoSpacing"/>
        <w:jc w:val="center"/>
        <w:rPr>
          <w:sz w:val="24"/>
          <w:szCs w:val="24"/>
          <w:lang w:val="sr-Cyrl-CS"/>
        </w:rPr>
      </w:pPr>
      <w:r w:rsidRPr="00D46FA8">
        <w:rPr>
          <w:sz w:val="24"/>
          <w:szCs w:val="24"/>
          <w:lang w:val="sr-Cyrl-CS"/>
        </w:rPr>
        <w:t>Р Ј Е Ш Е Њ Е</w:t>
      </w:r>
    </w:p>
    <w:p w:rsidR="00D46FA8" w:rsidRPr="00D46FA8" w:rsidRDefault="00D46FA8" w:rsidP="00D46FA8">
      <w:pPr>
        <w:pStyle w:val="NoSpacing"/>
        <w:jc w:val="center"/>
        <w:rPr>
          <w:sz w:val="24"/>
          <w:szCs w:val="24"/>
          <w:lang w:val="sr-Cyrl-CS"/>
        </w:rPr>
      </w:pPr>
      <w:r w:rsidRPr="00D46FA8">
        <w:rPr>
          <w:sz w:val="24"/>
          <w:szCs w:val="24"/>
          <w:lang w:val="sr-Cyrl-CS"/>
        </w:rPr>
        <w:t>О ИМЕНОВАЊУ ВРШИОЦА ДУЖНОСТИ</w:t>
      </w:r>
    </w:p>
    <w:p w:rsidR="00D46FA8" w:rsidRPr="00D46FA8" w:rsidRDefault="00D46FA8" w:rsidP="00D46FA8">
      <w:pPr>
        <w:jc w:val="center"/>
        <w:rPr>
          <w:szCs w:val="24"/>
        </w:rPr>
      </w:pPr>
      <w:r w:rsidRPr="00D46FA8">
        <w:rPr>
          <w:szCs w:val="24"/>
        </w:rPr>
        <w:t>НАЧЕЛНИКА ОДЈЕЉЕЊА ЗА ОПШТУ УПРАВУ</w:t>
      </w:r>
    </w:p>
    <w:p w:rsidR="00D46FA8" w:rsidRDefault="00D46FA8" w:rsidP="00D46FA8">
      <w:pPr>
        <w:jc w:val="both"/>
      </w:pPr>
    </w:p>
    <w:p w:rsidR="00D46FA8" w:rsidRPr="00D46FA8" w:rsidRDefault="00D46FA8" w:rsidP="00D46FA8">
      <w:pPr>
        <w:pStyle w:val="Heading1"/>
        <w:ind w:firstLine="720"/>
        <w:jc w:val="both"/>
        <w:rPr>
          <w:b w:val="0"/>
          <w:iCs/>
          <w:szCs w:val="24"/>
          <w:lang w:val="sr-Cyrl-BA"/>
        </w:rPr>
      </w:pPr>
      <w:r>
        <w:rPr>
          <w:rStyle w:val="Emphasis"/>
          <w:b w:val="0"/>
          <w:i w:val="0"/>
          <w:szCs w:val="24"/>
          <w:lang w:val="sr-Cyrl-BA"/>
        </w:rPr>
        <w:t>1.</w:t>
      </w:r>
      <w:r w:rsidRPr="00D46FA8">
        <w:rPr>
          <w:rStyle w:val="Emphasis"/>
          <w:b w:val="0"/>
          <w:i w:val="0"/>
          <w:szCs w:val="24"/>
        </w:rPr>
        <w:t>Сњежана Нарић, дипл.правник из Врбањаца  именује се за вршиоца дужности начелника Одјељења за општу управу општинске управе општине Котор Варош,до завршетка јавне конкуренције.</w:t>
      </w:r>
    </w:p>
    <w:p w:rsidR="00D46FA8" w:rsidRDefault="00D46FA8" w:rsidP="00D46FA8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D46FA8">
        <w:rPr>
          <w:sz w:val="24"/>
          <w:szCs w:val="24"/>
          <w:lang w:val="sr-Cyrl-CS"/>
        </w:rPr>
        <w:t>2.Ово Рјешење ступа на снагу осмог дана од дана објављивања у „Службеном гласнику општине Котор Варош“.</w:t>
      </w:r>
    </w:p>
    <w:p w:rsidR="00A9646F" w:rsidRPr="00A9646F" w:rsidRDefault="00A9646F" w:rsidP="00D46FA8">
      <w:pPr>
        <w:pStyle w:val="NoSpacing"/>
        <w:ind w:firstLine="720"/>
        <w:jc w:val="both"/>
        <w:rPr>
          <w:sz w:val="24"/>
          <w:szCs w:val="24"/>
          <w:lang w:val="hr-HR"/>
        </w:rPr>
      </w:pPr>
    </w:p>
    <w:p w:rsidR="00D46FA8" w:rsidRDefault="00D46FA8" w:rsidP="00D46FA8">
      <w:pPr>
        <w:jc w:val="center"/>
      </w:pPr>
      <w:r>
        <w:t xml:space="preserve">О б р а з л о ж е њ е </w:t>
      </w:r>
    </w:p>
    <w:p w:rsidR="00D46FA8" w:rsidRDefault="00D46FA8" w:rsidP="00D46FA8">
      <w:pPr>
        <w:jc w:val="center"/>
      </w:pPr>
    </w:p>
    <w:p w:rsidR="00D46FA8" w:rsidRPr="00D46FA8" w:rsidRDefault="00D46FA8" w:rsidP="00D46FA8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D46FA8">
        <w:rPr>
          <w:sz w:val="24"/>
          <w:szCs w:val="24"/>
          <w:lang w:val="sr-Cyrl-CS"/>
        </w:rPr>
        <w:t>С обзиром да је Милијана Гламочак   из  Котор Вароша разрјешена  дужности в.д. начелника Одјељења за општу управу  због одласка на породиљско одсуство у тртајању од једне године непрекидно , мјесто начелника Одјељења за општу управу је остало упражњено до завршетка поступка за избор и именовање начелника Одјељења у складу са Законом и Одлуком  о расписивању  јавног  конкурса  и критеријима за избор и именовање секретара Скупштине општине  и начелника одјељења Административне службе општине Котор Варош.</w:t>
      </w:r>
    </w:p>
    <w:p w:rsidR="00D46FA8" w:rsidRPr="00D46FA8" w:rsidRDefault="00D46FA8" w:rsidP="00D46FA8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D46FA8">
        <w:rPr>
          <w:sz w:val="24"/>
          <w:szCs w:val="24"/>
          <w:lang w:val="sr-Cyrl-CS"/>
        </w:rPr>
        <w:t>На основу напријед наведеног Начелник општине предлаже Скупштини општине доношење Рјешења ,као у приједлогу.</w:t>
      </w:r>
    </w:p>
    <w:p w:rsidR="00D46FA8" w:rsidRDefault="00D46FA8" w:rsidP="00D46FA8">
      <w:pPr>
        <w:jc w:val="both"/>
      </w:pPr>
    </w:p>
    <w:p w:rsidR="00D46FA8" w:rsidRDefault="00D46FA8" w:rsidP="00D46FA8">
      <w:pPr>
        <w:ind w:firstLine="720"/>
        <w:jc w:val="both"/>
      </w:pPr>
      <w:r>
        <w:t>ПОУКА О ПРАВНОМ СРЕДСТВУ: Против овог рјешења не може се уложити жалба, али се може покренути управни спор пред Окружним судом у Бањалуци у року од 30 дана од дана пријема Рјешења.</w:t>
      </w:r>
    </w:p>
    <w:p w:rsidR="00D46FA8" w:rsidRDefault="00D46FA8" w:rsidP="00D46FA8"/>
    <w:p w:rsidR="00D46FA8" w:rsidRPr="00D46FA8" w:rsidRDefault="00D46FA8" w:rsidP="00D46FA8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 01-022-224</w:t>
      </w:r>
      <w:r w:rsidRPr="00D46FA8">
        <w:rPr>
          <w:sz w:val="24"/>
          <w:szCs w:val="24"/>
          <w:lang w:val="sr-Cyrl-CS"/>
        </w:rPr>
        <w:t xml:space="preserve">/13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</w:t>
      </w:r>
      <w:r w:rsidRPr="00D46FA8">
        <w:rPr>
          <w:sz w:val="24"/>
          <w:szCs w:val="24"/>
          <w:lang w:val="sr-Cyrl-CS"/>
        </w:rPr>
        <w:t>ПРЕДСЈЕДНИК</w:t>
      </w:r>
    </w:p>
    <w:p w:rsidR="00D46FA8" w:rsidRPr="00D46FA8" w:rsidRDefault="00D46FA8" w:rsidP="00D46FA8">
      <w:pPr>
        <w:pStyle w:val="NoSpacing"/>
        <w:rPr>
          <w:sz w:val="24"/>
          <w:szCs w:val="24"/>
          <w:lang w:val="sr-Cyrl-CS"/>
        </w:rPr>
      </w:pPr>
      <w:r w:rsidRPr="00D46FA8">
        <w:rPr>
          <w:sz w:val="24"/>
          <w:szCs w:val="24"/>
          <w:lang w:val="sr-Cyrl-CS"/>
        </w:rPr>
        <w:t xml:space="preserve">Датум: 26.12.2013.године                                                             </w:t>
      </w:r>
      <w:r>
        <w:rPr>
          <w:sz w:val="24"/>
          <w:szCs w:val="24"/>
          <w:lang w:val="sr-Cyrl-CS"/>
        </w:rPr>
        <w:t xml:space="preserve">    </w:t>
      </w:r>
      <w:r w:rsidRPr="00D46FA8">
        <w:rPr>
          <w:sz w:val="24"/>
          <w:szCs w:val="24"/>
          <w:lang w:val="sr-Cyrl-CS"/>
        </w:rPr>
        <w:t>СКУПШТИНЕ ОПШТИНЕ</w:t>
      </w:r>
    </w:p>
    <w:p w:rsidR="00A9646F" w:rsidRDefault="00D46FA8" w:rsidP="00D46FA8">
      <w:pPr>
        <w:rPr>
          <w:szCs w:val="24"/>
          <w:lang w:val="hr-HR"/>
        </w:rPr>
      </w:pPr>
      <w:r w:rsidRPr="00D46FA8"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  <w:lang w:val="sr-Cyrl-BA"/>
        </w:rPr>
        <w:t xml:space="preserve">        </w:t>
      </w:r>
      <w:r w:rsidRPr="00D46FA8">
        <w:rPr>
          <w:szCs w:val="24"/>
        </w:rPr>
        <w:t xml:space="preserve">   </w:t>
      </w:r>
      <w:r>
        <w:rPr>
          <w:szCs w:val="24"/>
          <w:lang w:val="sr-Cyrl-BA"/>
        </w:rPr>
        <w:t xml:space="preserve">   </w:t>
      </w:r>
      <w:r w:rsidRPr="00D46FA8">
        <w:rPr>
          <w:szCs w:val="24"/>
        </w:rPr>
        <w:t>Ениса Божичковић,</w:t>
      </w:r>
      <w:r>
        <w:rPr>
          <w:szCs w:val="24"/>
          <w:lang w:val="sr-Cyrl-BA"/>
        </w:rPr>
        <w:t>с.р.</w:t>
      </w:r>
    </w:p>
    <w:p w:rsidR="00A9646F" w:rsidRPr="00A9646F" w:rsidRDefault="00A9646F" w:rsidP="00D46FA8">
      <w:pPr>
        <w:rPr>
          <w:szCs w:val="24"/>
          <w:lang w:val="hr-HR"/>
        </w:rPr>
      </w:pPr>
    </w:p>
    <w:p w:rsidR="00863C57" w:rsidRDefault="00863C57" w:rsidP="00863C5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17</w:t>
      </w:r>
    </w:p>
    <w:p w:rsidR="00160B18" w:rsidRDefault="00160B18" w:rsidP="00EB255C">
      <w:pPr>
        <w:pStyle w:val="NoSpacing"/>
        <w:rPr>
          <w:lang w:val="sr-Cyrl-CS"/>
        </w:rPr>
      </w:pPr>
    </w:p>
    <w:p w:rsidR="00475D49" w:rsidRPr="008A78F1" w:rsidRDefault="00475D49" w:rsidP="00475D49">
      <w:pPr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 w:rsidRPr="008A78F1">
        <w:rPr>
          <w:color w:val="FF0000"/>
          <w:szCs w:val="24"/>
        </w:rPr>
        <w:t xml:space="preserve">На  основу  члана  108.  Закона о локалној самоуправи,  ( "Службени гласник РепубликеСрпске", број:101/04,42/05,118/05 и 98/13), члана 76. Статута општине Котор-Варош ("Службени гласник општине Котор - Варош", број: </w:t>
      </w:r>
      <w:r w:rsidRPr="008A78F1">
        <w:rPr>
          <w:color w:val="FF0000"/>
        </w:rPr>
        <w:t>11/05, 11/07, 7/10 и 7/11</w:t>
      </w:r>
      <w:r w:rsidRPr="008A78F1">
        <w:rPr>
          <w:color w:val="FF0000"/>
          <w:szCs w:val="24"/>
        </w:rPr>
        <w:t xml:space="preserve">) и </w:t>
      </w:r>
      <w:r w:rsidRPr="008A78F1">
        <w:rPr>
          <w:color w:val="FF0000"/>
          <w:szCs w:val="24"/>
        </w:rPr>
        <w:lastRenderedPageBreak/>
        <w:t xml:space="preserve">Закључка ("Службени гласник општине Котор-Варош“број: 13/13) Скупштина општине Котор-Варош на сједници одржаној дана  </w:t>
      </w:r>
      <w:r w:rsidRPr="008A78F1">
        <w:rPr>
          <w:color w:val="FF0000"/>
          <w:szCs w:val="24"/>
          <w:lang w:val="sr-Cyrl-BA"/>
        </w:rPr>
        <w:t>26.12.</w:t>
      </w:r>
      <w:r w:rsidRPr="008A78F1">
        <w:rPr>
          <w:color w:val="FF0000"/>
          <w:szCs w:val="24"/>
        </w:rPr>
        <w:t xml:space="preserve">  20</w:t>
      </w:r>
      <w:r w:rsidRPr="008A78F1">
        <w:rPr>
          <w:color w:val="FF0000"/>
          <w:szCs w:val="24"/>
          <w:lang w:val="sr-Cyrl-BA"/>
        </w:rPr>
        <w:t>13</w:t>
      </w:r>
      <w:r w:rsidRPr="008A78F1">
        <w:rPr>
          <w:color w:val="FF0000"/>
          <w:szCs w:val="24"/>
        </w:rPr>
        <w:t>. године,  д о н о с и</w:t>
      </w:r>
    </w:p>
    <w:p w:rsidR="00863C57" w:rsidRPr="00A9646F" w:rsidRDefault="00863C57" w:rsidP="00475D49">
      <w:pPr>
        <w:autoSpaceDE w:val="0"/>
        <w:autoSpaceDN w:val="0"/>
        <w:adjustRightInd w:val="0"/>
        <w:rPr>
          <w:color w:val="FF0000"/>
          <w:szCs w:val="24"/>
          <w:lang w:val="hr-HR"/>
        </w:rPr>
      </w:pPr>
    </w:p>
    <w:p w:rsidR="00475D49" w:rsidRPr="008A78F1" w:rsidRDefault="00475D49" w:rsidP="00475D49">
      <w:pPr>
        <w:autoSpaceDE w:val="0"/>
        <w:autoSpaceDN w:val="0"/>
        <w:adjustRightInd w:val="0"/>
        <w:jc w:val="center"/>
        <w:rPr>
          <w:color w:val="FF0000"/>
          <w:szCs w:val="24"/>
        </w:rPr>
      </w:pPr>
      <w:r w:rsidRPr="008A78F1">
        <w:rPr>
          <w:color w:val="FF0000"/>
          <w:szCs w:val="24"/>
        </w:rPr>
        <w:t>Р Ј Е Ш Е Њ Е</w:t>
      </w:r>
    </w:p>
    <w:p w:rsidR="00475D49" w:rsidRPr="008A78F1" w:rsidRDefault="00475D49" w:rsidP="00475D49">
      <w:pPr>
        <w:autoSpaceDE w:val="0"/>
        <w:autoSpaceDN w:val="0"/>
        <w:adjustRightInd w:val="0"/>
        <w:jc w:val="center"/>
        <w:rPr>
          <w:color w:val="FF0000"/>
          <w:szCs w:val="24"/>
        </w:rPr>
      </w:pPr>
      <w:r w:rsidRPr="008A78F1">
        <w:rPr>
          <w:color w:val="FF0000"/>
          <w:szCs w:val="24"/>
        </w:rPr>
        <w:t xml:space="preserve"> O ИМЕНОВАЊУ ЧЛАНОВА ПРИВРЕМЕНИХ</w:t>
      </w:r>
    </w:p>
    <w:p w:rsidR="00475D49" w:rsidRPr="008A78F1" w:rsidRDefault="00475D49" w:rsidP="00475D49">
      <w:pPr>
        <w:autoSpaceDE w:val="0"/>
        <w:autoSpaceDN w:val="0"/>
        <w:adjustRightInd w:val="0"/>
        <w:jc w:val="center"/>
        <w:rPr>
          <w:color w:val="FF0000"/>
          <w:szCs w:val="24"/>
        </w:rPr>
      </w:pPr>
      <w:r w:rsidRPr="008A78F1">
        <w:rPr>
          <w:color w:val="FF0000"/>
          <w:szCs w:val="24"/>
        </w:rPr>
        <w:t>САВЈЕТА МЈЕСНИХ ЗАЈЕДНИЦА</w:t>
      </w:r>
    </w:p>
    <w:p w:rsidR="00863C57" w:rsidRPr="00A9646F" w:rsidRDefault="00863C57" w:rsidP="00475D49">
      <w:pPr>
        <w:autoSpaceDE w:val="0"/>
        <w:autoSpaceDN w:val="0"/>
        <w:adjustRightInd w:val="0"/>
        <w:jc w:val="center"/>
        <w:rPr>
          <w:color w:val="262626" w:themeColor="text1" w:themeTint="D9"/>
          <w:szCs w:val="24"/>
          <w:lang w:val="hr-HR"/>
        </w:rPr>
      </w:pP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>1.Именују се чланови Привремених Савјета Мјесних заједница  на подручју општине Котор-Варош како слиједи:</w:t>
      </w:r>
    </w:p>
    <w:p w:rsidR="00475D49" w:rsidRP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sr-Cyrl-BA"/>
        </w:rPr>
      </w:pP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I - МЈЕСНА ЗАЈЕДНИЦА КОТОР-ВАРОШ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 xml:space="preserve">1.  Саша Новаковић 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 xml:space="preserve">2.  Томо Антуновић 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3.  Инес Чизмић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4.  Ђорђе Тешић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5.  Мићо Тркуља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6.  Стојан Стојановић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7.  Борислав Кршић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8.  Вито Тепић</w:t>
      </w:r>
    </w:p>
    <w:p w:rsidR="00475D49" w:rsidRP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ab/>
        <w:t>9.  Борис Каралић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II - МЈЕСНА ЗАЈЕДНИЦА МАСЛОВАРЕ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 xml:space="preserve">1.  Бране Смиљић               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 xml:space="preserve">2.  Горан Ристић            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3.  Славиша Бојић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4.  Невена Ђукић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5.  Ненад Бојић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6.  Радислав Стојановић</w:t>
      </w:r>
    </w:p>
    <w:p w:rsidR="00475D49" w:rsidRP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ab/>
        <w:t>7.  Весељко Стојановић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III - МЈЕСНА ЗАЈЕДНИЦА ЗАБРЂЕ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1.  Миливоје Симуновић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2.  Миодраг Антонић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3.  Илија Марић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4.  Младен Јокановић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5.  Ратко Ђукић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6.  Ранко Катана</w:t>
      </w:r>
    </w:p>
    <w:p w:rsidR="00475D49" w:rsidRP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>7.  Милан Црнић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IV - МЈЕСНА ЗАЈЕДНИЦА ШИПРАГЕ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 xml:space="preserve">1.  Мујо Зухрић        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2.  Фахрудин Зухрић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3.  Милијана Лукић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4.  Борислав Благојевић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5.  Мирослав Благојевић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6.  Миле Павловић</w:t>
      </w:r>
    </w:p>
    <w:p w:rsidR="00475D49" w:rsidRP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>7.  Раде Нијемчевић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V - МЈЕСНА ЗАЈЕДНИЦА ОБОДНИК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1.  Раденко Павловић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2.  Александар Кузмић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3.  Петар Крагић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4.  Сњежана Јурић</w:t>
      </w:r>
    </w:p>
    <w:p w:rsidR="00475D49" w:rsidRP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>5.  Мирослав Бијелић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VI - МЈЕСНА ЗАЈЕДНИЦА ВАГАНИ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1.  Мирослав Црнић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lastRenderedPageBreak/>
        <w:t>2.  Ранко Гавриловић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3.  Небојша Савић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4.  Милан Шкорић</w:t>
      </w:r>
    </w:p>
    <w:p w:rsidR="00475D49" w:rsidRP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>5.  Драган Синкић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VII - МЈЕСНА ЗАЈЕДНИЦА ЛИПЉЕ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1.  Драган Симуновић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2.  Милорад Кнежевић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3.  Живојин Васић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4.  Боро Петровић</w:t>
      </w:r>
    </w:p>
    <w:p w:rsidR="00475D49" w:rsidRP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>5.  Зоран Пејаковић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VIII - МЈЕСНА ЗАЈЕДНИЦА КРУШЕВО БРДО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1.  Драго Дражић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2.  Горан Панић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3.  Стево Бузић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4.  Зоран Тривуновић</w:t>
      </w:r>
    </w:p>
    <w:p w:rsidR="00475D49" w:rsidRP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>5.  Благоје Јанковић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IХ - МЈЕСНА ЗАЈЕДНИЦА ГРАБОВИЦА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1.  Раденко Ђукић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2.  Милан Мијић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3.  Велибор Бабић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4.  Илија Лујић</w:t>
      </w:r>
    </w:p>
    <w:p w:rsidR="00475D49" w:rsidRPr="00A9646F" w:rsidRDefault="00475D49" w:rsidP="00A9646F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hr-HR"/>
        </w:rPr>
      </w:pPr>
      <w:r>
        <w:rPr>
          <w:color w:val="262626" w:themeColor="text1" w:themeTint="D9"/>
          <w:szCs w:val="24"/>
        </w:rPr>
        <w:t>5.  Дијана Мирковић</w:t>
      </w:r>
      <w:r>
        <w:rPr>
          <w:color w:val="262626" w:themeColor="text1" w:themeTint="D9"/>
          <w:szCs w:val="24"/>
        </w:rPr>
        <w:tab/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Х - МЈЕСНА ЗАЈЕДНИЦА ВРБАЊЦИ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1.Горан Кушљић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2.Милан Васиљевић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3.Радован Цвијић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4.Алексанадар Јефтимир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5.Борислав Трифуновић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6.Бранислав Тепић</w:t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ab/>
        <w:t>7.Борислав Момић</w:t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</w:rPr>
      </w:pPr>
    </w:p>
    <w:p w:rsidR="00475D49" w:rsidRDefault="00475D49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ab/>
        <w:t>2. Привремени Савјети Мјесних заједница ће обављати дужност до провођења избора у складу са Изборним законом  Републике Српске и Упутством о организовању и спровођењу избора за чланове Савјета мјесне заједнице.</w:t>
      </w:r>
    </w:p>
    <w:p w:rsidR="00327AD2" w:rsidRPr="00327AD2" w:rsidRDefault="00327AD2" w:rsidP="00475D49">
      <w:pPr>
        <w:autoSpaceDE w:val="0"/>
        <w:autoSpaceDN w:val="0"/>
        <w:adjustRightInd w:val="0"/>
        <w:jc w:val="both"/>
        <w:rPr>
          <w:color w:val="262626" w:themeColor="text1" w:themeTint="D9"/>
          <w:szCs w:val="24"/>
          <w:lang w:val="sr-Cyrl-BA"/>
        </w:rPr>
      </w:pPr>
    </w:p>
    <w:p w:rsidR="00475D49" w:rsidRPr="00327AD2" w:rsidRDefault="00327AD2" w:rsidP="00327AD2">
      <w:pPr>
        <w:pStyle w:val="Heading1"/>
        <w:ind w:firstLine="708"/>
        <w:jc w:val="both"/>
        <w:rPr>
          <w:b w:val="0"/>
          <w:lang w:val="sr-Cyrl-BA"/>
        </w:rPr>
      </w:pPr>
      <w:r>
        <w:rPr>
          <w:b w:val="0"/>
          <w:lang w:val="sr-Cyrl-BA"/>
        </w:rPr>
        <w:t>3.</w:t>
      </w:r>
      <w:r w:rsidR="00475D49" w:rsidRPr="00327AD2">
        <w:rPr>
          <w:b w:val="0"/>
        </w:rPr>
        <w:t>Задужује се Одјељење за општу управу да  у року од 30 дана од дана ступања на снагу овог Рјешења конституише Привремене  Савјете Мјесних заједница.</w:t>
      </w:r>
    </w:p>
    <w:p w:rsidR="00327AD2" w:rsidRPr="00327AD2" w:rsidRDefault="00327AD2" w:rsidP="00327AD2">
      <w:pPr>
        <w:pStyle w:val="Heading1"/>
        <w:jc w:val="both"/>
        <w:rPr>
          <w:b w:val="0"/>
          <w:lang w:val="sr-Cyrl-BA"/>
        </w:rPr>
      </w:pPr>
    </w:p>
    <w:p w:rsidR="00475D49" w:rsidRP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 xml:space="preserve">4. Ступањем на снагу овог Рјешења престаје да важи Рјешење број: 01/2-022-81/2005  од  01.06.2005.године.     </w:t>
      </w:r>
    </w:p>
    <w:p w:rsidR="00475D49" w:rsidRDefault="00475D49" w:rsidP="00475D49">
      <w:pPr>
        <w:autoSpaceDE w:val="0"/>
        <w:autoSpaceDN w:val="0"/>
        <w:adjustRightInd w:val="0"/>
        <w:ind w:firstLine="708"/>
        <w:jc w:val="both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5. Рјешење ступа на снагу даном доношења, а објавиће се у "Службеном гласнику општине Котор-Варош".</w:t>
      </w:r>
    </w:p>
    <w:p w:rsidR="00DE7A65" w:rsidRDefault="00DE7A65" w:rsidP="00DE7A65">
      <w:pPr>
        <w:autoSpaceDE w:val="0"/>
        <w:autoSpaceDN w:val="0"/>
        <w:adjustRightInd w:val="0"/>
        <w:rPr>
          <w:color w:val="262626" w:themeColor="text1" w:themeTint="D9"/>
          <w:szCs w:val="24"/>
          <w:lang w:val="sr-Cyrl-BA"/>
        </w:rPr>
      </w:pPr>
    </w:p>
    <w:p w:rsidR="00DE7A65" w:rsidRPr="00475D49" w:rsidRDefault="00475D49" w:rsidP="00DE7A65">
      <w:pPr>
        <w:autoSpaceDE w:val="0"/>
        <w:autoSpaceDN w:val="0"/>
        <w:adjustRightInd w:val="0"/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>Број:</w:t>
      </w:r>
      <w:r w:rsidR="00DE7A65">
        <w:rPr>
          <w:color w:val="262626" w:themeColor="text1" w:themeTint="D9"/>
          <w:szCs w:val="24"/>
          <w:lang w:val="sr-Cyrl-BA"/>
        </w:rPr>
        <w:t>01-022-225/13</w:t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  <w:lang w:val="sr-Cyrl-BA"/>
        </w:rPr>
        <w:t xml:space="preserve">    </w:t>
      </w:r>
      <w:r w:rsidR="00DE7A65">
        <w:rPr>
          <w:color w:val="262626" w:themeColor="text1" w:themeTint="D9"/>
          <w:szCs w:val="24"/>
          <w:lang w:val="sr-Cyrl-BA"/>
        </w:rPr>
        <w:t xml:space="preserve">       </w:t>
      </w:r>
      <w:r w:rsidR="00DE7A65">
        <w:rPr>
          <w:color w:val="262626" w:themeColor="text1" w:themeTint="D9"/>
          <w:szCs w:val="24"/>
        </w:rPr>
        <w:t>ПРЕДСЈЕДНИК</w:t>
      </w:r>
    </w:p>
    <w:p w:rsidR="00475D49" w:rsidRDefault="00475D49" w:rsidP="00475D49">
      <w:pPr>
        <w:autoSpaceDE w:val="0"/>
        <w:autoSpaceDN w:val="0"/>
        <w:adjustRightInd w:val="0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Датум:</w:t>
      </w:r>
      <w:r>
        <w:rPr>
          <w:color w:val="262626" w:themeColor="text1" w:themeTint="D9"/>
          <w:szCs w:val="24"/>
          <w:lang w:val="sr-Cyrl-BA"/>
        </w:rPr>
        <w:t>26.12</w:t>
      </w:r>
      <w:r>
        <w:rPr>
          <w:color w:val="262626" w:themeColor="text1" w:themeTint="D9"/>
          <w:szCs w:val="24"/>
        </w:rPr>
        <w:t xml:space="preserve">.2013. године </w:t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  <w:lang w:val="sr-Cyrl-BA"/>
        </w:rPr>
        <w:t xml:space="preserve">                        </w:t>
      </w:r>
      <w:r>
        <w:rPr>
          <w:color w:val="262626" w:themeColor="text1" w:themeTint="D9"/>
          <w:szCs w:val="24"/>
        </w:rPr>
        <w:t>СКУПШТИНЕ ОПШТИНЕ</w:t>
      </w:r>
    </w:p>
    <w:p w:rsidR="00475D49" w:rsidRPr="00475D49" w:rsidRDefault="00475D49" w:rsidP="00475D49">
      <w:pPr>
        <w:rPr>
          <w:color w:val="262626" w:themeColor="text1" w:themeTint="D9"/>
          <w:szCs w:val="24"/>
          <w:lang w:val="sr-Cyrl-BA"/>
        </w:rPr>
      </w:pPr>
      <w:r>
        <w:rPr>
          <w:color w:val="262626" w:themeColor="text1" w:themeTint="D9"/>
          <w:szCs w:val="24"/>
        </w:rPr>
        <w:t xml:space="preserve">Котор-Варош </w:t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</w:r>
      <w:r>
        <w:rPr>
          <w:color w:val="262626" w:themeColor="text1" w:themeTint="D9"/>
          <w:szCs w:val="24"/>
        </w:rPr>
        <w:tab/>
        <w:t xml:space="preserve">         </w:t>
      </w:r>
      <w:r>
        <w:rPr>
          <w:color w:val="262626" w:themeColor="text1" w:themeTint="D9"/>
          <w:szCs w:val="24"/>
          <w:lang w:val="sr-Cyrl-BA"/>
        </w:rPr>
        <w:t xml:space="preserve">                </w:t>
      </w:r>
      <w:r w:rsidR="00DE7A65">
        <w:rPr>
          <w:color w:val="262626" w:themeColor="text1" w:themeTint="D9"/>
          <w:szCs w:val="24"/>
          <w:lang w:val="sr-Cyrl-BA"/>
        </w:rPr>
        <w:t xml:space="preserve">  </w:t>
      </w:r>
      <w:r>
        <w:rPr>
          <w:color w:val="262626" w:themeColor="text1" w:themeTint="D9"/>
          <w:szCs w:val="24"/>
          <w:lang w:val="sr-Cyrl-BA"/>
        </w:rPr>
        <w:t xml:space="preserve">  </w:t>
      </w:r>
      <w:r>
        <w:rPr>
          <w:color w:val="262626" w:themeColor="text1" w:themeTint="D9"/>
          <w:szCs w:val="24"/>
        </w:rPr>
        <w:t>Ениса Божичковић,</w:t>
      </w:r>
      <w:r>
        <w:rPr>
          <w:color w:val="262626" w:themeColor="text1" w:themeTint="D9"/>
          <w:szCs w:val="24"/>
          <w:lang w:val="sr-Cyrl-BA"/>
        </w:rPr>
        <w:t>с.р.</w:t>
      </w:r>
    </w:p>
    <w:p w:rsidR="00EB255C" w:rsidRDefault="00EB255C" w:rsidP="00EB255C">
      <w:pPr>
        <w:pStyle w:val="NoSpacing"/>
        <w:rPr>
          <w:lang w:val="sr-Cyrl-CS"/>
        </w:rPr>
      </w:pPr>
    </w:p>
    <w:p w:rsidR="00EB255C" w:rsidRDefault="00EB255C" w:rsidP="00EB255C">
      <w:pPr>
        <w:pStyle w:val="NoSpacing"/>
        <w:rPr>
          <w:lang w:val="sr-Cyrl-CS"/>
        </w:rPr>
      </w:pPr>
    </w:p>
    <w:p w:rsidR="006E5D21" w:rsidRDefault="006E5D21" w:rsidP="006E5D21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18</w:t>
      </w:r>
    </w:p>
    <w:p w:rsidR="00EB255C" w:rsidRDefault="00EB255C" w:rsidP="00EB255C">
      <w:pPr>
        <w:pStyle w:val="NoSpacing"/>
        <w:rPr>
          <w:lang w:val="sr-Cyrl-CS"/>
        </w:rPr>
      </w:pPr>
    </w:p>
    <w:p w:rsidR="006E5D21" w:rsidRDefault="006E5D21" w:rsidP="006E5D21">
      <w:pPr>
        <w:ind w:firstLine="720"/>
        <w:jc w:val="both"/>
        <w:rPr>
          <w:szCs w:val="24"/>
          <w:lang w:val="sr-Cyrl-BA"/>
        </w:rPr>
      </w:pPr>
      <w:r>
        <w:rPr>
          <w:szCs w:val="24"/>
        </w:rPr>
        <w:t xml:space="preserve">На основу члана 29. Статута општине Котор Варош („Службени гласник општине Котор Варош“, број: 11/05,11/07,7/10 и 7/11) и члана 102. Пословника о раду Скупштине </w:t>
      </w:r>
      <w:r>
        <w:rPr>
          <w:szCs w:val="24"/>
        </w:rPr>
        <w:lastRenderedPageBreak/>
        <w:t>општине Котор Варош  („Службени гласник општине Котор Варош“, број: 2/13), након разматрања Одлуке о висини стопе на непокретности на подручју општине Котор Варош за 2014.годину , Скупштина општине Котор Варош, на једанаестој   редовној  сједници одржаној дана  26.12.2013.године д о н о с и</w:t>
      </w:r>
    </w:p>
    <w:p w:rsidR="006E5D21" w:rsidRPr="006E5D21" w:rsidRDefault="006E5D21" w:rsidP="006E5D21">
      <w:pPr>
        <w:ind w:firstLine="720"/>
        <w:jc w:val="both"/>
        <w:rPr>
          <w:szCs w:val="24"/>
          <w:lang w:val="sr-Cyrl-BA"/>
        </w:rPr>
      </w:pPr>
    </w:p>
    <w:p w:rsidR="006E5D21" w:rsidRDefault="006E5D21" w:rsidP="006E5D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З  А  К  Љ  У  Ч  А  К</w:t>
      </w:r>
    </w:p>
    <w:p w:rsidR="006E5D21" w:rsidRDefault="006E5D21" w:rsidP="006E5D2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ВРШЕЊУ РЕВИЗИЈЕ ПРОЦЈЕНЕ ТРЖИШНЕ ВРИЈЕДНОСТИ</w:t>
      </w:r>
    </w:p>
    <w:p w:rsidR="006E5D21" w:rsidRDefault="006E5D21" w:rsidP="006E5D21">
      <w:pPr>
        <w:pStyle w:val="NoSpacing"/>
        <w:jc w:val="center"/>
        <w:rPr>
          <w:sz w:val="24"/>
          <w:szCs w:val="24"/>
          <w:lang w:val="sr-Cyrl-CS"/>
        </w:rPr>
      </w:pPr>
    </w:p>
    <w:p w:rsidR="006E5D21" w:rsidRDefault="006E5D21" w:rsidP="006E5D2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  <w:lang w:val="sr-Cyrl-CS"/>
        </w:rPr>
        <w:t>Скупштина општине Котор Варош тражи од Пореске управе Републике Српске да у поступку утврђивања пореза на непокретности за 2014.годину изврши ревизију процјене тржишне вриједности непокретности на подручју општине Котор Варош. У складу са Законом о порезу на непокретности процјена тржишне вриједности непокретности треба да буде у висини са другим сличним општинама у Републици Српској и према реалним цијенама на тржишту непокретности.</w:t>
      </w:r>
    </w:p>
    <w:p w:rsidR="006E5D21" w:rsidRDefault="006E5D21" w:rsidP="006E5D21">
      <w:pPr>
        <w:ind w:firstLine="720"/>
        <w:rPr>
          <w:szCs w:val="24"/>
        </w:rPr>
      </w:pPr>
      <w:r>
        <w:rPr>
          <w:szCs w:val="24"/>
        </w:rPr>
        <w:t>2.Закључак ступа на снагу даном доношења, а објавиће се у „Службеном гласнику општине Котор Варош“.</w:t>
      </w:r>
    </w:p>
    <w:p w:rsidR="006E5D21" w:rsidRDefault="006E5D21" w:rsidP="006E5D21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ДОСТАВЉЕНО.</w:t>
      </w:r>
    </w:p>
    <w:p w:rsidR="006E5D21" w:rsidRDefault="006E5D21" w:rsidP="006E5D21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Пореска управа РС-Подручна јединица Котор Варош</w:t>
      </w:r>
    </w:p>
    <w:p w:rsidR="006E5D21" w:rsidRDefault="006E5D21" w:rsidP="006E5D21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Архива</w:t>
      </w:r>
    </w:p>
    <w:p w:rsidR="006E5D21" w:rsidRDefault="006E5D21" w:rsidP="006E5D21">
      <w:pPr>
        <w:pStyle w:val="NoSpacing"/>
        <w:rPr>
          <w:sz w:val="24"/>
          <w:szCs w:val="24"/>
          <w:lang w:val="sr-Cyrl-CS"/>
        </w:rPr>
      </w:pPr>
    </w:p>
    <w:p w:rsidR="006E5D21" w:rsidRDefault="006E5D21" w:rsidP="006E5D21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 01-022-228/1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  ПРЕДСЈЕДНИК</w:t>
      </w:r>
    </w:p>
    <w:p w:rsidR="006E5D21" w:rsidRDefault="006E5D21" w:rsidP="006E5D21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26.12</w:t>
      </w:r>
      <w:r>
        <w:rPr>
          <w:sz w:val="24"/>
          <w:szCs w:val="24"/>
        </w:rPr>
        <w:t>.2013</w:t>
      </w:r>
      <w:r>
        <w:rPr>
          <w:sz w:val="24"/>
          <w:szCs w:val="24"/>
          <w:lang w:val="sr-Cyrl-CS"/>
        </w:rPr>
        <w:t>.године                                                                СКУПШТИНЕ ОПШТИНЕ</w:t>
      </w:r>
    </w:p>
    <w:p w:rsidR="006E5D21" w:rsidRDefault="006E5D21" w:rsidP="006E5D21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Котор Варош                                                                                      Ениса Божичковић, с.р.</w:t>
      </w:r>
    </w:p>
    <w:p w:rsidR="006E5D21" w:rsidRDefault="006E5D21" w:rsidP="006E5D21">
      <w:pPr>
        <w:rPr>
          <w:szCs w:val="24"/>
          <w:lang w:val="en-US"/>
        </w:rPr>
      </w:pPr>
    </w:p>
    <w:p w:rsidR="00F31FBB" w:rsidRDefault="00F31FBB" w:rsidP="00F31FBB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19</w:t>
      </w:r>
    </w:p>
    <w:p w:rsidR="006E5D21" w:rsidRPr="00F31FBB" w:rsidRDefault="006E5D21" w:rsidP="006E5D21">
      <w:pPr>
        <w:rPr>
          <w:rFonts w:ascii="Calibri" w:hAnsi="Calibri"/>
          <w:sz w:val="22"/>
          <w:szCs w:val="22"/>
          <w:lang w:val="sr-Cyrl-BA"/>
        </w:rPr>
      </w:pPr>
    </w:p>
    <w:p w:rsidR="00F31FBB" w:rsidRDefault="00F31FBB" w:rsidP="00F31FBB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Одлуке о комуналним таксама , Скупштина општине Котор Варош, на једанаестој   редовној  сједници одржаној дана  26.12.2013.године д о н о с и</w:t>
      </w:r>
    </w:p>
    <w:p w:rsidR="00F31FBB" w:rsidRDefault="00F31FBB" w:rsidP="00F31FBB">
      <w:pPr>
        <w:pStyle w:val="NoSpacing"/>
        <w:jc w:val="both"/>
        <w:rPr>
          <w:sz w:val="24"/>
          <w:szCs w:val="24"/>
          <w:lang w:val="sr-Cyrl-CS"/>
        </w:rPr>
      </w:pPr>
    </w:p>
    <w:p w:rsidR="00F31FBB" w:rsidRDefault="00F31FBB" w:rsidP="00F31F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ЗАКЉУЧАК</w:t>
      </w:r>
    </w:p>
    <w:p w:rsidR="00F31FBB" w:rsidRDefault="00F31FBB" w:rsidP="00F31FBB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ОСЛОБАЂАЊУ ОД ПЛАЋАЊА КОМУНАЛНИХ ТАКСИ</w:t>
      </w: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</w:p>
    <w:p w:rsidR="00F31FBB" w:rsidRDefault="00F31FBB" w:rsidP="00F31FBB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  <w:lang w:val="sr-Cyrl-CS"/>
        </w:rPr>
        <w:t xml:space="preserve">Поред ослобађања плаћања комуналних такси утврђених Законом о комуналним </w:t>
      </w:r>
    </w:p>
    <w:p w:rsidR="00F31FBB" w:rsidRDefault="00F31FBB" w:rsidP="00F31FBB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таксама, плаћања комуналних такси ослобођен је предузетник који први пут покреће привредну или услужну дјелатност, у првој пословној години , у износу од 50 % од износа прописане комуналне таксе за истицање пословног имена.</w:t>
      </w:r>
    </w:p>
    <w:p w:rsidR="00F31FBB" w:rsidRDefault="00F31FBB" w:rsidP="00F31FBB">
      <w:pPr>
        <w:pStyle w:val="NoSpacing"/>
        <w:jc w:val="both"/>
        <w:rPr>
          <w:sz w:val="24"/>
          <w:szCs w:val="24"/>
          <w:lang w:val="sr-Cyrl-CS"/>
        </w:rPr>
      </w:pPr>
    </w:p>
    <w:p w:rsidR="00F31FBB" w:rsidRDefault="00F31FBB" w:rsidP="00F31FBB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2.Закључак ступа на снагу даном доношења, а објавиће се у „Службеном гласнику општине Котор Варош“.</w:t>
      </w: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ДОСТАВЉЕНО.</w:t>
      </w: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Одјељењу за просторно уређење и стамбено комуналне послове</w:t>
      </w: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Архива</w:t>
      </w: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 01-022- 229/1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ПРЕДСЈЕДНИК</w:t>
      </w: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26.12</w:t>
      </w:r>
      <w:r>
        <w:rPr>
          <w:sz w:val="24"/>
          <w:szCs w:val="24"/>
        </w:rPr>
        <w:t>.2013</w:t>
      </w:r>
      <w:r>
        <w:rPr>
          <w:sz w:val="24"/>
          <w:szCs w:val="24"/>
          <w:lang w:val="sr-Cyrl-CS"/>
        </w:rPr>
        <w:t>.године                                                                СКУПШТИНЕ ОПШТИНЕ</w:t>
      </w: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Котор Варош                                                                                    Ениса Божичковић, с.р.</w:t>
      </w:r>
    </w:p>
    <w:p w:rsidR="00F31FBB" w:rsidRDefault="00F31FBB" w:rsidP="00F31FBB">
      <w:pPr>
        <w:pStyle w:val="NoSpacing"/>
        <w:rPr>
          <w:sz w:val="24"/>
          <w:szCs w:val="24"/>
          <w:lang w:val="sr-Cyrl-CS"/>
        </w:rPr>
      </w:pPr>
    </w:p>
    <w:p w:rsidR="00F31FBB" w:rsidRDefault="00F31FBB" w:rsidP="00F31FBB">
      <w:pPr>
        <w:pStyle w:val="NoSpacing"/>
        <w:rPr>
          <w:sz w:val="24"/>
          <w:szCs w:val="24"/>
          <w:lang w:val="en-US"/>
        </w:rPr>
      </w:pPr>
    </w:p>
    <w:p w:rsidR="006E5D21" w:rsidRDefault="00A34D71" w:rsidP="006E5D21">
      <w:r w:rsidRPr="00A34D71">
        <w:rPr>
          <w:noProof/>
          <w:szCs w:val="24"/>
          <w:lang w:val="en-US" w:eastAsia="en-US"/>
        </w:rPr>
        <w:lastRenderedPageBreak/>
        <w:pict>
          <v:roundrect id="_x0000_s1066" style="position:absolute;margin-left:.65pt;margin-top:1.4pt;width:464.8pt;height:25.85pt;z-index:251672064" arcsize="10923f" filled="f" fillcolor="#f2f2f2" strokecolor="#f2f2f2" strokeweight="3pt">
            <v:shadow on="t" type="perspective" color="#243f60" opacity=".5" offset="1pt" offset2="-1pt"/>
            <v:textbox style="mso-next-textbox:#_x0000_s1066">
              <w:txbxContent>
                <w:p w:rsidR="00E21374" w:rsidRPr="00CE1A98" w:rsidRDefault="00E21374" w:rsidP="003103CD">
                  <w:pPr>
                    <w:jc w:val="center"/>
                    <w:rPr>
                      <w:b/>
                      <w:szCs w:val="24"/>
                      <w:lang w:val="sr-Cyrl-BA"/>
                    </w:rPr>
                  </w:pPr>
                  <w:r w:rsidRPr="00CE1A98">
                    <w:rPr>
                      <w:b/>
                      <w:szCs w:val="24"/>
                      <w:lang w:val="sr-Cyrl-BA"/>
                    </w:rPr>
                    <w:t xml:space="preserve">АКТА </w:t>
                  </w:r>
                  <w:r>
                    <w:rPr>
                      <w:b/>
                      <w:szCs w:val="24"/>
                      <w:lang w:val="sr-Cyrl-BA"/>
                    </w:rPr>
                    <w:t>НАЧЕЛНИКА ОПШТИНЕ</w:t>
                  </w:r>
                </w:p>
                <w:p w:rsidR="00E21374" w:rsidRPr="006136C4" w:rsidRDefault="00E21374" w:rsidP="003103C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EB255C" w:rsidRPr="006954C0" w:rsidRDefault="00EB255C" w:rsidP="00EB255C">
      <w:pPr>
        <w:pStyle w:val="NoSpacing"/>
        <w:rPr>
          <w:lang w:val="hr-HR"/>
        </w:rPr>
      </w:pPr>
    </w:p>
    <w:p w:rsidR="001E3383" w:rsidRDefault="001E3383" w:rsidP="00581601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581601" w:rsidRDefault="00581601" w:rsidP="00581601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20</w:t>
      </w:r>
    </w:p>
    <w:p w:rsidR="00EB255C" w:rsidRDefault="00EB255C" w:rsidP="00EB255C">
      <w:pPr>
        <w:pStyle w:val="NoSpacing"/>
        <w:rPr>
          <w:lang w:val="sr-Cyrl-CS"/>
        </w:rPr>
      </w:pPr>
    </w:p>
    <w:p w:rsidR="00581601" w:rsidRPr="00201787" w:rsidRDefault="00581601" w:rsidP="00201787">
      <w:pPr>
        <w:pStyle w:val="NoSpacing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На основу члана 43. Закона о локалној самоуправи (,,Службени гласник Републике Српске“, број: 101/04, 42/05, 118/05 и 100/13) и члана 43. Статута општине котор Варош (,,Службени гласник општине Котор Варош“, број:11/05, 11/07, 7/10 и 7/11) и Правилника о начину и роковима вршења пописа и усклађивања књиговодственог са стварним стањем имовине и обавеза (,,Службени гласник општине Котор Варош“, број: 1/12), Начелник општине Котор Варош д о н о с и </w:t>
      </w:r>
    </w:p>
    <w:p w:rsidR="00581601" w:rsidRDefault="00581601" w:rsidP="0058160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ОДЛУКУ</w:t>
      </w:r>
    </w:p>
    <w:p w:rsidR="00581601" w:rsidRDefault="00581601" w:rsidP="0058160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РЕДОВНОМ ПОПИСУ ИМОВИНЕ И ОБАВЕЗА</w:t>
      </w:r>
    </w:p>
    <w:p w:rsidR="00581601" w:rsidRDefault="00581601" w:rsidP="0058160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ОПШТИНЕ КОТОР ВАРОШ</w:t>
      </w:r>
    </w:p>
    <w:p w:rsidR="00581601" w:rsidRDefault="00581601" w:rsidP="00581601">
      <w:pPr>
        <w:pStyle w:val="NoSpacing"/>
        <w:rPr>
          <w:sz w:val="24"/>
          <w:szCs w:val="24"/>
          <w:lang w:val="hr-HR"/>
        </w:rPr>
      </w:pPr>
    </w:p>
    <w:p w:rsidR="00581601" w:rsidRDefault="00581601" w:rsidP="0058160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1.</w:t>
      </w:r>
    </w:p>
    <w:p w:rsidR="00581601" w:rsidRDefault="00581601" w:rsidP="0058160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Редовни попис имовине и обавеза општине Котор Варош обавиће се на начин и у роковима утврђеним Правилником о начину и роковима вршења пописа и усклађивања књиговодственог са стварним стањем имовине и обавеза (,,Службени гласник општине Котор Варош“, број: 1/12).</w:t>
      </w:r>
    </w:p>
    <w:p w:rsidR="00581601" w:rsidRDefault="00581601" w:rsidP="0058160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Стање пописа своди се на стање на дан 31.12.2013. године.</w:t>
      </w:r>
    </w:p>
    <w:p w:rsidR="00581601" w:rsidRDefault="00581601" w:rsidP="00581601">
      <w:pPr>
        <w:pStyle w:val="NoSpacing"/>
        <w:jc w:val="both"/>
        <w:rPr>
          <w:sz w:val="24"/>
          <w:szCs w:val="24"/>
          <w:lang w:val="hr-HR"/>
        </w:rPr>
      </w:pPr>
    </w:p>
    <w:p w:rsidR="00581601" w:rsidRDefault="00581601" w:rsidP="0058160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2.</w:t>
      </w:r>
    </w:p>
    <w:p w:rsidR="00581601" w:rsidRDefault="00581601" w:rsidP="0058160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Попис из члана 1. ове Одлуке обавиће пописне комисије које ће посебним Рјешењем именовати Начелник општине.</w:t>
      </w:r>
    </w:p>
    <w:p w:rsidR="00581601" w:rsidRDefault="00581601" w:rsidP="0058160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Пописне комисије ће извјештај о попису са приједлогом Одлуке о усвајању извјештаја доставити Начелнику општине најкасније до 31.01.2014. године</w:t>
      </w:r>
    </w:p>
    <w:p w:rsidR="00581601" w:rsidRDefault="00581601" w:rsidP="00581601">
      <w:pPr>
        <w:pStyle w:val="NoSpacing"/>
        <w:jc w:val="both"/>
        <w:rPr>
          <w:sz w:val="24"/>
          <w:szCs w:val="24"/>
          <w:lang w:val="hr-HR"/>
        </w:rPr>
      </w:pPr>
    </w:p>
    <w:p w:rsidR="00581601" w:rsidRDefault="00581601" w:rsidP="0058160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3.</w:t>
      </w:r>
    </w:p>
    <w:p w:rsidR="00581601" w:rsidRDefault="00581601" w:rsidP="0058160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Ова Одлука ступа на снагу даном доношења, а објавиће се у ,,Службеном гласнику општине Котор Варош“.</w:t>
      </w:r>
    </w:p>
    <w:p w:rsidR="00581601" w:rsidRDefault="00581601" w:rsidP="00581601">
      <w:pPr>
        <w:pStyle w:val="NoSpacing"/>
        <w:jc w:val="both"/>
        <w:rPr>
          <w:sz w:val="24"/>
          <w:szCs w:val="24"/>
          <w:lang w:val="hr-HR"/>
        </w:rPr>
      </w:pPr>
    </w:p>
    <w:p w:rsidR="00581601" w:rsidRDefault="00581601" w:rsidP="0058160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Број:02-014-3</w:t>
      </w:r>
      <w:r w:rsidR="006E6AB4">
        <w:rPr>
          <w:sz w:val="24"/>
          <w:szCs w:val="24"/>
          <w:lang w:val="sr-Cyrl-CS"/>
        </w:rPr>
        <w:t>54</w:t>
      </w:r>
      <w:r>
        <w:rPr>
          <w:sz w:val="24"/>
          <w:szCs w:val="24"/>
          <w:lang w:val="sr-Cyrl-CS"/>
        </w:rPr>
        <w:t>/13</w:t>
      </w:r>
    </w:p>
    <w:p w:rsidR="00581601" w:rsidRDefault="00581601" w:rsidP="0058160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13.12.2013. године                                                                  НАЧЕЛНИК ОПШТИНЕ </w:t>
      </w:r>
    </w:p>
    <w:p w:rsidR="009518AD" w:rsidRPr="009518AD" w:rsidRDefault="00581601" w:rsidP="00581601">
      <w:pPr>
        <w:tabs>
          <w:tab w:val="left" w:pos="6676"/>
        </w:tabs>
        <w:rPr>
          <w:szCs w:val="24"/>
          <w:lang w:val="hr-HR"/>
        </w:rPr>
      </w:pPr>
      <w:r>
        <w:tab/>
        <w:t xml:space="preserve">  </w:t>
      </w:r>
      <w:r>
        <w:rPr>
          <w:szCs w:val="24"/>
        </w:rPr>
        <w:t>Далибор Вучановић,с.р.</w:t>
      </w:r>
    </w:p>
    <w:p w:rsidR="009518AD" w:rsidRDefault="009518AD" w:rsidP="009518AD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21</w:t>
      </w:r>
    </w:p>
    <w:p w:rsidR="009518AD" w:rsidRPr="009518AD" w:rsidRDefault="009518AD" w:rsidP="00EB255C">
      <w:pPr>
        <w:pStyle w:val="NoSpacing"/>
        <w:rPr>
          <w:lang w:val="sr-Cyrl-BA"/>
        </w:rPr>
      </w:pPr>
    </w:p>
    <w:p w:rsidR="009518AD" w:rsidRPr="001E3383" w:rsidRDefault="009518AD" w:rsidP="001E3383">
      <w:pPr>
        <w:pStyle w:val="NoSpacing"/>
        <w:ind w:firstLine="708"/>
        <w:jc w:val="both"/>
        <w:rPr>
          <w:sz w:val="24"/>
          <w:szCs w:val="24"/>
          <w:lang w:val="hr-HR"/>
        </w:rPr>
      </w:pPr>
      <w:r>
        <w:rPr>
          <w:spacing w:val="-5"/>
          <w:sz w:val="24"/>
          <w:szCs w:val="24"/>
          <w:lang w:val="sr-Cyrl-CS"/>
        </w:rPr>
        <w:t xml:space="preserve">На основу  члана  43. Закона о локалној самоуправи </w:t>
      </w:r>
      <w:r>
        <w:rPr>
          <w:sz w:val="24"/>
          <w:szCs w:val="24"/>
          <w:lang w:val="sr-Cyrl-CS"/>
        </w:rPr>
        <w:t xml:space="preserve">("Службени гласник Републике Српске", број: 101/04, 42/05, 118/05 и 98/13) и члана 44. Статута општине Котор Варош („Службени гласник Општине Котор </w:t>
      </w:r>
      <w:r>
        <w:rPr>
          <w:spacing w:val="1"/>
          <w:sz w:val="24"/>
          <w:szCs w:val="24"/>
          <w:lang w:val="sr-Cyrl-CS"/>
        </w:rPr>
        <w:t xml:space="preserve">Варош" број: 11/05, 11/07, 7/10 и 7/11), начелник Општине Котор Варош </w:t>
      </w:r>
      <w:r>
        <w:rPr>
          <w:spacing w:val="-6"/>
          <w:sz w:val="24"/>
          <w:szCs w:val="24"/>
          <w:lang w:val="sr-Cyrl-CS"/>
        </w:rPr>
        <w:t>доноси: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ПРАВИЛНИК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О РАСПОДЈЕЛИ СРЕДСТАВА ЗА СУБВЕНЦИЈУ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ПОЉОПРИВРЕДНЕ ПРОИЗВОДЊЕ</w:t>
      </w:r>
    </w:p>
    <w:p w:rsidR="009518AD" w:rsidRDefault="009518AD" w:rsidP="009518AD">
      <w:pPr>
        <w:pStyle w:val="NoSpacing"/>
        <w:jc w:val="both"/>
        <w:rPr>
          <w:sz w:val="24"/>
          <w:szCs w:val="24"/>
          <w:lang w:val="hr-HR"/>
        </w:rPr>
      </w:pPr>
    </w:p>
    <w:p w:rsidR="009518AD" w:rsidRDefault="009518AD" w:rsidP="009518AD">
      <w:pPr>
        <w:jc w:val="center"/>
        <w:rPr>
          <w:szCs w:val="24"/>
        </w:rPr>
      </w:pPr>
      <w:r>
        <w:rPr>
          <w:szCs w:val="24"/>
        </w:rPr>
        <w:t>Члан 1</w:t>
      </w:r>
    </w:p>
    <w:p w:rsidR="009518AD" w:rsidRDefault="009518AD" w:rsidP="009518AD">
      <w:pPr>
        <w:ind w:firstLine="708"/>
        <w:jc w:val="both"/>
        <w:rPr>
          <w:szCs w:val="24"/>
        </w:rPr>
      </w:pPr>
      <w:r>
        <w:rPr>
          <w:szCs w:val="24"/>
        </w:rPr>
        <w:t>Циљ правилника је додјела средстава за субвенцију пољопривредне производње за доле наведене пројекте у пољопривреди:</w:t>
      </w:r>
    </w:p>
    <w:p w:rsidR="009518AD" w:rsidRDefault="009518AD" w:rsidP="009518AD">
      <w:pPr>
        <w:pStyle w:val="NoSpacing"/>
        <w:ind w:firstLine="708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sr-Cyrl-CS"/>
        </w:rPr>
        <w:t>-СУБВЕНЦИЈА У ПРИМАРНОЈ ПОЉОПРИВРЕДНОЈ ПРОИЗВОДЊИ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hr-HR"/>
        </w:rPr>
      </w:pPr>
    </w:p>
    <w:p w:rsidR="009518AD" w:rsidRDefault="009518AD" w:rsidP="009518AD">
      <w:pPr>
        <w:jc w:val="center"/>
        <w:rPr>
          <w:szCs w:val="24"/>
        </w:rPr>
      </w:pPr>
      <w:r>
        <w:rPr>
          <w:szCs w:val="24"/>
        </w:rPr>
        <w:t>Члан 2</w:t>
      </w:r>
    </w:p>
    <w:p w:rsidR="009518AD" w:rsidRPr="001E3383" w:rsidRDefault="009518AD" w:rsidP="001E3383">
      <w:pPr>
        <w:pStyle w:val="NoSpacing"/>
        <w:ind w:firstLine="708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</w:t>
      </w:r>
      <w:r>
        <w:rPr>
          <w:sz w:val="24"/>
          <w:szCs w:val="24"/>
        </w:rPr>
        <w:t xml:space="preserve">убвенција у примарној пољопривредној производњи, проширење, унапређење </w:t>
      </w:r>
      <w:r>
        <w:rPr>
          <w:sz w:val="24"/>
          <w:szCs w:val="24"/>
        </w:rPr>
        <w:lastRenderedPageBreak/>
        <w:t>постојеће и покретање нове пољопривредне производње</w:t>
      </w:r>
      <w:r w:rsidR="001E3383">
        <w:rPr>
          <w:sz w:val="24"/>
          <w:szCs w:val="24"/>
          <w:lang w:val="sr-Cyrl-BA"/>
        </w:rPr>
        <w:t>.</w:t>
      </w:r>
    </w:p>
    <w:p w:rsidR="009518AD" w:rsidRDefault="009518AD" w:rsidP="009518A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1.Подстицаји за сточарску производњу</w:t>
      </w:r>
    </w:p>
    <w:p w:rsidR="009518AD" w:rsidRDefault="009518AD" w:rsidP="009518AD">
      <w:pPr>
        <w:pStyle w:val="NoSpacing"/>
        <w:ind w:left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-субвенција за организовани откуп млијека</w:t>
      </w:r>
    </w:p>
    <w:p w:rsidR="009518AD" w:rsidRDefault="009518AD" w:rsidP="001E3383">
      <w:pPr>
        <w:pStyle w:val="NoSpacing"/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-субвенција  за узгој оваца</w:t>
      </w:r>
    </w:p>
    <w:p w:rsidR="009518AD" w:rsidRDefault="009518AD" w:rsidP="009518AD">
      <w:pPr>
        <w:pStyle w:val="NoSpacing"/>
        <w:ind w:firstLine="708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2.Подстицаји за  пластеничку производњу и узгој повртларских култура у затвореном простору- проширење, унапређење и покретање нове пољопривредне производње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суфинансирање куповине пластеника </w:t>
      </w:r>
    </w:p>
    <w:p w:rsidR="009518AD" w:rsidRDefault="009518AD" w:rsidP="009518AD">
      <w:pPr>
        <w:pStyle w:val="NoSpacing"/>
        <w:ind w:firstLine="708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3.Подстицаји за воћарску производњу- проширење и унапређење  постојеће производње</w:t>
      </w:r>
    </w:p>
    <w:p w:rsidR="009518AD" w:rsidRDefault="009518AD" w:rsidP="009518AD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-субвенција у подизању нових воћних засада и проширењу постојећих воћњака</w:t>
      </w:r>
      <w:r>
        <w:rPr>
          <w:sz w:val="24"/>
          <w:szCs w:val="24"/>
          <w:lang w:val="hr-HR"/>
        </w:rPr>
        <w:t>.</w:t>
      </w:r>
    </w:p>
    <w:p w:rsidR="009518AD" w:rsidRDefault="009518AD" w:rsidP="009518AD">
      <w:pPr>
        <w:pStyle w:val="NoSpacing"/>
        <w:rPr>
          <w:sz w:val="24"/>
          <w:szCs w:val="24"/>
          <w:lang w:val="hr-HR"/>
        </w:rPr>
      </w:pP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3</w:t>
      </w:r>
    </w:p>
    <w:p w:rsidR="009518AD" w:rsidRDefault="009518AD" w:rsidP="001E3383">
      <w:pPr>
        <w:pStyle w:val="NoSpacing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Средства за реализацију „Правилника о расподјели средстава за субвенцију пољопривредне производње“, обезбјеђују се у буџету општине Котор Варош за текућу годину.Субвенција се остварује само за текућу календарску годину, а одлуку о одобрењу исплате финансијских средстава доноси начелник општине, на приједлог комисије.Висина субвенције зависи од броја пријављених кандидата на јавни позив који се баве одређеном врстом пољопривредне производње.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4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(основни критерији за све облике пољопривредне производње)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hr-HR"/>
        </w:rPr>
      </w:pP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-да се пољопривредна производња, за коју се додјељује субвенција, налази искључиво на подручју општине Котор Варош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-да је подносилац захтјева за субвенцију пољопривредне производње власник или има уговор о закупу земљишта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-да је пољопривредни произвођач са мјестом пребивалишта у општини Котор Варош.</w:t>
      </w:r>
    </w:p>
    <w:p w:rsidR="009518AD" w:rsidRDefault="009518AD" w:rsidP="00231CA2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да пољопривредни произвођач има регистровано пољопривредно газдинство на подручју општине Котор Варош код АПИФ-а.</w:t>
      </w:r>
    </w:p>
    <w:p w:rsidR="00231CA2" w:rsidRDefault="00231CA2" w:rsidP="00231CA2">
      <w:pPr>
        <w:pStyle w:val="NoSpacing"/>
        <w:ind w:firstLine="708"/>
        <w:jc w:val="both"/>
        <w:rPr>
          <w:sz w:val="24"/>
          <w:szCs w:val="24"/>
          <w:lang w:val="sr-Cyrl-CS"/>
        </w:rPr>
      </w:pPr>
    </w:p>
    <w:p w:rsidR="009518AD" w:rsidRDefault="009518AD" w:rsidP="009518AD">
      <w:pPr>
        <w:jc w:val="center"/>
        <w:rPr>
          <w:szCs w:val="24"/>
        </w:rPr>
      </w:pPr>
      <w:r>
        <w:rPr>
          <w:szCs w:val="24"/>
        </w:rPr>
        <w:t>Члан 5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(Посебни критерији)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</w:p>
    <w:p w:rsidR="00231CA2" w:rsidRDefault="009518AD" w:rsidP="00231CA2">
      <w:pPr>
        <w:pStyle w:val="NoSpacing"/>
        <w:numPr>
          <w:ilvl w:val="0"/>
          <w:numId w:val="30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СУБВЕНЦИЈА-СТОЧАРСТВО</w:t>
      </w:r>
    </w:p>
    <w:p w:rsidR="009518AD" w:rsidRDefault="009518AD" w:rsidP="00231CA2">
      <w:pPr>
        <w:pStyle w:val="NoSpacing"/>
        <w:ind w:left="1068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</w:t>
      </w:r>
    </w:p>
    <w:p w:rsidR="009518AD" w:rsidRDefault="009518AD" w:rsidP="009518AD">
      <w:pPr>
        <w:pStyle w:val="NoSpacing"/>
        <w:ind w:firstLine="708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ПРОШИРЕЊЕ И УНАПРЕЂЕЊЕ ПРОИЗВОДЊЕ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-СУБВЕНЦИЈА  ЗА ОРГАНИЗОВАНИ ОТКУП МЛИЈЕКА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да количина млијека која се предаје мљекари износи минимално 5.000 литара годишње</w:t>
      </w:r>
    </w:p>
    <w:p w:rsidR="009518AD" w:rsidRDefault="009518AD" w:rsidP="009518AD">
      <w:pPr>
        <w:pStyle w:val="NoSpacing"/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-СУБВЕНЦИЈА ЗА УГОЈ ОВАЦА</w:t>
      </w:r>
    </w:p>
    <w:p w:rsidR="009518AD" w:rsidRDefault="009518AD" w:rsidP="009518AD">
      <w:pPr>
        <w:pStyle w:val="NoSpacing"/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-да посједује стадо са 100 и више оваца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2.СУБВЕНЦИЈА -ПЛАСТЕНИЧКА ПРОИЗВОДЊА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ПРОШИРЕЊЕ, УНАПРЕЂЕЊЕ И ПОКРЕТАЊЕ НОВЕ ПРОИЗВОДЊЕ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-субвенција за куповину пластеника, суфинансирање куповине пластеника до 500 марака властитог учешћа пољопривредног произвођача.</w:t>
      </w:r>
    </w:p>
    <w:p w:rsidR="009518AD" w:rsidRDefault="009518AD" w:rsidP="009518AD">
      <w:pPr>
        <w:pStyle w:val="NoSpacing"/>
        <w:rPr>
          <w:sz w:val="24"/>
          <w:szCs w:val="24"/>
          <w:lang w:val="sr-Cyrl-CS"/>
        </w:rPr>
      </w:pPr>
    </w:p>
    <w:p w:rsidR="009518AD" w:rsidRDefault="009518AD" w:rsidP="009518AD">
      <w:pPr>
        <w:pStyle w:val="NoSpacing"/>
        <w:ind w:firstLine="708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3.СУБВЕНЦИЈА -ВОЋАРСТВО</w:t>
      </w:r>
    </w:p>
    <w:p w:rsidR="009518AD" w:rsidRDefault="009518AD" w:rsidP="009518AD">
      <w:pPr>
        <w:pStyle w:val="NoSpacing"/>
        <w:ind w:firstLine="708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ПРОШИРЕЊЕ И УНАПРЕЂЕЊЕ ПОСТОЈЕЋЕ ПРОИЗВОДЊЕ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-субвенција  у подизању нових воћних засада и проширење постојећих воћњака, минималне површине 0,5 хектара за јабучасто воће и 0,2 хектара за јагодичасто воће.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Члан 6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(Подношење захтјева)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Захтјеви да додјелу субвенције подносе се Одјељењу за привреду и друштвене дјелатности.Крајњи рок за подношење захтјева за све видове производње је 30  дана по расписивању Јавног позива, а расподјела средстава вршиће се у складу са планираним средствима из буџета општине за  2014. годину  , те овисно од броја апликаната и врсте пољопривредне производње.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Захтјеви запримљени након истека рока за пријаву неће се узимати у разматрање.</w:t>
      </w:r>
    </w:p>
    <w:p w:rsidR="009518AD" w:rsidRDefault="009518AD" w:rsidP="00E15CCA">
      <w:pPr>
        <w:pStyle w:val="NoSpacing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Уз захтјев који се подноси на прописаном обрасцу, прилаже се потребна документација (оригинал или овјерене фотокопије), прописана овим Правилником.</w:t>
      </w:r>
    </w:p>
    <w:p w:rsidR="00201787" w:rsidRPr="00201787" w:rsidRDefault="00201787" w:rsidP="00E15CCA">
      <w:pPr>
        <w:pStyle w:val="NoSpacing"/>
        <w:ind w:firstLine="708"/>
        <w:jc w:val="both"/>
        <w:rPr>
          <w:sz w:val="24"/>
          <w:szCs w:val="24"/>
          <w:lang w:val="hr-HR"/>
        </w:rPr>
      </w:pPr>
    </w:p>
    <w:p w:rsidR="009518AD" w:rsidRDefault="009518AD" w:rsidP="009518AD">
      <w:pPr>
        <w:pStyle w:val="NoSpacing"/>
        <w:ind w:left="1416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sr-Cyrl-CS"/>
        </w:rPr>
        <w:t>попуњен образац захтјева</w:t>
      </w:r>
    </w:p>
    <w:p w:rsidR="009518AD" w:rsidRDefault="009518AD" w:rsidP="009518AD">
      <w:pPr>
        <w:pStyle w:val="NoSpacing"/>
        <w:ind w:left="141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-копија ЦИПС-ове личне карте</w:t>
      </w:r>
    </w:p>
    <w:p w:rsidR="009518AD" w:rsidRDefault="009518AD" w:rsidP="009518AD">
      <w:pPr>
        <w:pStyle w:val="NoSpacing"/>
        <w:ind w:left="141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-потврду из АПИФ-а о регистрованом газдинству</w:t>
      </w:r>
    </w:p>
    <w:p w:rsidR="009518AD" w:rsidRDefault="009518AD" w:rsidP="009518AD">
      <w:pPr>
        <w:pStyle w:val="NoSpacing"/>
        <w:ind w:left="141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-рачун о инвестираним средствима</w:t>
      </w:r>
    </w:p>
    <w:p w:rsidR="009518AD" w:rsidRDefault="009518AD" w:rsidP="009518AD">
      <w:pPr>
        <w:pStyle w:val="NoSpacing"/>
        <w:ind w:left="141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-потврда о предатим количинама млијека</w:t>
      </w:r>
    </w:p>
    <w:p w:rsidR="009518AD" w:rsidRDefault="009518AD" w:rsidP="009518AD">
      <w:pPr>
        <w:pStyle w:val="NoSpacing"/>
        <w:ind w:left="141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-копије текућег рачуна</w:t>
      </w:r>
    </w:p>
    <w:p w:rsidR="009518AD" w:rsidRDefault="009518AD" w:rsidP="00E15CCA">
      <w:pPr>
        <w:pStyle w:val="NoSpacing"/>
        <w:ind w:left="141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-приједлог програма  са планом буџета за ту намјену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7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сваки потпун и благовремено поднесен захтјев за остваривање права на субвенцију пољопривредне производње, Комисија је дужна на лицу мјеста утврдити чињенично стање и записнички констатовати производњу.Комисију у саставу од три члана именоваће начелник општине.</w:t>
      </w:r>
    </w:p>
    <w:p w:rsidR="009518AD" w:rsidRDefault="009518AD" w:rsidP="009518A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Одјељење за привреду и друштвене дјелатности у сарадњи са Комисијом ће, након проведеног поступка о испуњавању услова кандидата за остварено право на субвенцију у складу са овим Правилником, предложити начелнику општине доношење одлуке са утврђеном висином субвенције.</w:t>
      </w: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8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реализацију овог Правилника задужује се Одјељење за привреду и друштвене дјелатности у сарадњи са члановима именоване Комисије.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9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Начелник општине расписаће јавни оглас за додјелу средстава за субвенцију пољопривредне производње путем средстава јавног информисања, као и на огласним плочама у општини Котор Варош и свим мјесним заједницама.</w:t>
      </w:r>
    </w:p>
    <w:p w:rsidR="009518AD" w:rsidRDefault="009518AD" w:rsidP="009518AD">
      <w:pPr>
        <w:pStyle w:val="NoSpacing"/>
        <w:jc w:val="both"/>
        <w:rPr>
          <w:sz w:val="24"/>
          <w:szCs w:val="24"/>
          <w:lang w:val="sr-Cyrl-CS"/>
        </w:rPr>
      </w:pPr>
    </w:p>
    <w:p w:rsidR="009518AD" w:rsidRDefault="009518AD" w:rsidP="009518A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10</w:t>
      </w:r>
    </w:p>
    <w:p w:rsidR="009518AD" w:rsidRDefault="009518AD" w:rsidP="009518AD">
      <w:pPr>
        <w:pStyle w:val="NoSpacing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Овај Правилник ступа на снагу даном доношења, а биће објављен у „Службеном гласнику општине Котор Варош“.</w:t>
      </w:r>
    </w:p>
    <w:p w:rsidR="009518AD" w:rsidRDefault="009518AD" w:rsidP="009518AD">
      <w:pPr>
        <w:pStyle w:val="NoSpacing"/>
        <w:rPr>
          <w:sz w:val="24"/>
          <w:szCs w:val="24"/>
          <w:lang w:val="sr-Cyrl-CS"/>
        </w:rPr>
      </w:pPr>
    </w:p>
    <w:p w:rsidR="009518AD" w:rsidRDefault="009518AD" w:rsidP="009518AD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Број:06/4-33-12/13</w:t>
      </w:r>
    </w:p>
    <w:p w:rsidR="009518AD" w:rsidRDefault="009518AD" w:rsidP="009518AD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 : 16.12.2013. године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B35038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НАЧЕЛНИК ОПШТИНЕ</w:t>
      </w:r>
    </w:p>
    <w:p w:rsidR="005B0865" w:rsidRDefault="009518AD" w:rsidP="005B0865">
      <w:pPr>
        <w:pStyle w:val="NoSpacing"/>
        <w:ind w:left="4956" w:firstLine="708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             </w:t>
      </w:r>
      <w:r w:rsidR="00B35038"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Cyrl-CS"/>
        </w:rPr>
        <w:t>Далибор Вучановић,с.р.</w:t>
      </w:r>
    </w:p>
    <w:p w:rsidR="00201787" w:rsidRPr="00201787" w:rsidRDefault="00201787" w:rsidP="005B0865">
      <w:pPr>
        <w:pStyle w:val="NoSpacing"/>
        <w:ind w:left="4956" w:firstLine="708"/>
        <w:rPr>
          <w:sz w:val="24"/>
          <w:szCs w:val="24"/>
          <w:lang w:val="hr-HR"/>
        </w:rPr>
      </w:pPr>
    </w:p>
    <w:p w:rsidR="005B0865" w:rsidRDefault="005B0865" w:rsidP="005B086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22</w:t>
      </w:r>
    </w:p>
    <w:p w:rsidR="005B0865" w:rsidRPr="005B0865" w:rsidRDefault="005B0865" w:rsidP="00B35038">
      <w:pPr>
        <w:pStyle w:val="NoSpacing"/>
        <w:rPr>
          <w:sz w:val="24"/>
          <w:szCs w:val="24"/>
          <w:lang w:val="hr-HR"/>
        </w:rPr>
      </w:pPr>
    </w:p>
    <w:p w:rsidR="00201787" w:rsidRDefault="005B0865" w:rsidP="005B0865">
      <w:pPr>
        <w:ind w:firstLine="720"/>
        <w:jc w:val="both"/>
        <w:rPr>
          <w:lang w:val="hr-HR"/>
        </w:rPr>
      </w:pPr>
      <w:r>
        <w:t xml:space="preserve">На основу  члана 43 .Закона о локалној  самоуправи    ( ,, Службени гласник  Републике Српске  '', број:  101/04 , 42/05 и 118/05 ),   члана 43 . Статута општине Котор Варош      („Службени гласник  општине Котор Варош '', број: 11/05,11/07,7/10 и 7/11)  ,те  члана  11.  Одлуке о извршењу  буџета  општине  Котор Варош  за 2013. годину  </w:t>
      </w:r>
      <w:r>
        <w:lastRenderedPageBreak/>
        <w:t xml:space="preserve">(’’Службени гласник општине Котор Варош'',број:12/12), Начелник општине Котор Варош д о н о с и: </w:t>
      </w:r>
    </w:p>
    <w:p w:rsidR="005B0865" w:rsidRPr="005B0865" w:rsidRDefault="005B0865" w:rsidP="005B0865">
      <w:pPr>
        <w:ind w:firstLine="720"/>
        <w:jc w:val="both"/>
        <w:rPr>
          <w:lang w:val="sr-Cyrl-BA"/>
        </w:rPr>
      </w:pPr>
      <w:r>
        <w:t xml:space="preserve">   </w:t>
      </w:r>
    </w:p>
    <w:p w:rsidR="005B0865" w:rsidRDefault="005B0865" w:rsidP="005B0865">
      <w:pPr>
        <w:jc w:val="center"/>
        <w:rPr>
          <w:lang w:val="sr-Cyrl-BA"/>
        </w:rPr>
      </w:pPr>
      <w:r>
        <w:rPr>
          <w:lang w:val="sr-Cyrl-BA"/>
        </w:rPr>
        <w:t>Р Ј Е Ш Е Њ Е</w:t>
      </w:r>
    </w:p>
    <w:p w:rsidR="005B0865" w:rsidRDefault="005B0865" w:rsidP="00E15CCA">
      <w:pPr>
        <w:jc w:val="center"/>
        <w:rPr>
          <w:lang w:val="sr-Cyrl-BA"/>
        </w:rPr>
      </w:pPr>
      <w:r>
        <w:rPr>
          <w:lang w:val="sr-Cyrl-BA"/>
        </w:rPr>
        <w:t>О ОДОБРАВАЊУ  И  РЕАЛОКАЦИЈИ СРЕДСТАВА</w:t>
      </w:r>
      <w:r>
        <w:t xml:space="preserve"> БУЏЕТСКЕ РЕЗЕРВЕ</w:t>
      </w:r>
    </w:p>
    <w:p w:rsidR="00231CA2" w:rsidRPr="00231CA2" w:rsidRDefault="00231CA2" w:rsidP="00E15CCA">
      <w:pPr>
        <w:jc w:val="center"/>
        <w:rPr>
          <w:lang w:val="sr-Cyrl-BA"/>
        </w:rPr>
      </w:pPr>
    </w:p>
    <w:p w:rsidR="005B0865" w:rsidRPr="005B0865" w:rsidRDefault="005B0865" w:rsidP="000B314A">
      <w:pPr>
        <w:numPr>
          <w:ilvl w:val="0"/>
          <w:numId w:val="9"/>
        </w:numPr>
      </w:pPr>
      <w:r>
        <w:rPr>
          <w:lang w:val="sr-Cyrl-BA"/>
        </w:rPr>
        <w:t>Одобрава се  реалокација  средстава буџетске резерве у планираном оквиру за период 01.</w:t>
      </w:r>
      <w:r>
        <w:t>07.</w:t>
      </w:r>
      <w:r>
        <w:rPr>
          <w:lang w:val="sr-Cyrl-BA"/>
        </w:rPr>
        <w:t xml:space="preserve">- </w:t>
      </w:r>
      <w:r>
        <w:t>30.08.</w:t>
      </w:r>
      <w:r>
        <w:rPr>
          <w:lang w:val="sr-Cyrl-BA"/>
        </w:rPr>
        <w:t>20</w:t>
      </w:r>
      <w:r>
        <w:t>13</w:t>
      </w:r>
      <w:r>
        <w:rPr>
          <w:lang w:val="sr-Cyrl-BA"/>
        </w:rPr>
        <w:t>. године</w:t>
      </w:r>
      <w:r>
        <w:rPr>
          <w:lang w:val="hr-HR"/>
        </w:rPr>
        <w:t xml:space="preserve"> </w:t>
      </w:r>
      <w:r>
        <w:t xml:space="preserve"> </w:t>
      </w:r>
      <w:r>
        <w:rPr>
          <w:lang w:val="sr-Cyrl-BA"/>
        </w:rPr>
        <w:t xml:space="preserve">Основној организацији  савеза синдиката радника административне управе општине Котор Варош у износу од </w:t>
      </w:r>
      <w:r>
        <w:rPr>
          <w:b/>
        </w:rPr>
        <w:t>3.021</w:t>
      </w:r>
      <w:r>
        <w:rPr>
          <w:b/>
          <w:lang w:val="sr-Cyrl-BA"/>
        </w:rPr>
        <w:t>,00 КМ.</w:t>
      </w:r>
      <w:r>
        <w:rPr>
          <w:lang w:val="sr-Cyrl-BA"/>
        </w:rPr>
        <w:t xml:space="preserve">  </w:t>
      </w:r>
    </w:p>
    <w:p w:rsidR="005B0865" w:rsidRPr="005B0865" w:rsidRDefault="005B0865" w:rsidP="000B314A">
      <w:pPr>
        <w:numPr>
          <w:ilvl w:val="0"/>
          <w:numId w:val="9"/>
        </w:numPr>
      </w:pPr>
      <w:r>
        <w:t>Средства из тачке 1. овог рјешења реализоваће се на начин да се изврши реалокација средстава у Буџету Општине Котор Варош за 2013.годину, са ставке „буџетска резерва“, на потрошачку јединицу Одјељење за финасије (организациони код 00530140) на новоформирану ставку Текући грантови непрофитним субјектима, економски код-415200, функционални код 0112.</w:t>
      </w:r>
    </w:p>
    <w:p w:rsidR="005B0865" w:rsidRDefault="005B0865" w:rsidP="000B314A">
      <w:pPr>
        <w:numPr>
          <w:ilvl w:val="0"/>
          <w:numId w:val="9"/>
        </w:numPr>
        <w:rPr>
          <w:lang w:val="sr-Latn-CS"/>
        </w:rPr>
      </w:pPr>
      <w:r>
        <w:t xml:space="preserve">Уплата средстава из члана 1.овог рјешења извршиће се на жиро рачун Синдиката управе РС Бања Лука код НЛБ Развојне банке број:562-099-00004380-61; </w:t>
      </w:r>
    </w:p>
    <w:p w:rsidR="005B0865" w:rsidRDefault="005B0865" w:rsidP="005B0865">
      <w:pPr>
        <w:ind w:left="720"/>
      </w:pPr>
      <w:r>
        <w:t xml:space="preserve">Сврха уплате: </w:t>
      </w:r>
    </w:p>
    <w:p w:rsidR="005B0865" w:rsidRPr="005B0865" w:rsidRDefault="005B0865" w:rsidP="000B314A">
      <w:pPr>
        <w:numPr>
          <w:ilvl w:val="0"/>
          <w:numId w:val="10"/>
        </w:numPr>
      </w:pPr>
      <w:r>
        <w:t>Учешће радника општине на спортским играма</w:t>
      </w:r>
    </w:p>
    <w:p w:rsidR="005B0865" w:rsidRPr="005B0865" w:rsidRDefault="005B0865" w:rsidP="000B314A">
      <w:pPr>
        <w:numPr>
          <w:ilvl w:val="0"/>
          <w:numId w:val="9"/>
        </w:numPr>
        <w:rPr>
          <w:lang w:val="sr-Latn-CS"/>
        </w:rPr>
      </w:pPr>
      <w:r>
        <w:rPr>
          <w:lang w:val="sr-Cyrl-BA"/>
        </w:rPr>
        <w:t xml:space="preserve">За извршење  Рјешења  задужује се  Одјељење за финансије, </w:t>
      </w:r>
    </w:p>
    <w:p w:rsidR="005B0865" w:rsidRDefault="005B0865" w:rsidP="000B314A">
      <w:pPr>
        <w:numPr>
          <w:ilvl w:val="0"/>
          <w:numId w:val="9"/>
        </w:numPr>
        <w:rPr>
          <w:lang w:val="sr-Cyrl-BA"/>
        </w:rPr>
      </w:pPr>
      <w:r>
        <w:rPr>
          <w:lang w:val="sr-Cyrl-BA"/>
        </w:rPr>
        <w:t>Ово Рјешење ступа  на снагу даном доношења, а  биће објављено у  ,, Службеном гласнику  општине Котор Варош ''.</w:t>
      </w:r>
    </w:p>
    <w:p w:rsidR="005B0865" w:rsidRDefault="005B0865" w:rsidP="005B0865">
      <w:pPr>
        <w:rPr>
          <w:lang w:val="sr-Latn-CS"/>
        </w:rPr>
      </w:pPr>
    </w:p>
    <w:p w:rsidR="005B0865" w:rsidRDefault="005B0865" w:rsidP="005B0865">
      <w:r>
        <w:rPr>
          <w:lang w:val="sr-Cyrl-BA"/>
        </w:rPr>
        <w:t xml:space="preserve"> Број : </w:t>
      </w:r>
      <w:r>
        <w:rPr>
          <w:u w:val="single"/>
        </w:rPr>
        <w:t>02-014-165-9/13</w:t>
      </w:r>
    </w:p>
    <w:p w:rsidR="005B0865" w:rsidRDefault="005B0865" w:rsidP="005B0865">
      <w:pPr>
        <w:rPr>
          <w:lang w:val="sr-Cyrl-BA"/>
        </w:rPr>
      </w:pPr>
      <w:r>
        <w:rPr>
          <w:lang w:val="sr-Cyrl-BA"/>
        </w:rPr>
        <w:t xml:space="preserve"> Датум  : </w:t>
      </w:r>
      <w:r>
        <w:t>28.08.2013.</w:t>
      </w:r>
      <w:r>
        <w:rPr>
          <w:lang w:val="sr-Cyrl-BA"/>
        </w:rPr>
        <w:t xml:space="preserve"> године  </w:t>
      </w:r>
    </w:p>
    <w:p w:rsidR="005B0865" w:rsidRPr="005B0865" w:rsidRDefault="005B0865" w:rsidP="005B0865">
      <w:pPr>
        <w:rPr>
          <w:lang w:val="sr-Cyrl-BA"/>
        </w:rPr>
      </w:pPr>
      <w:r>
        <w:rPr>
          <w:lang w:val="sr-Cyrl-BA"/>
        </w:rPr>
        <w:t xml:space="preserve"> Котор Варош                          </w:t>
      </w:r>
    </w:p>
    <w:p w:rsidR="005B0865" w:rsidRDefault="005B0865" w:rsidP="005B0865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</w:t>
      </w:r>
      <w:r>
        <w:t xml:space="preserve">  </w:t>
      </w:r>
      <w:r>
        <w:rPr>
          <w:lang w:val="sr-Cyrl-BA"/>
        </w:rPr>
        <w:t xml:space="preserve">  НАЧЕЛНИК ОПШТИНЕ </w:t>
      </w:r>
    </w:p>
    <w:p w:rsidR="00C92E22" w:rsidRPr="00C92E22" w:rsidRDefault="005B0865" w:rsidP="005B0865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Далибор Вучановић,с.р. </w:t>
      </w:r>
    </w:p>
    <w:p w:rsidR="00C92E22" w:rsidRDefault="00C92E22" w:rsidP="00C92E22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23</w:t>
      </w:r>
    </w:p>
    <w:p w:rsidR="00EB255C" w:rsidRDefault="00EB255C" w:rsidP="00EB255C">
      <w:pPr>
        <w:pStyle w:val="NoSpacing"/>
        <w:rPr>
          <w:lang w:val="sr-Cyrl-CS"/>
        </w:rPr>
      </w:pPr>
    </w:p>
    <w:p w:rsidR="00C92E22" w:rsidRPr="00C92E22" w:rsidRDefault="00C92E22" w:rsidP="00C92E22">
      <w:pPr>
        <w:ind w:firstLine="720"/>
        <w:rPr>
          <w:lang w:val="hr-HR"/>
        </w:rPr>
      </w:pPr>
      <w:r>
        <w:t xml:space="preserve">На основу  члана 43 .Закона о локалној  самоуправи    ( ,, Службени гласник  Републике Српске  '', број:  101/04 , 42/05 и 118/05 ),   члана 43 . Статута општине Котор Варош („Службени гласник  општине Котор Варош '', број: 11/05,11/07,7/10 и 7/11)  ,те  члана  12.  Одлуке о  извршењу  буџета  општине  Котор Варош  за 2013. годину  (’’Службени гласник општине Котор Варош'',број:12/12), Начелник општине Котор Варош д о н о с и:    </w:t>
      </w:r>
    </w:p>
    <w:p w:rsidR="00C92E22" w:rsidRDefault="00C92E22" w:rsidP="00C92E22">
      <w:pPr>
        <w:jc w:val="center"/>
        <w:rPr>
          <w:lang w:val="sr-Cyrl-BA"/>
        </w:rPr>
      </w:pPr>
      <w:r>
        <w:rPr>
          <w:lang w:val="sr-Cyrl-BA"/>
        </w:rPr>
        <w:t>Р Ј Е Ш Е Њ Е</w:t>
      </w:r>
    </w:p>
    <w:p w:rsidR="00C92E22" w:rsidRDefault="00C92E22" w:rsidP="00E15CCA">
      <w:pPr>
        <w:jc w:val="center"/>
        <w:rPr>
          <w:lang w:val="sr-Cyrl-BA"/>
        </w:rPr>
      </w:pPr>
      <w:r>
        <w:rPr>
          <w:lang w:val="sr-Cyrl-BA"/>
        </w:rPr>
        <w:t>О ОДОБРЕЊУ  РЕАЛОКАЦИЈЕ СРЕДСТАВА</w:t>
      </w:r>
    </w:p>
    <w:p w:rsidR="00231CA2" w:rsidRPr="00E15CCA" w:rsidRDefault="00231CA2" w:rsidP="00E15CCA">
      <w:pPr>
        <w:jc w:val="center"/>
        <w:rPr>
          <w:lang w:val="sr-Cyrl-BA"/>
        </w:rPr>
      </w:pPr>
    </w:p>
    <w:p w:rsidR="00C92E22" w:rsidRPr="00C92E22" w:rsidRDefault="00C92E22" w:rsidP="00C92E22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Одобрава се  реалокација  средстава буџетском кориснику општине Котор Варош –</w:t>
      </w:r>
      <w:r>
        <w:t>Скупштина општине</w:t>
      </w:r>
      <w:r>
        <w:rPr>
          <w:lang w:val="sr-Cyrl-BA"/>
        </w:rPr>
        <w:t xml:space="preserve">  ( организациони код  00530110) у планираном оквиру за период 01.</w:t>
      </w:r>
      <w:r>
        <w:t>07.</w:t>
      </w:r>
      <w:r>
        <w:rPr>
          <w:lang w:val="sr-Cyrl-BA"/>
        </w:rPr>
        <w:t>- 31.10</w:t>
      </w:r>
      <w:r>
        <w:t>.</w:t>
      </w:r>
      <w:r>
        <w:rPr>
          <w:lang w:val="sr-Cyrl-BA"/>
        </w:rPr>
        <w:t>20</w:t>
      </w:r>
      <w:r>
        <w:t>13</w:t>
      </w:r>
      <w:r>
        <w:rPr>
          <w:lang w:val="sr-Cyrl-BA"/>
        </w:rPr>
        <w:t>. године</w:t>
      </w:r>
      <w:r>
        <w:rPr>
          <w:lang w:val="hr-HR"/>
        </w:rPr>
        <w:t xml:space="preserve"> </w:t>
      </w:r>
      <w:r>
        <w:t xml:space="preserve"> </w:t>
      </w:r>
      <w:r>
        <w:rPr>
          <w:lang w:val="sr-Cyrl-BA"/>
        </w:rPr>
        <w:t xml:space="preserve">у укупном износу од </w:t>
      </w:r>
      <w:r>
        <w:rPr>
          <w:b/>
        </w:rPr>
        <w:t>1,010,00 KM</w:t>
      </w:r>
      <w:r>
        <w:rPr>
          <w:b/>
          <w:lang w:val="en-US"/>
        </w:rPr>
        <w:t xml:space="preserve"> </w:t>
      </w:r>
    </w:p>
    <w:p w:rsidR="00C92E22" w:rsidRDefault="00C92E22" w:rsidP="00C92E22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 xml:space="preserve">Реалокација средстава  из тачке 1. биће извршена </w:t>
      </w:r>
      <w:r>
        <w:t>на позицију:</w:t>
      </w:r>
    </w:p>
    <w:p w:rsidR="00C92E22" w:rsidRPr="00C92E22" w:rsidRDefault="00C92E22" w:rsidP="00C92E22">
      <w:pPr>
        <w:rPr>
          <w:lang w:val="hr-HR"/>
        </w:rPr>
      </w:pPr>
    </w:p>
    <w:p w:rsidR="00C92E22" w:rsidRDefault="00C92E22" w:rsidP="00C92E22">
      <w:pPr>
        <w:numPr>
          <w:ilvl w:val="0"/>
          <w:numId w:val="12"/>
        </w:numPr>
        <w:rPr>
          <w:lang w:val="sr-Cyrl-BA"/>
        </w:rPr>
      </w:pPr>
      <w:r>
        <w:t xml:space="preserve">412900- расходи по основу организације, пријема и манифестација у износу од </w:t>
      </w:r>
      <w:r>
        <w:rPr>
          <w:b/>
        </w:rPr>
        <w:t>1.010,00 КМ</w:t>
      </w:r>
    </w:p>
    <w:p w:rsidR="00C92E22" w:rsidRDefault="00C92E22" w:rsidP="00C92E22">
      <w:pPr>
        <w:ind w:left="1490"/>
        <w:rPr>
          <w:lang w:val="sr-Latn-CS"/>
        </w:rPr>
      </w:pPr>
      <w:r>
        <w:t xml:space="preserve"> </w:t>
      </w:r>
      <w:r>
        <w:rPr>
          <w:u w:val="single"/>
        </w:rPr>
        <w:t>са позиција</w:t>
      </w:r>
      <w:r>
        <w:t>:</w:t>
      </w:r>
    </w:p>
    <w:p w:rsidR="00C92E22" w:rsidRDefault="00C92E22" w:rsidP="00C92E22">
      <w:pPr>
        <w:numPr>
          <w:ilvl w:val="0"/>
          <w:numId w:val="13"/>
        </w:numPr>
      </w:pPr>
      <w:r>
        <w:t>412200-расходи за комуникационе услуге у износу од 190,00 КМ</w:t>
      </w:r>
      <w:r>
        <w:rPr>
          <w:b/>
        </w:rPr>
        <w:t xml:space="preserve"> </w:t>
      </w:r>
      <w:r>
        <w:t>у оквиру потрошачке јединице одјељење за финансије (00530140),</w:t>
      </w:r>
    </w:p>
    <w:p w:rsidR="00C92E22" w:rsidRDefault="00C92E22" w:rsidP="00C92E22">
      <w:pPr>
        <w:numPr>
          <w:ilvl w:val="0"/>
          <w:numId w:val="13"/>
        </w:numPr>
      </w:pPr>
      <w:r>
        <w:t>412600-расходи по основу путовања и смјештаја у износу од 320,00 КМ у оквиру потрошачке јединице начелник општине (00530120),</w:t>
      </w:r>
    </w:p>
    <w:p w:rsidR="00C92E22" w:rsidRPr="00C92E22" w:rsidRDefault="00C92E22" w:rsidP="00C92E22">
      <w:pPr>
        <w:numPr>
          <w:ilvl w:val="0"/>
          <w:numId w:val="13"/>
        </w:numPr>
      </w:pPr>
      <w:r>
        <w:t>412700-расходи за стручне услуге у износу од 500,00 КМ</w:t>
      </w:r>
      <w:r>
        <w:rPr>
          <w:b/>
        </w:rPr>
        <w:t xml:space="preserve"> </w:t>
      </w:r>
      <w:r>
        <w:t>у оквиру потрошачке јединице начелник општине (00530120),</w:t>
      </w:r>
    </w:p>
    <w:p w:rsidR="00C92E22" w:rsidRPr="00C92E22" w:rsidRDefault="00C92E22" w:rsidP="00C92E22">
      <w:pPr>
        <w:numPr>
          <w:ilvl w:val="0"/>
          <w:numId w:val="14"/>
        </w:numPr>
      </w:pPr>
      <w:r>
        <w:rPr>
          <w:lang w:val="sr-Cyrl-BA"/>
        </w:rPr>
        <w:lastRenderedPageBreak/>
        <w:t>За извршење  Рјешења  задужује се  Одјељење за финансије – трезор.</w:t>
      </w:r>
    </w:p>
    <w:p w:rsidR="00C92E22" w:rsidRDefault="00C92E22" w:rsidP="00C92E22">
      <w:pPr>
        <w:numPr>
          <w:ilvl w:val="0"/>
          <w:numId w:val="14"/>
        </w:numPr>
        <w:rPr>
          <w:lang w:val="sr-Cyrl-BA"/>
        </w:rPr>
      </w:pPr>
      <w:r>
        <w:rPr>
          <w:lang w:val="sr-Cyrl-BA"/>
        </w:rPr>
        <w:t>Ово Рјешење ступа  на снагу даном доношења, а  биће објављено у  ,, Службеном гласнику  општине Котор Варош ''.</w:t>
      </w:r>
    </w:p>
    <w:p w:rsidR="00C92E22" w:rsidRDefault="00C92E22" w:rsidP="00C92E22">
      <w:pPr>
        <w:rPr>
          <w:lang w:val="sr-Latn-CS"/>
        </w:rPr>
      </w:pPr>
    </w:p>
    <w:p w:rsidR="00C92E22" w:rsidRDefault="00C92E22" w:rsidP="00C92E22">
      <w:r>
        <w:rPr>
          <w:lang w:val="sr-Cyrl-BA"/>
        </w:rPr>
        <w:t xml:space="preserve"> Број : </w:t>
      </w:r>
      <w:r>
        <w:rPr>
          <w:u w:val="single"/>
        </w:rPr>
        <w:t>02-014-165-10/13</w:t>
      </w:r>
    </w:p>
    <w:p w:rsidR="00C92E22" w:rsidRDefault="00C92E22" w:rsidP="00C92E22">
      <w:pPr>
        <w:rPr>
          <w:lang w:val="sr-Cyrl-BA"/>
        </w:rPr>
      </w:pPr>
      <w:r>
        <w:rPr>
          <w:lang w:val="sr-Cyrl-BA"/>
        </w:rPr>
        <w:t xml:space="preserve"> Датум  : </w:t>
      </w:r>
      <w:r>
        <w:t>20.11.2013.</w:t>
      </w:r>
      <w:r>
        <w:rPr>
          <w:lang w:val="sr-Cyrl-BA"/>
        </w:rPr>
        <w:t xml:space="preserve"> године  </w:t>
      </w:r>
    </w:p>
    <w:p w:rsidR="00C92E22" w:rsidRPr="00C92E22" w:rsidRDefault="00C92E22" w:rsidP="00C92E22">
      <w:pPr>
        <w:rPr>
          <w:lang w:val="sr-Latn-CS"/>
        </w:rPr>
      </w:pPr>
      <w:r>
        <w:rPr>
          <w:lang w:val="sr-Cyrl-BA"/>
        </w:rPr>
        <w:t xml:space="preserve"> Котор Варош                          </w:t>
      </w:r>
    </w:p>
    <w:p w:rsidR="00C92E22" w:rsidRDefault="00C92E22" w:rsidP="00C92E22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</w:t>
      </w:r>
      <w:r>
        <w:t xml:space="preserve">  </w:t>
      </w:r>
      <w:r>
        <w:rPr>
          <w:lang w:val="sr-Cyrl-BA"/>
        </w:rPr>
        <w:t xml:space="preserve">                      </w:t>
      </w:r>
      <w:r>
        <w:t>Н</w:t>
      </w:r>
      <w:r>
        <w:rPr>
          <w:lang w:val="sr-Cyrl-BA"/>
        </w:rPr>
        <w:t xml:space="preserve">АЧЕЛНИК ОПШТИНЕ </w:t>
      </w:r>
    </w:p>
    <w:p w:rsidR="00C92E22" w:rsidRDefault="00C92E22" w:rsidP="00C92E22">
      <w:pPr>
        <w:rPr>
          <w:lang w:val="hr-HR"/>
        </w:rPr>
      </w:pPr>
      <w:r>
        <w:rPr>
          <w:lang w:val="sr-Cyrl-BA"/>
        </w:rPr>
        <w:t xml:space="preserve">                                                                                                                Далибор Вучановић,с.р. </w:t>
      </w:r>
    </w:p>
    <w:p w:rsidR="006A182E" w:rsidRDefault="006A182E" w:rsidP="00C92E22">
      <w:pPr>
        <w:rPr>
          <w:lang w:val="hr-HR"/>
        </w:rPr>
      </w:pPr>
    </w:p>
    <w:p w:rsidR="006A182E" w:rsidRDefault="006A182E" w:rsidP="006A182E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24</w:t>
      </w:r>
    </w:p>
    <w:p w:rsidR="00C92E22" w:rsidRDefault="00C92E22" w:rsidP="00C92E22">
      <w:pPr>
        <w:rPr>
          <w:lang w:val="sr-Cyrl-BA"/>
        </w:rPr>
      </w:pPr>
    </w:p>
    <w:p w:rsidR="006A182E" w:rsidRDefault="006A182E" w:rsidP="006A182E">
      <w:pPr>
        <w:ind w:firstLine="708"/>
        <w:jc w:val="both"/>
        <w:rPr>
          <w:lang w:val="sr-Cyrl-BA"/>
        </w:rPr>
      </w:pPr>
      <w:r>
        <w:t xml:space="preserve">На основу  члана 43 .Закона о локалној  самоуправи    ( ,, Службени гласник  Републике Српске  '', број:  101/04 , 42/05 и 118/05 ),   члана 43 . Статута општине Котор Варош („Службени гласник  општине Котор Варош '', број: 11/05,11/07,7/10 и 7/11)  ,те  члана  12.  Одлуке о  извршењу  буџета  општине  Котор Варош  за 2013. годину  (’’Службени гласник општине Котор Варош'',број:12/12), Начелник општине Котор Варош д о н о с и:    </w:t>
      </w:r>
    </w:p>
    <w:p w:rsidR="00231CA2" w:rsidRPr="00231CA2" w:rsidRDefault="00231CA2" w:rsidP="006A182E">
      <w:pPr>
        <w:ind w:firstLine="708"/>
        <w:jc w:val="both"/>
        <w:rPr>
          <w:lang w:val="sr-Cyrl-BA"/>
        </w:rPr>
      </w:pPr>
    </w:p>
    <w:p w:rsidR="006A182E" w:rsidRDefault="006A182E" w:rsidP="006A182E">
      <w:pPr>
        <w:jc w:val="center"/>
        <w:rPr>
          <w:lang w:val="sr-Cyrl-BA"/>
        </w:rPr>
      </w:pPr>
      <w:r>
        <w:rPr>
          <w:lang w:val="sr-Cyrl-BA"/>
        </w:rPr>
        <w:t>Р Ј Е Ш Е Њ Е</w:t>
      </w:r>
    </w:p>
    <w:p w:rsidR="006A182E" w:rsidRDefault="006A182E" w:rsidP="00E15CCA">
      <w:pPr>
        <w:jc w:val="center"/>
        <w:rPr>
          <w:lang w:val="sr-Cyrl-BA"/>
        </w:rPr>
      </w:pPr>
      <w:r>
        <w:rPr>
          <w:lang w:val="sr-Cyrl-BA"/>
        </w:rPr>
        <w:t>О ОДОБРЕЊУ  РЕАЛОКАЦИЈЕ СРЕДСТАВА</w:t>
      </w:r>
    </w:p>
    <w:p w:rsidR="00231CA2" w:rsidRPr="00E15CCA" w:rsidRDefault="00231CA2" w:rsidP="00E15CCA">
      <w:pPr>
        <w:jc w:val="center"/>
        <w:rPr>
          <w:lang w:val="sr-Cyrl-BA"/>
        </w:rPr>
      </w:pPr>
    </w:p>
    <w:p w:rsidR="006A182E" w:rsidRDefault="006A182E" w:rsidP="006A182E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Одобрава се  реалокација  средстава буџетском кориснику општине Котор Варош –</w:t>
      </w:r>
      <w:r>
        <w:t>Начелник општине</w:t>
      </w:r>
      <w:r>
        <w:rPr>
          <w:lang w:val="sr-Cyrl-BA"/>
        </w:rPr>
        <w:t xml:space="preserve">  ( организациони код  00530120) у планираном оквиру за период 01.</w:t>
      </w:r>
      <w:r>
        <w:t>07.</w:t>
      </w:r>
      <w:r>
        <w:rPr>
          <w:lang w:val="sr-Cyrl-BA"/>
        </w:rPr>
        <w:t>- 31.10</w:t>
      </w:r>
      <w:r>
        <w:t>.</w:t>
      </w:r>
      <w:r>
        <w:rPr>
          <w:lang w:val="sr-Cyrl-BA"/>
        </w:rPr>
        <w:t>20</w:t>
      </w:r>
      <w:r>
        <w:t>13</w:t>
      </w:r>
      <w:r>
        <w:rPr>
          <w:lang w:val="sr-Cyrl-BA"/>
        </w:rPr>
        <w:t>. године</w:t>
      </w:r>
      <w:r>
        <w:rPr>
          <w:lang w:val="hr-HR"/>
        </w:rPr>
        <w:t xml:space="preserve"> </w:t>
      </w:r>
      <w:r>
        <w:t xml:space="preserve"> </w:t>
      </w:r>
      <w:r>
        <w:rPr>
          <w:lang w:val="sr-Cyrl-BA"/>
        </w:rPr>
        <w:t xml:space="preserve">у укупном износу од </w:t>
      </w:r>
      <w:r>
        <w:rPr>
          <w:b/>
        </w:rPr>
        <w:t>3.460,00 KM</w:t>
      </w:r>
      <w:r>
        <w:rPr>
          <w:b/>
          <w:lang w:val="en-US"/>
        </w:rPr>
        <w:t xml:space="preserve"> </w:t>
      </w:r>
    </w:p>
    <w:p w:rsidR="006A182E" w:rsidRDefault="006A182E" w:rsidP="006A182E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 xml:space="preserve">Реалокација средстава  из тачке 1. биће извршена </w:t>
      </w:r>
      <w:r>
        <w:t>на позицију:</w:t>
      </w:r>
    </w:p>
    <w:p w:rsidR="006A182E" w:rsidRDefault="006A182E" w:rsidP="006A182E">
      <w:pPr>
        <w:numPr>
          <w:ilvl w:val="0"/>
          <w:numId w:val="15"/>
        </w:numPr>
        <w:rPr>
          <w:lang w:val="sr-Cyrl-BA"/>
        </w:rPr>
      </w:pPr>
      <w:r>
        <w:t xml:space="preserve">412900- расходи по основу репрезентације у износу од </w:t>
      </w:r>
      <w:r>
        <w:rPr>
          <w:b/>
        </w:rPr>
        <w:t>3.460,00 КМ</w:t>
      </w:r>
    </w:p>
    <w:p w:rsidR="006A182E" w:rsidRDefault="006A182E" w:rsidP="006A182E">
      <w:pPr>
        <w:ind w:left="1490"/>
        <w:rPr>
          <w:lang w:val="sr-Latn-CS"/>
        </w:rPr>
      </w:pPr>
      <w:r>
        <w:t xml:space="preserve"> </w:t>
      </w:r>
      <w:r>
        <w:rPr>
          <w:u w:val="single"/>
        </w:rPr>
        <w:t>са позиција</w:t>
      </w:r>
      <w:r>
        <w:t>:</w:t>
      </w:r>
    </w:p>
    <w:p w:rsidR="006A182E" w:rsidRDefault="006A182E" w:rsidP="006A182E">
      <w:pPr>
        <w:numPr>
          <w:ilvl w:val="0"/>
          <w:numId w:val="16"/>
        </w:numPr>
      </w:pPr>
      <w:r>
        <w:t>412200-расходи за комуникационе услуге у износу од 650,00 КМ у оквиру потрошачке јединице одјељење за финансије (00530140),</w:t>
      </w:r>
    </w:p>
    <w:p w:rsidR="006A182E" w:rsidRDefault="006A182E" w:rsidP="006A182E">
      <w:pPr>
        <w:numPr>
          <w:ilvl w:val="0"/>
          <w:numId w:val="16"/>
        </w:numPr>
      </w:pPr>
      <w:r>
        <w:t>412600-расходи по основу путовања и смјештаја у износу од 1.910,00 КМ у оквиру исте потрошачке јединице ,</w:t>
      </w:r>
    </w:p>
    <w:p w:rsidR="006A182E" w:rsidRDefault="006A182E" w:rsidP="006A182E">
      <w:pPr>
        <w:numPr>
          <w:ilvl w:val="0"/>
          <w:numId w:val="16"/>
        </w:numPr>
      </w:pPr>
      <w:r>
        <w:t>412600-расходи по основу путовања и смјештаја у износу од 500,00 КМ у оквиру потрошачке јединице стручна служба скупштине (00530111),</w:t>
      </w:r>
    </w:p>
    <w:p w:rsidR="006A182E" w:rsidRDefault="006A182E" w:rsidP="006A182E">
      <w:pPr>
        <w:numPr>
          <w:ilvl w:val="0"/>
          <w:numId w:val="16"/>
        </w:numPr>
      </w:pPr>
      <w:r>
        <w:t>412700-расходи за стручне услуге у износу од 400,00 КМ у оквиру исте потрошачке јединице.</w:t>
      </w:r>
    </w:p>
    <w:p w:rsidR="006A182E" w:rsidRDefault="006A182E" w:rsidP="006A182E">
      <w:pPr>
        <w:numPr>
          <w:ilvl w:val="0"/>
          <w:numId w:val="11"/>
        </w:numPr>
      </w:pPr>
      <w:r>
        <w:rPr>
          <w:lang w:val="sr-Cyrl-BA"/>
        </w:rPr>
        <w:t>За извршење  Рјешења  задужује се  Одјељење за финансије – трезор.</w:t>
      </w:r>
    </w:p>
    <w:p w:rsidR="006A182E" w:rsidRDefault="006A182E" w:rsidP="006A182E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Ово Рјешење ступа  на снагу даном доношења, а  биће објављено у  ,, Службеном гласнику  општине Котор Варош ''.</w:t>
      </w:r>
    </w:p>
    <w:p w:rsidR="006A182E" w:rsidRDefault="006A182E" w:rsidP="006A182E">
      <w:pPr>
        <w:rPr>
          <w:lang w:val="sr-Latn-CS"/>
        </w:rPr>
      </w:pPr>
    </w:p>
    <w:p w:rsidR="006A182E" w:rsidRDefault="006A182E" w:rsidP="006A182E">
      <w:r>
        <w:rPr>
          <w:lang w:val="sr-Cyrl-BA"/>
        </w:rPr>
        <w:t xml:space="preserve"> Број : </w:t>
      </w:r>
      <w:r>
        <w:rPr>
          <w:u w:val="single"/>
        </w:rPr>
        <w:t>02-014-165-11/13</w:t>
      </w:r>
    </w:p>
    <w:p w:rsidR="006A182E" w:rsidRDefault="006A182E" w:rsidP="006A182E">
      <w:pPr>
        <w:rPr>
          <w:lang w:val="sr-Cyrl-BA"/>
        </w:rPr>
      </w:pPr>
      <w:r>
        <w:rPr>
          <w:lang w:val="sr-Cyrl-BA"/>
        </w:rPr>
        <w:t xml:space="preserve"> Датум  : </w:t>
      </w:r>
      <w:r>
        <w:t>20.11.2013.</w:t>
      </w:r>
      <w:r>
        <w:rPr>
          <w:lang w:val="sr-Cyrl-BA"/>
        </w:rPr>
        <w:t xml:space="preserve"> године  </w:t>
      </w:r>
    </w:p>
    <w:p w:rsidR="006A182E" w:rsidRDefault="006A182E" w:rsidP="006A182E">
      <w:pPr>
        <w:rPr>
          <w:lang w:val="sr-Cyrl-BA"/>
        </w:rPr>
      </w:pPr>
      <w:r>
        <w:rPr>
          <w:lang w:val="sr-Cyrl-BA"/>
        </w:rPr>
        <w:t xml:space="preserve"> Котор Варош                          </w:t>
      </w:r>
    </w:p>
    <w:p w:rsidR="006A182E" w:rsidRDefault="006A182E" w:rsidP="006A18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</w:t>
      </w:r>
      <w:r>
        <w:t>Н</w:t>
      </w:r>
      <w:r>
        <w:rPr>
          <w:lang w:val="sr-Cyrl-BA"/>
        </w:rPr>
        <w:t xml:space="preserve">АЧЕЛНИК ОПШТИНЕ </w:t>
      </w:r>
    </w:p>
    <w:p w:rsidR="006A182E" w:rsidRPr="00B906EB" w:rsidRDefault="006A182E" w:rsidP="006A18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Далибор Вучановић,с.р. </w:t>
      </w:r>
    </w:p>
    <w:p w:rsidR="00B906EB" w:rsidRDefault="00B906EB" w:rsidP="00B906EB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25</w:t>
      </w:r>
    </w:p>
    <w:p w:rsidR="006A182E" w:rsidRDefault="006A182E" w:rsidP="006A18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</w:t>
      </w:r>
    </w:p>
    <w:p w:rsidR="00B906EB" w:rsidRDefault="00B906EB" w:rsidP="00B906EB">
      <w:pPr>
        <w:ind w:firstLine="708"/>
        <w:jc w:val="both"/>
      </w:pPr>
      <w:r>
        <w:t xml:space="preserve">На основу  члана 43 .Закона о локалној  самоуправи    ( ,, Службени гласник  Републике Српске  '', број:  101/04 , 42/05 и 118/05 ),   члана 43 . Статута општине Котор Варош („Службени гласник  општине Котор Варош '', број: 11/05,11/07,7/10 и 7/11)  ,те  члана  12.  Одлуке о  извршењу  буџета  општине  Котор Варош  за 2013. годину  </w:t>
      </w:r>
      <w:r>
        <w:lastRenderedPageBreak/>
        <w:t xml:space="preserve">(’’Службени гласник општине Котор Варош'',број:12/12), Начелник општине Котор Варош д о н о с и:    </w:t>
      </w:r>
    </w:p>
    <w:p w:rsidR="00B906EB" w:rsidRDefault="00B906EB" w:rsidP="00B906EB">
      <w:pPr>
        <w:jc w:val="center"/>
        <w:rPr>
          <w:lang w:val="sr-Cyrl-BA"/>
        </w:rPr>
      </w:pPr>
      <w:r>
        <w:rPr>
          <w:lang w:val="sr-Cyrl-BA"/>
        </w:rPr>
        <w:t>Р Ј Е Ш Е Њ Е</w:t>
      </w:r>
    </w:p>
    <w:p w:rsidR="00B906EB" w:rsidRDefault="00B906EB" w:rsidP="00E15CCA">
      <w:pPr>
        <w:jc w:val="center"/>
        <w:rPr>
          <w:lang w:val="sr-Cyrl-BA"/>
        </w:rPr>
      </w:pPr>
      <w:r>
        <w:rPr>
          <w:lang w:val="sr-Cyrl-BA"/>
        </w:rPr>
        <w:t>О ОДОБРЕЊУ  РЕАЛОКАЦИЈЕ СРЕДСТАВА</w:t>
      </w:r>
    </w:p>
    <w:p w:rsidR="00231CA2" w:rsidRDefault="00231CA2" w:rsidP="00E15CCA">
      <w:pPr>
        <w:jc w:val="center"/>
        <w:rPr>
          <w:lang w:val="sr-Cyrl-BA"/>
        </w:rPr>
      </w:pPr>
    </w:p>
    <w:p w:rsidR="00B906EB" w:rsidRDefault="00B906EB" w:rsidP="00B906EB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Одобрава се  реалокација  средстава буџетском кориснику општине Котор Варош –</w:t>
      </w:r>
      <w:r>
        <w:t>Одјељење за општу управу</w:t>
      </w:r>
      <w:r>
        <w:rPr>
          <w:lang w:val="sr-Cyrl-BA"/>
        </w:rPr>
        <w:t xml:space="preserve">  ( организациони код  00530130) у планираном оквиру за период 01.</w:t>
      </w:r>
      <w:r>
        <w:t>07.</w:t>
      </w:r>
      <w:r>
        <w:rPr>
          <w:lang w:val="sr-Cyrl-BA"/>
        </w:rPr>
        <w:t>- 31.10</w:t>
      </w:r>
      <w:r>
        <w:t>.</w:t>
      </w:r>
      <w:r>
        <w:rPr>
          <w:lang w:val="sr-Cyrl-BA"/>
        </w:rPr>
        <w:t>20</w:t>
      </w:r>
      <w:r>
        <w:t>13</w:t>
      </w:r>
      <w:r>
        <w:rPr>
          <w:lang w:val="sr-Cyrl-BA"/>
        </w:rPr>
        <w:t>. године</w:t>
      </w:r>
      <w:r>
        <w:rPr>
          <w:lang w:val="hr-HR"/>
        </w:rPr>
        <w:t xml:space="preserve"> </w:t>
      </w:r>
      <w:r>
        <w:t xml:space="preserve"> </w:t>
      </w:r>
      <w:r>
        <w:rPr>
          <w:lang w:val="sr-Cyrl-BA"/>
        </w:rPr>
        <w:t xml:space="preserve">у укупном износу од </w:t>
      </w:r>
      <w:r>
        <w:rPr>
          <w:b/>
        </w:rPr>
        <w:t>16.913,40 KM</w:t>
      </w:r>
      <w:r>
        <w:rPr>
          <w:b/>
          <w:lang w:val="en-US"/>
        </w:rPr>
        <w:t xml:space="preserve"> </w:t>
      </w:r>
    </w:p>
    <w:p w:rsidR="00B906EB" w:rsidRDefault="00B906EB" w:rsidP="00B906EB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 xml:space="preserve">Реалокација средстава  из тачке 1. биће извршена </w:t>
      </w:r>
      <w:r>
        <w:t>на позиције:</w:t>
      </w:r>
    </w:p>
    <w:p w:rsidR="00B906EB" w:rsidRDefault="00B906EB" w:rsidP="00B906EB">
      <w:pPr>
        <w:numPr>
          <w:ilvl w:val="0"/>
          <w:numId w:val="17"/>
        </w:numPr>
        <w:rPr>
          <w:lang w:val="sr-Cyrl-BA"/>
        </w:rPr>
      </w:pPr>
      <w:r>
        <w:t xml:space="preserve">412300- расходи за режијски материјал у износу од </w:t>
      </w:r>
      <w:r>
        <w:rPr>
          <w:b/>
        </w:rPr>
        <w:t>6.330,00 КМ</w:t>
      </w:r>
    </w:p>
    <w:p w:rsidR="00B906EB" w:rsidRDefault="00B906EB" w:rsidP="00B906EB">
      <w:pPr>
        <w:ind w:left="1490"/>
      </w:pPr>
      <w:r>
        <w:rPr>
          <w:u w:val="single"/>
        </w:rPr>
        <w:t>са позиција</w:t>
      </w:r>
      <w:r>
        <w:t>:</w:t>
      </w:r>
    </w:p>
    <w:p w:rsidR="00B906EB" w:rsidRDefault="00B906EB" w:rsidP="00B906EB">
      <w:pPr>
        <w:numPr>
          <w:ilvl w:val="0"/>
          <w:numId w:val="18"/>
        </w:numPr>
        <w:rPr>
          <w:lang w:val="sr-Latn-CS"/>
        </w:rPr>
      </w:pPr>
      <w:r>
        <w:t>411100-бруто плате у износу од 1.700,00 КМ у оквиру потрошачке јединице одјељење за финансије (00530140),</w:t>
      </w:r>
    </w:p>
    <w:p w:rsidR="00B906EB" w:rsidRDefault="00B906EB" w:rsidP="00B906EB">
      <w:pPr>
        <w:numPr>
          <w:ilvl w:val="0"/>
          <w:numId w:val="18"/>
        </w:numPr>
      </w:pPr>
      <w:r>
        <w:t>412200-расходи за комуникационе услуге у износу од 2.530,00 КМ у оквиру потрошачке јединице одјељење за финансије (00530140),</w:t>
      </w:r>
    </w:p>
    <w:p w:rsidR="00B906EB" w:rsidRDefault="00B906EB" w:rsidP="00B906EB">
      <w:pPr>
        <w:numPr>
          <w:ilvl w:val="0"/>
          <w:numId w:val="18"/>
        </w:numPr>
      </w:pPr>
      <w:r>
        <w:t>412700-расходи за стручне услуге у износу од 2.100,00 КМ у оквиру потрошачке јединице начелник општине (00530120).</w:t>
      </w:r>
    </w:p>
    <w:p w:rsidR="00B906EB" w:rsidRDefault="00B906EB" w:rsidP="00B906EB">
      <w:pPr>
        <w:numPr>
          <w:ilvl w:val="0"/>
          <w:numId w:val="17"/>
        </w:numPr>
        <w:rPr>
          <w:lang w:val="sr-Cyrl-BA"/>
        </w:rPr>
      </w:pPr>
      <w:r>
        <w:rPr>
          <w:lang w:val="sr-Cyrl-BA"/>
        </w:rPr>
        <w:t>412</w:t>
      </w:r>
      <w:r>
        <w:t>5</w:t>
      </w:r>
      <w:r>
        <w:rPr>
          <w:lang w:val="sr-Cyrl-BA"/>
        </w:rPr>
        <w:t xml:space="preserve">00-расходи за </w:t>
      </w:r>
      <w:r>
        <w:t>текуће одржавање</w:t>
      </w:r>
      <w:r>
        <w:rPr>
          <w:lang w:val="sr-Cyrl-BA"/>
        </w:rPr>
        <w:t xml:space="preserve"> у износу од </w:t>
      </w:r>
      <w:r>
        <w:rPr>
          <w:b/>
        </w:rPr>
        <w:t>2.970,00 KM</w:t>
      </w:r>
    </w:p>
    <w:p w:rsidR="00B906EB" w:rsidRDefault="00B906EB" w:rsidP="00B906EB">
      <w:pPr>
        <w:ind w:left="1490"/>
      </w:pPr>
      <w:r>
        <w:rPr>
          <w:u w:val="single"/>
        </w:rPr>
        <w:t>са позиција</w:t>
      </w:r>
      <w:r>
        <w:t>:</w:t>
      </w:r>
    </w:p>
    <w:p w:rsidR="00B906EB" w:rsidRDefault="00B906EB" w:rsidP="00B906EB">
      <w:pPr>
        <w:numPr>
          <w:ilvl w:val="0"/>
          <w:numId w:val="18"/>
        </w:numPr>
        <w:rPr>
          <w:lang w:val="sr-Latn-CS"/>
        </w:rPr>
      </w:pPr>
      <w:r>
        <w:t>412200-расходи за комуникационе услуге у износу од 560,00 КМ у оквиру потрошачке јединице одјељење за финансије (00530140),</w:t>
      </w:r>
    </w:p>
    <w:p w:rsidR="00B906EB" w:rsidRDefault="00B906EB" w:rsidP="00B906EB">
      <w:pPr>
        <w:numPr>
          <w:ilvl w:val="0"/>
          <w:numId w:val="18"/>
        </w:numPr>
      </w:pPr>
      <w:r>
        <w:rPr>
          <w:lang w:val="sr-Cyrl-BA"/>
        </w:rPr>
        <w:t>412</w:t>
      </w:r>
      <w:r>
        <w:t>5</w:t>
      </w:r>
      <w:r>
        <w:rPr>
          <w:lang w:val="sr-Cyrl-BA"/>
        </w:rPr>
        <w:t xml:space="preserve">00-расходи за </w:t>
      </w:r>
      <w:r>
        <w:t>текуће одржавање</w:t>
      </w:r>
      <w:r>
        <w:rPr>
          <w:lang w:val="sr-Cyrl-BA"/>
        </w:rPr>
        <w:t xml:space="preserve"> у износу од 1.800,00 КМ у оквиру потрошачке јединице одјељење за просторно уређ.и стамб.ком.послове (00530160).</w:t>
      </w:r>
    </w:p>
    <w:p w:rsidR="00B906EB" w:rsidRDefault="00B906EB" w:rsidP="00B906EB">
      <w:pPr>
        <w:numPr>
          <w:ilvl w:val="0"/>
          <w:numId w:val="18"/>
        </w:numPr>
        <w:rPr>
          <w:lang w:val="sr-Cyrl-BA"/>
        </w:rPr>
      </w:pPr>
      <w:r>
        <w:t>412700-расходи за стручне услуге у износу од 610,00 КМ у оквиру исте потрошачке јединице.</w:t>
      </w:r>
    </w:p>
    <w:p w:rsidR="00B906EB" w:rsidRDefault="00B906EB" w:rsidP="00B906EB">
      <w:pPr>
        <w:numPr>
          <w:ilvl w:val="0"/>
          <w:numId w:val="17"/>
        </w:numPr>
        <w:rPr>
          <w:lang w:val="sr-Cyrl-BA"/>
        </w:rPr>
      </w:pPr>
      <w:r>
        <w:rPr>
          <w:lang w:val="sr-Cyrl-BA"/>
        </w:rPr>
        <w:t xml:space="preserve">412700-расходи за стручне услуге у износу од </w:t>
      </w:r>
      <w:r>
        <w:rPr>
          <w:b/>
        </w:rPr>
        <w:t>690,00 KM</w:t>
      </w:r>
    </w:p>
    <w:p w:rsidR="00B906EB" w:rsidRDefault="00B906EB" w:rsidP="00B906EB">
      <w:pPr>
        <w:ind w:left="1490"/>
      </w:pPr>
      <w:r>
        <w:rPr>
          <w:u w:val="single"/>
        </w:rPr>
        <w:t>са позицијe</w:t>
      </w:r>
      <w:r>
        <w:t>:</w:t>
      </w:r>
    </w:p>
    <w:p w:rsidR="00B906EB" w:rsidRDefault="00B906EB" w:rsidP="00B906EB">
      <w:pPr>
        <w:numPr>
          <w:ilvl w:val="0"/>
          <w:numId w:val="18"/>
        </w:numPr>
        <w:rPr>
          <w:lang w:val="sr-Latn-CS"/>
        </w:rPr>
      </w:pPr>
      <w:r>
        <w:t>411100-бруто плате u у оквиру потрошачке јединице одјељење за финансије (00530140),</w:t>
      </w:r>
    </w:p>
    <w:p w:rsidR="00B906EB" w:rsidRDefault="00B906EB" w:rsidP="00B906EB">
      <w:pPr>
        <w:numPr>
          <w:ilvl w:val="0"/>
          <w:numId w:val="17"/>
        </w:numPr>
        <w:rPr>
          <w:lang w:val="sr-Cyrl-BA"/>
        </w:rPr>
      </w:pPr>
      <w:r>
        <w:rPr>
          <w:lang w:val="sr-Cyrl-BA"/>
        </w:rPr>
        <w:t xml:space="preserve">412900-расходи за бруто накнаде комисија у износу од </w:t>
      </w:r>
      <w:r>
        <w:rPr>
          <w:b/>
          <w:lang w:val="sr-Cyrl-BA"/>
        </w:rPr>
        <w:t>5.293,40 КМ</w:t>
      </w:r>
    </w:p>
    <w:p w:rsidR="00B906EB" w:rsidRDefault="00B906EB" w:rsidP="00B906EB">
      <w:pPr>
        <w:ind w:left="1490"/>
      </w:pPr>
      <w:r>
        <w:t xml:space="preserve"> </w:t>
      </w:r>
      <w:r>
        <w:rPr>
          <w:u w:val="single"/>
        </w:rPr>
        <w:t>са позиције</w:t>
      </w:r>
      <w:r>
        <w:t>:</w:t>
      </w:r>
    </w:p>
    <w:p w:rsidR="00B906EB" w:rsidRDefault="00B906EB" w:rsidP="00B906EB">
      <w:pPr>
        <w:numPr>
          <w:ilvl w:val="0"/>
          <w:numId w:val="18"/>
        </w:numPr>
        <w:rPr>
          <w:lang w:val="sr-Latn-CS"/>
        </w:rPr>
      </w:pPr>
      <w:r>
        <w:t>412200-расходи за комуникационе услуге у оквиру потрошачке јединице одјељење за финансије (00530140),</w:t>
      </w:r>
    </w:p>
    <w:p w:rsidR="00B906EB" w:rsidRDefault="00B906EB" w:rsidP="00B906EB">
      <w:pPr>
        <w:numPr>
          <w:ilvl w:val="0"/>
          <w:numId w:val="17"/>
        </w:numPr>
        <w:rPr>
          <w:lang w:val="sr-Cyrl-BA"/>
        </w:rPr>
      </w:pPr>
      <w:r>
        <w:rPr>
          <w:lang w:val="sr-Cyrl-BA"/>
        </w:rPr>
        <w:t xml:space="preserve">416100-дознаке грађанима које се исплаћују из буџета  у износу од </w:t>
      </w:r>
      <w:r>
        <w:rPr>
          <w:b/>
          <w:lang w:val="sr-Cyrl-BA"/>
        </w:rPr>
        <w:t>1.630,00 КМ</w:t>
      </w:r>
    </w:p>
    <w:p w:rsidR="00B906EB" w:rsidRDefault="00B906EB" w:rsidP="00B906EB">
      <w:pPr>
        <w:ind w:left="1490"/>
      </w:pPr>
      <w:r>
        <w:t xml:space="preserve"> </w:t>
      </w:r>
      <w:r>
        <w:rPr>
          <w:u w:val="single"/>
        </w:rPr>
        <w:t>са позиција</w:t>
      </w:r>
      <w:r>
        <w:t>:</w:t>
      </w:r>
    </w:p>
    <w:p w:rsidR="00B906EB" w:rsidRDefault="00B906EB" w:rsidP="00B906EB">
      <w:pPr>
        <w:numPr>
          <w:ilvl w:val="0"/>
          <w:numId w:val="18"/>
        </w:numPr>
        <w:rPr>
          <w:lang w:val="sr-Latn-CS"/>
        </w:rPr>
      </w:pPr>
      <w:r>
        <w:t>411100-бруто плате у износу од 380,00 КМ у оквиру потрошачке јединице одјељење за финансије (00530140),</w:t>
      </w:r>
    </w:p>
    <w:p w:rsidR="00B906EB" w:rsidRDefault="00B906EB" w:rsidP="00B906EB">
      <w:pPr>
        <w:numPr>
          <w:ilvl w:val="0"/>
          <w:numId w:val="18"/>
        </w:numPr>
      </w:pPr>
      <w:r>
        <w:rPr>
          <w:lang w:val="sr-Cyrl-BA"/>
        </w:rPr>
        <w:t>416100-дознаке грађанима које се исплаћују из буџета  у износу од 1.250,00 КМ</w:t>
      </w:r>
      <w:r>
        <w:t xml:space="preserve"> у оквиру потрошачке јединице одјељење за привреду и друштвене дјелатности (00530150).</w:t>
      </w:r>
    </w:p>
    <w:p w:rsidR="00B906EB" w:rsidRDefault="00B906EB" w:rsidP="00B906EB">
      <w:pPr>
        <w:numPr>
          <w:ilvl w:val="0"/>
          <w:numId w:val="11"/>
        </w:numPr>
      </w:pPr>
      <w:r>
        <w:rPr>
          <w:lang w:val="sr-Cyrl-BA"/>
        </w:rPr>
        <w:t>За извршење  Рјешења  задужује се  Одјељење за финансије – трезор.</w:t>
      </w:r>
    </w:p>
    <w:p w:rsidR="00B906EB" w:rsidRDefault="00B906EB" w:rsidP="00B906EB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Ово Рјешење ступа  на снагу даном доношења, а  биће објављено у  ,, Службеном гласнику  општине Котор Варош ''.</w:t>
      </w:r>
    </w:p>
    <w:p w:rsidR="00B906EB" w:rsidRDefault="00B906EB" w:rsidP="00B906EB">
      <w:pPr>
        <w:rPr>
          <w:lang w:val="sr-Latn-CS"/>
        </w:rPr>
      </w:pPr>
    </w:p>
    <w:p w:rsidR="00B906EB" w:rsidRDefault="00B906EB" w:rsidP="00B906EB">
      <w:r>
        <w:rPr>
          <w:lang w:val="sr-Cyrl-BA"/>
        </w:rPr>
        <w:t xml:space="preserve"> Број : </w:t>
      </w:r>
      <w:r>
        <w:rPr>
          <w:u w:val="single"/>
        </w:rPr>
        <w:t>02-014-165-12/13</w:t>
      </w:r>
    </w:p>
    <w:p w:rsidR="00B906EB" w:rsidRDefault="00B906EB" w:rsidP="00B906EB">
      <w:pPr>
        <w:rPr>
          <w:lang w:val="sr-Cyrl-BA"/>
        </w:rPr>
      </w:pPr>
      <w:r>
        <w:rPr>
          <w:lang w:val="sr-Cyrl-BA"/>
        </w:rPr>
        <w:t xml:space="preserve"> Датум  : </w:t>
      </w:r>
      <w:r>
        <w:t>20.11.2013.</w:t>
      </w:r>
      <w:r>
        <w:rPr>
          <w:lang w:val="sr-Cyrl-BA"/>
        </w:rPr>
        <w:t xml:space="preserve"> године  </w:t>
      </w:r>
    </w:p>
    <w:p w:rsidR="00B906EB" w:rsidRDefault="00B906EB" w:rsidP="00B906EB">
      <w:pPr>
        <w:rPr>
          <w:lang w:val="sr-Cyrl-BA"/>
        </w:rPr>
      </w:pPr>
      <w:r>
        <w:rPr>
          <w:lang w:val="sr-Cyrl-BA"/>
        </w:rPr>
        <w:t xml:space="preserve"> Котор Варош                          </w:t>
      </w:r>
    </w:p>
    <w:p w:rsidR="00B906EB" w:rsidRDefault="00B906EB" w:rsidP="00B906EB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</w:t>
      </w:r>
      <w:r>
        <w:t xml:space="preserve">  </w:t>
      </w:r>
      <w:r>
        <w:rPr>
          <w:lang w:val="sr-Cyrl-BA"/>
        </w:rPr>
        <w:t xml:space="preserve">                   </w:t>
      </w:r>
      <w:r>
        <w:rPr>
          <w:lang w:val="hr-HR"/>
        </w:rPr>
        <w:t xml:space="preserve">   </w:t>
      </w:r>
      <w:r>
        <w:t>Н</w:t>
      </w:r>
      <w:r>
        <w:rPr>
          <w:lang w:val="sr-Cyrl-BA"/>
        </w:rPr>
        <w:t xml:space="preserve">АЧЕЛНИК ОПШТИНЕ </w:t>
      </w:r>
    </w:p>
    <w:p w:rsidR="00F03566" w:rsidRPr="0094589C" w:rsidRDefault="00B906EB" w:rsidP="00B906EB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</w:t>
      </w:r>
      <w:r>
        <w:rPr>
          <w:lang w:val="hr-HR"/>
        </w:rPr>
        <w:t xml:space="preserve">      </w:t>
      </w:r>
      <w:r>
        <w:rPr>
          <w:lang w:val="sr-Cyrl-BA"/>
        </w:rPr>
        <w:t xml:space="preserve">  Далибор Вучановић,с.р.</w:t>
      </w:r>
    </w:p>
    <w:p w:rsidR="00F03566" w:rsidRDefault="00B906EB" w:rsidP="00F03566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lang w:val="sr-Cyrl-BA"/>
        </w:rPr>
        <w:lastRenderedPageBreak/>
        <w:t xml:space="preserve"> </w:t>
      </w:r>
      <w:r w:rsidR="00F03566">
        <w:rPr>
          <w:b/>
          <w:sz w:val="28"/>
          <w:szCs w:val="28"/>
          <w:u w:val="single"/>
          <w:lang w:val="sr-Cyrl-BA"/>
        </w:rPr>
        <w:t>26</w:t>
      </w:r>
    </w:p>
    <w:p w:rsidR="00B906EB" w:rsidRDefault="00B906EB" w:rsidP="00B906EB">
      <w:pPr>
        <w:rPr>
          <w:lang w:val="sr-Cyrl-BA"/>
        </w:rPr>
      </w:pPr>
    </w:p>
    <w:p w:rsidR="00F03566" w:rsidRDefault="00F03566" w:rsidP="00F03566">
      <w:pPr>
        <w:ind w:firstLine="708"/>
        <w:jc w:val="both"/>
        <w:rPr>
          <w:lang w:val="hr-HR"/>
        </w:rPr>
      </w:pPr>
      <w:r>
        <w:t xml:space="preserve">На основу  члана 43 .Закона о локалној  самоуправи    ( ,, Службени гласник  Републике Српске  '', број:  101/04 , 42/05 и 118/05 ),   члана 43 . Статута општине Котор Варош („Службени гласник  општине Котор Варош '', број: 11/05,11/07,7/10 и 7/11)  ,те  члана  12.  Одлуке о  извршењу  буџета  општине  Котор Варош  за 2013. годину  (’’Службени гласник општине Котор Варош'',број:12/12), Начелник општине Котор Варош д о н о с и:    </w:t>
      </w:r>
    </w:p>
    <w:p w:rsidR="00201787" w:rsidRPr="00201787" w:rsidRDefault="00201787" w:rsidP="00F03566">
      <w:pPr>
        <w:ind w:firstLine="708"/>
        <w:jc w:val="both"/>
        <w:rPr>
          <w:lang w:val="hr-HR"/>
        </w:rPr>
      </w:pPr>
    </w:p>
    <w:p w:rsidR="00F03566" w:rsidRDefault="00F03566" w:rsidP="00F03566">
      <w:pPr>
        <w:jc w:val="center"/>
        <w:rPr>
          <w:lang w:val="sr-Cyrl-BA"/>
        </w:rPr>
      </w:pPr>
      <w:r>
        <w:rPr>
          <w:lang w:val="sr-Cyrl-BA"/>
        </w:rPr>
        <w:t>Р Ј Е Ш Е Њ Е</w:t>
      </w:r>
    </w:p>
    <w:p w:rsidR="00F03566" w:rsidRDefault="00F03566" w:rsidP="00E15CCA">
      <w:pPr>
        <w:jc w:val="center"/>
        <w:rPr>
          <w:lang w:val="sr-Cyrl-BA"/>
        </w:rPr>
      </w:pPr>
      <w:r>
        <w:rPr>
          <w:lang w:val="sr-Cyrl-BA"/>
        </w:rPr>
        <w:t>О ОДОБРЕЊУ  РЕАЛОКАЦИЈЕ СРЕДСТАВА</w:t>
      </w:r>
    </w:p>
    <w:p w:rsidR="00231CA2" w:rsidRDefault="00231CA2" w:rsidP="00E15CCA">
      <w:pPr>
        <w:jc w:val="center"/>
        <w:rPr>
          <w:lang w:val="sr-Cyrl-BA"/>
        </w:rPr>
      </w:pPr>
    </w:p>
    <w:p w:rsidR="00F03566" w:rsidRDefault="00F03566" w:rsidP="00F03566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Одобрава се  реалокација  средстава буџетском кориснику општине Котор Варош –</w:t>
      </w:r>
      <w:r>
        <w:t>Одјељење за финансије</w:t>
      </w:r>
      <w:r>
        <w:rPr>
          <w:lang w:val="sr-Cyrl-BA"/>
        </w:rPr>
        <w:t xml:space="preserve">  ( организациони код  00530140) у планираном оквиру за период 01.</w:t>
      </w:r>
      <w:r>
        <w:t>07.</w:t>
      </w:r>
      <w:r>
        <w:rPr>
          <w:lang w:val="sr-Cyrl-BA"/>
        </w:rPr>
        <w:t>- 31.10</w:t>
      </w:r>
      <w:r>
        <w:t>.</w:t>
      </w:r>
      <w:r>
        <w:rPr>
          <w:lang w:val="sr-Cyrl-BA"/>
        </w:rPr>
        <w:t>20</w:t>
      </w:r>
      <w:r>
        <w:t>13</w:t>
      </w:r>
      <w:r>
        <w:rPr>
          <w:lang w:val="sr-Cyrl-BA"/>
        </w:rPr>
        <w:t>. године</w:t>
      </w:r>
      <w:r>
        <w:rPr>
          <w:lang w:val="hr-HR"/>
        </w:rPr>
        <w:t xml:space="preserve"> </w:t>
      </w:r>
      <w:r>
        <w:t xml:space="preserve"> </w:t>
      </w:r>
      <w:r>
        <w:rPr>
          <w:lang w:val="sr-Cyrl-BA"/>
        </w:rPr>
        <w:t xml:space="preserve">у укупном износу од </w:t>
      </w:r>
      <w:r>
        <w:rPr>
          <w:b/>
        </w:rPr>
        <w:t>10.406,60 KM</w:t>
      </w:r>
      <w:r>
        <w:rPr>
          <w:b/>
          <w:lang w:val="en-US"/>
        </w:rPr>
        <w:t xml:space="preserve"> </w:t>
      </w:r>
    </w:p>
    <w:p w:rsidR="00F03566" w:rsidRDefault="00F03566" w:rsidP="00F03566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 xml:space="preserve">Реалокација средстава  из тачке 1. биће извршена </w:t>
      </w:r>
      <w:r>
        <w:t>на позиције:</w:t>
      </w:r>
    </w:p>
    <w:p w:rsidR="00F03566" w:rsidRDefault="00F03566" w:rsidP="00F03566">
      <w:pPr>
        <w:numPr>
          <w:ilvl w:val="0"/>
          <w:numId w:val="19"/>
        </w:numPr>
        <w:ind w:left="1353"/>
        <w:rPr>
          <w:lang w:val="sr-Cyrl-BA"/>
        </w:rPr>
      </w:pPr>
      <w:r>
        <w:t xml:space="preserve">412100- расходи по основу закупа у износу од </w:t>
      </w:r>
      <w:r>
        <w:rPr>
          <w:b/>
        </w:rPr>
        <w:t>3.073,50 КМ</w:t>
      </w:r>
    </w:p>
    <w:p w:rsidR="00F03566" w:rsidRDefault="00F03566" w:rsidP="00F03566">
      <w:pPr>
        <w:ind w:left="1490"/>
      </w:pPr>
      <w:r>
        <w:rPr>
          <w:u w:val="single"/>
        </w:rPr>
        <w:t>са позиција</w:t>
      </w:r>
      <w:r>
        <w:t>:</w:t>
      </w:r>
    </w:p>
    <w:p w:rsidR="00F03566" w:rsidRDefault="00F03566" w:rsidP="00F03566">
      <w:pPr>
        <w:numPr>
          <w:ilvl w:val="0"/>
          <w:numId w:val="20"/>
        </w:numPr>
        <w:rPr>
          <w:lang w:val="sr-Latn-CS"/>
        </w:rPr>
      </w:pPr>
      <w:r>
        <w:t xml:space="preserve">411100-бруто плате у износу од 630,00 КМ у оквиру исте потрошачке јединице, </w:t>
      </w:r>
    </w:p>
    <w:p w:rsidR="00F03566" w:rsidRDefault="00F03566" w:rsidP="00F03566">
      <w:pPr>
        <w:numPr>
          <w:ilvl w:val="0"/>
          <w:numId w:val="20"/>
        </w:numPr>
      </w:pPr>
      <w:r>
        <w:t>412200-расходи за комуникационе услуге у износу од 2.443,50 КМ у оквиру исте потрошачке јединице,</w:t>
      </w:r>
    </w:p>
    <w:p w:rsidR="00F03566" w:rsidRDefault="00F03566" w:rsidP="00F03566">
      <w:pPr>
        <w:numPr>
          <w:ilvl w:val="0"/>
          <w:numId w:val="19"/>
        </w:numPr>
        <w:ind w:left="1353"/>
        <w:rPr>
          <w:lang w:val="sr-Cyrl-BA"/>
        </w:rPr>
      </w:pPr>
      <w:r>
        <w:rPr>
          <w:lang w:val="sr-Cyrl-BA"/>
        </w:rPr>
        <w:t xml:space="preserve">412900-остали непоменути расходи у износу од </w:t>
      </w:r>
      <w:r>
        <w:rPr>
          <w:b/>
          <w:lang w:val="sr-Cyrl-BA"/>
        </w:rPr>
        <w:t>7.333,10 КМ</w:t>
      </w:r>
    </w:p>
    <w:p w:rsidR="00F03566" w:rsidRDefault="00F03566" w:rsidP="00F03566">
      <w:pPr>
        <w:ind w:left="1490"/>
      </w:pPr>
      <w:r>
        <w:t xml:space="preserve"> </w:t>
      </w:r>
      <w:r>
        <w:rPr>
          <w:u w:val="single"/>
        </w:rPr>
        <w:t>са позиција</w:t>
      </w:r>
      <w:r>
        <w:t>:</w:t>
      </w:r>
    </w:p>
    <w:p w:rsidR="00F03566" w:rsidRDefault="00F03566" w:rsidP="00F03566">
      <w:pPr>
        <w:numPr>
          <w:ilvl w:val="0"/>
          <w:numId w:val="20"/>
        </w:numPr>
        <w:rPr>
          <w:lang w:val="sr-Cyrl-BA"/>
        </w:rPr>
      </w:pPr>
      <w:r>
        <w:t>411100-бруто плате у износу од 2.190,00 КМ у оквиру исте потрошачке јединице,</w:t>
      </w:r>
    </w:p>
    <w:p w:rsidR="00F03566" w:rsidRDefault="00F03566" w:rsidP="00F03566">
      <w:pPr>
        <w:numPr>
          <w:ilvl w:val="0"/>
          <w:numId w:val="20"/>
        </w:numPr>
        <w:rPr>
          <w:lang w:val="sr-Latn-CS"/>
        </w:rPr>
      </w:pPr>
      <w:r>
        <w:t>412200-расходи за комуникационе услуге у износу од 5.143,10 КМ у оквиру исте потрошачке јединице.</w:t>
      </w:r>
    </w:p>
    <w:p w:rsidR="00F03566" w:rsidRDefault="00F03566" w:rsidP="00F03566">
      <w:pPr>
        <w:numPr>
          <w:ilvl w:val="0"/>
          <w:numId w:val="11"/>
        </w:numPr>
      </w:pPr>
      <w:r>
        <w:rPr>
          <w:lang w:val="sr-Cyrl-BA"/>
        </w:rPr>
        <w:t>За извршење  Рјешења  задужује се  Одјељење за финансије – трезор.</w:t>
      </w:r>
    </w:p>
    <w:p w:rsidR="00F03566" w:rsidRDefault="00F03566" w:rsidP="00F03566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Ово Рјешење ступа  на снагу даном доношења, а  биће објављено у  ,, Службеном гласнику  општине Котор Варош ''.</w:t>
      </w:r>
    </w:p>
    <w:p w:rsidR="00201787" w:rsidRPr="00231CA2" w:rsidRDefault="00201787" w:rsidP="00F03566">
      <w:pPr>
        <w:rPr>
          <w:lang w:val="sr-Cyrl-BA"/>
        </w:rPr>
      </w:pPr>
    </w:p>
    <w:p w:rsidR="00F03566" w:rsidRDefault="00F03566" w:rsidP="00F03566">
      <w:r>
        <w:rPr>
          <w:lang w:val="sr-Cyrl-BA"/>
        </w:rPr>
        <w:t xml:space="preserve"> Број : </w:t>
      </w:r>
      <w:r>
        <w:rPr>
          <w:u w:val="single"/>
        </w:rPr>
        <w:t>02-014-165-13/13</w:t>
      </w:r>
    </w:p>
    <w:p w:rsidR="00F03566" w:rsidRDefault="00F03566" w:rsidP="00F03566">
      <w:pPr>
        <w:rPr>
          <w:lang w:val="sr-Cyrl-BA"/>
        </w:rPr>
      </w:pPr>
      <w:r>
        <w:rPr>
          <w:lang w:val="sr-Cyrl-BA"/>
        </w:rPr>
        <w:t xml:space="preserve"> Датум  : </w:t>
      </w:r>
      <w:r>
        <w:t>20.11.2013.</w:t>
      </w:r>
      <w:r>
        <w:rPr>
          <w:lang w:val="sr-Cyrl-BA"/>
        </w:rPr>
        <w:t xml:space="preserve"> године  </w:t>
      </w:r>
    </w:p>
    <w:p w:rsidR="00F03566" w:rsidRDefault="00F03566" w:rsidP="00F03566">
      <w:pPr>
        <w:rPr>
          <w:lang w:val="sr-Cyrl-BA"/>
        </w:rPr>
      </w:pPr>
      <w:r>
        <w:rPr>
          <w:lang w:val="sr-Cyrl-BA"/>
        </w:rPr>
        <w:t xml:space="preserve"> Котор Варош                          </w:t>
      </w:r>
    </w:p>
    <w:p w:rsidR="00F03566" w:rsidRDefault="00F03566" w:rsidP="00F03566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</w:t>
      </w:r>
      <w:r>
        <w:t xml:space="preserve">  </w:t>
      </w:r>
      <w:r>
        <w:rPr>
          <w:lang w:val="sr-Cyrl-BA"/>
        </w:rPr>
        <w:t xml:space="preserve">    </w:t>
      </w:r>
      <w:r>
        <w:t>Н</w:t>
      </w:r>
      <w:r>
        <w:rPr>
          <w:lang w:val="sr-Cyrl-BA"/>
        </w:rPr>
        <w:t xml:space="preserve">АЧЕЛНИК ОПШТИНЕ </w:t>
      </w:r>
    </w:p>
    <w:p w:rsidR="002D7417" w:rsidRPr="0094589C" w:rsidRDefault="00F03566" w:rsidP="00F03566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Далибор Вучановић,с.р. </w:t>
      </w:r>
    </w:p>
    <w:p w:rsidR="002D7417" w:rsidRDefault="002D7417" w:rsidP="002D741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27</w:t>
      </w:r>
    </w:p>
    <w:p w:rsidR="00F03566" w:rsidRPr="002D7417" w:rsidRDefault="00F03566" w:rsidP="00F03566">
      <w:pPr>
        <w:rPr>
          <w:lang w:val="hr-HR"/>
        </w:rPr>
      </w:pPr>
    </w:p>
    <w:p w:rsidR="002D7417" w:rsidRPr="002D7417" w:rsidRDefault="002D7417" w:rsidP="002D7417">
      <w:pPr>
        <w:ind w:firstLine="708"/>
        <w:jc w:val="both"/>
        <w:rPr>
          <w:lang w:val="sr-Cyrl-BA"/>
        </w:rPr>
      </w:pPr>
      <w:r>
        <w:t xml:space="preserve">На основу  члана 43 .Закона о локалној  самоуправи    ( ,, Службени гласник  Републике Српске  '', број:  101/04 , 42/05 и 118/05 ),   члана 43 . Статута општине Котор Варош („Службени гласник  општине Котор Варош '', број: 11/05,11/07,7/10 и 7/11)  ,те  члана  12.  Одлуке о  извршењу  буџета  општине  Котор Варош  за 2013. годину  (’’Службени гласник општине Котор Варош'',број:12/12), Начелник општине Котор Варош д о н о с и:    </w:t>
      </w:r>
    </w:p>
    <w:p w:rsidR="002D7417" w:rsidRDefault="002D7417" w:rsidP="002D7417">
      <w:pPr>
        <w:jc w:val="center"/>
        <w:rPr>
          <w:lang w:val="sr-Cyrl-BA"/>
        </w:rPr>
      </w:pPr>
      <w:r>
        <w:rPr>
          <w:lang w:val="sr-Cyrl-BA"/>
        </w:rPr>
        <w:t>Р Ј Е Ш Е Њ Е</w:t>
      </w:r>
    </w:p>
    <w:p w:rsidR="002D7417" w:rsidRDefault="002D7417" w:rsidP="00E15CCA">
      <w:pPr>
        <w:jc w:val="center"/>
        <w:rPr>
          <w:lang w:val="sr-Cyrl-BA"/>
        </w:rPr>
      </w:pPr>
      <w:r>
        <w:rPr>
          <w:lang w:val="sr-Cyrl-BA"/>
        </w:rPr>
        <w:t>О ОДОБРЕЊУ  РЕАЛОКАЦИЈЕ СРЕДСТАВА</w:t>
      </w:r>
    </w:p>
    <w:p w:rsidR="00231CA2" w:rsidRPr="002D7417" w:rsidRDefault="00231CA2" w:rsidP="00E15CCA">
      <w:pPr>
        <w:jc w:val="center"/>
        <w:rPr>
          <w:lang w:val="sr-Cyrl-BA"/>
        </w:rPr>
      </w:pPr>
    </w:p>
    <w:p w:rsidR="002D7417" w:rsidRDefault="002D7417" w:rsidP="002D7417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Одобрава се  реалокација  средстава буџетском кориснику општине Котор Варош –</w:t>
      </w:r>
      <w:r>
        <w:t xml:space="preserve">Одјељење за инспекцијске послове </w:t>
      </w:r>
      <w:r>
        <w:rPr>
          <w:lang w:val="sr-Cyrl-BA"/>
        </w:rPr>
        <w:t>( организациони код  00530220) у планираном оквиру за период 01.</w:t>
      </w:r>
      <w:r>
        <w:t>07.</w:t>
      </w:r>
      <w:r>
        <w:rPr>
          <w:lang w:val="sr-Cyrl-BA"/>
        </w:rPr>
        <w:t>- 31.10</w:t>
      </w:r>
      <w:r>
        <w:t>.</w:t>
      </w:r>
      <w:r>
        <w:rPr>
          <w:lang w:val="sr-Cyrl-BA"/>
        </w:rPr>
        <w:t>20</w:t>
      </w:r>
      <w:r>
        <w:t>13</w:t>
      </w:r>
      <w:r>
        <w:rPr>
          <w:lang w:val="sr-Cyrl-BA"/>
        </w:rPr>
        <w:t>. године</w:t>
      </w:r>
      <w:r>
        <w:rPr>
          <w:lang w:val="hr-HR"/>
        </w:rPr>
        <w:t xml:space="preserve"> </w:t>
      </w:r>
      <w:r>
        <w:t xml:space="preserve"> </w:t>
      </w:r>
      <w:r>
        <w:rPr>
          <w:lang w:val="sr-Cyrl-BA"/>
        </w:rPr>
        <w:t xml:space="preserve">у укупном износу од </w:t>
      </w:r>
      <w:r>
        <w:rPr>
          <w:b/>
        </w:rPr>
        <w:t>1.185,00 KM</w:t>
      </w:r>
      <w:r>
        <w:rPr>
          <w:b/>
          <w:lang w:val="en-US"/>
        </w:rPr>
        <w:t xml:space="preserve"> </w:t>
      </w:r>
    </w:p>
    <w:p w:rsidR="002D7417" w:rsidRDefault="002D7417" w:rsidP="002D7417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lastRenderedPageBreak/>
        <w:t xml:space="preserve">Реалокација средстава  из тачке 1. биће извршена </w:t>
      </w:r>
      <w:r>
        <w:t>на позицију:</w:t>
      </w:r>
    </w:p>
    <w:p w:rsidR="002D7417" w:rsidRDefault="002D7417" w:rsidP="002D7417">
      <w:pPr>
        <w:numPr>
          <w:ilvl w:val="0"/>
          <w:numId w:val="21"/>
        </w:numPr>
        <w:ind w:left="1353"/>
        <w:rPr>
          <w:lang w:val="sr-Cyrl-BA"/>
        </w:rPr>
      </w:pPr>
      <w:r>
        <w:t xml:space="preserve">412700- расходи за стручне услуге у износу од </w:t>
      </w:r>
      <w:r>
        <w:rPr>
          <w:b/>
        </w:rPr>
        <w:t>1.185,00 КМ</w:t>
      </w:r>
    </w:p>
    <w:p w:rsidR="002D7417" w:rsidRDefault="002D7417" w:rsidP="002D7417">
      <w:pPr>
        <w:ind w:left="1490"/>
      </w:pPr>
      <w:r>
        <w:rPr>
          <w:u w:val="single"/>
        </w:rPr>
        <w:t>са позиције</w:t>
      </w:r>
      <w:r>
        <w:t>:</w:t>
      </w:r>
    </w:p>
    <w:p w:rsidR="002D7417" w:rsidRDefault="002D7417" w:rsidP="002D7417">
      <w:pPr>
        <w:numPr>
          <w:ilvl w:val="0"/>
          <w:numId w:val="22"/>
        </w:numPr>
        <w:rPr>
          <w:lang w:val="sr-Latn-CS"/>
        </w:rPr>
      </w:pPr>
      <w:r>
        <w:t>412200-расходи за комуникационе услуге у износу од 685,00 КМ у оквиру  потрошачке јединице одјељење за финансије (00530140),</w:t>
      </w:r>
    </w:p>
    <w:p w:rsidR="002D7417" w:rsidRDefault="002D7417" w:rsidP="002D7417">
      <w:pPr>
        <w:numPr>
          <w:ilvl w:val="0"/>
          <w:numId w:val="22"/>
        </w:numPr>
      </w:pPr>
      <w:r>
        <w:t>412600-расходи по основу путовања и смјештаја у износу од 500,00</w:t>
      </w:r>
      <w:r>
        <w:rPr>
          <w:b/>
        </w:rPr>
        <w:t xml:space="preserve"> </w:t>
      </w:r>
      <w:r>
        <w:t>КМ у оквиру исте потрошачке јединице ,</w:t>
      </w:r>
    </w:p>
    <w:p w:rsidR="002D7417" w:rsidRDefault="002D7417" w:rsidP="002D7417">
      <w:pPr>
        <w:numPr>
          <w:ilvl w:val="0"/>
          <w:numId w:val="11"/>
        </w:numPr>
      </w:pPr>
      <w:r>
        <w:rPr>
          <w:lang w:val="sr-Cyrl-BA"/>
        </w:rPr>
        <w:t>За извршење  Рјешења  задужује се  Одјељење за финансије – трезор.</w:t>
      </w:r>
    </w:p>
    <w:p w:rsidR="002D7417" w:rsidRDefault="002D7417" w:rsidP="002D7417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Ово Рјешење ступа  на снагу даном доношења, а  биће објављено у  ,, Службеном гласнику  општине Котор Варош ''.</w:t>
      </w:r>
    </w:p>
    <w:p w:rsidR="002D7417" w:rsidRDefault="002D7417" w:rsidP="002D7417">
      <w:pPr>
        <w:rPr>
          <w:lang w:val="sr-Latn-CS"/>
        </w:rPr>
      </w:pPr>
    </w:p>
    <w:p w:rsidR="002D7417" w:rsidRDefault="002D7417" w:rsidP="002D7417">
      <w:r>
        <w:rPr>
          <w:lang w:val="sr-Cyrl-BA"/>
        </w:rPr>
        <w:t xml:space="preserve"> Број : </w:t>
      </w:r>
      <w:r>
        <w:rPr>
          <w:u w:val="single"/>
        </w:rPr>
        <w:t>02-014-165-14/13</w:t>
      </w:r>
    </w:p>
    <w:p w:rsidR="002D7417" w:rsidRDefault="002D7417" w:rsidP="002D7417">
      <w:pPr>
        <w:rPr>
          <w:lang w:val="sr-Cyrl-BA"/>
        </w:rPr>
      </w:pPr>
      <w:r>
        <w:rPr>
          <w:lang w:val="sr-Cyrl-BA"/>
        </w:rPr>
        <w:t xml:space="preserve"> Датум  : </w:t>
      </w:r>
      <w:r>
        <w:t>20.11.2013.</w:t>
      </w:r>
      <w:r>
        <w:rPr>
          <w:lang w:val="sr-Cyrl-BA"/>
        </w:rPr>
        <w:t xml:space="preserve"> године  </w:t>
      </w:r>
    </w:p>
    <w:p w:rsidR="002D7417" w:rsidRDefault="002D7417" w:rsidP="002D7417">
      <w:pPr>
        <w:rPr>
          <w:lang w:val="sr-Cyrl-BA"/>
        </w:rPr>
      </w:pPr>
      <w:r>
        <w:rPr>
          <w:lang w:val="sr-Cyrl-BA"/>
        </w:rPr>
        <w:t xml:space="preserve"> Котор Варош                          </w:t>
      </w:r>
    </w:p>
    <w:p w:rsidR="002D7417" w:rsidRDefault="002D7417" w:rsidP="002D7417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</w:t>
      </w:r>
      <w:r>
        <w:t xml:space="preserve">  </w:t>
      </w:r>
      <w:r>
        <w:rPr>
          <w:lang w:val="sr-Cyrl-BA"/>
        </w:rPr>
        <w:t xml:space="preserve">                   </w:t>
      </w:r>
      <w:r>
        <w:t>Н</w:t>
      </w:r>
      <w:r>
        <w:rPr>
          <w:lang w:val="sr-Cyrl-BA"/>
        </w:rPr>
        <w:t xml:space="preserve">АЧЕЛНИК ОПШТИНЕ </w:t>
      </w:r>
    </w:p>
    <w:p w:rsidR="0094589C" w:rsidRPr="0094589C" w:rsidRDefault="002D7417" w:rsidP="002D7417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Далибор Вучановић ,с.р.</w:t>
      </w:r>
    </w:p>
    <w:p w:rsidR="0094589C" w:rsidRDefault="0094589C" w:rsidP="0094589C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28</w:t>
      </w:r>
    </w:p>
    <w:p w:rsidR="002D7417" w:rsidRDefault="002D7417" w:rsidP="002D7417">
      <w:pPr>
        <w:rPr>
          <w:lang w:val="sr-Cyrl-BA"/>
        </w:rPr>
      </w:pPr>
    </w:p>
    <w:p w:rsidR="0094589C" w:rsidRDefault="0094589C" w:rsidP="0094589C">
      <w:pPr>
        <w:ind w:firstLine="708"/>
        <w:jc w:val="both"/>
      </w:pPr>
      <w:r>
        <w:t xml:space="preserve">На основу  члана 43 .Закона о локалној  самоуправи    ( ,, Службени гласник  Републике Српске  '', број:  101/04 , 42/05 и 118/05 ),   члана 43 . Статута општине Котор Варош („Службени гласник  општине Котор Варош '', број: 11/05,11/07,7/10 и 7/11)  ,те  члана  12.  Одлуке о  извршењу  буџета  општине  Котор Варош  за 2013. годину  (’’Службени гласник општине Котор Варош'',број:12/12), Начелник општине Котор Варош д о н о с и:    </w:t>
      </w:r>
    </w:p>
    <w:p w:rsidR="0094589C" w:rsidRDefault="0094589C" w:rsidP="0094589C">
      <w:pPr>
        <w:jc w:val="center"/>
        <w:rPr>
          <w:lang w:val="sr-Cyrl-BA"/>
        </w:rPr>
      </w:pPr>
      <w:r>
        <w:rPr>
          <w:lang w:val="sr-Cyrl-BA"/>
        </w:rPr>
        <w:t>Р Ј Е Ш Е Њ Е</w:t>
      </w:r>
    </w:p>
    <w:p w:rsidR="0094589C" w:rsidRDefault="0094589C" w:rsidP="00E15CCA">
      <w:pPr>
        <w:jc w:val="center"/>
        <w:rPr>
          <w:lang w:val="sr-Cyrl-BA"/>
        </w:rPr>
      </w:pPr>
      <w:r>
        <w:rPr>
          <w:lang w:val="sr-Cyrl-BA"/>
        </w:rPr>
        <w:t>О ОДОБРЕЊУ  РЕАЛОКАЦИЈЕ СРЕДСТАВА</w:t>
      </w:r>
    </w:p>
    <w:p w:rsidR="00231CA2" w:rsidRPr="00E15CCA" w:rsidRDefault="00231CA2" w:rsidP="00E15CCA">
      <w:pPr>
        <w:jc w:val="center"/>
        <w:rPr>
          <w:lang w:val="sr-Cyrl-BA"/>
        </w:rPr>
      </w:pPr>
    </w:p>
    <w:p w:rsidR="0094589C" w:rsidRDefault="0094589C" w:rsidP="0094589C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Одобрава се  реалокација  средстава буџетском кориснику општине Котор Варош –</w:t>
      </w:r>
      <w:r>
        <w:t>Одјељење за просторно уређење и стамб.ком.послове</w:t>
      </w:r>
      <w:r>
        <w:rPr>
          <w:lang w:val="sr-Cyrl-BA"/>
        </w:rPr>
        <w:t xml:space="preserve"> ( организациони код  00530160) у планираном оквиру за период 01.</w:t>
      </w:r>
      <w:r>
        <w:t>07.</w:t>
      </w:r>
      <w:r>
        <w:rPr>
          <w:lang w:val="sr-Cyrl-BA"/>
        </w:rPr>
        <w:t>- 31.10</w:t>
      </w:r>
      <w:r>
        <w:t>.</w:t>
      </w:r>
      <w:r>
        <w:rPr>
          <w:lang w:val="sr-Cyrl-BA"/>
        </w:rPr>
        <w:t>20</w:t>
      </w:r>
      <w:r>
        <w:t>13</w:t>
      </w:r>
      <w:r>
        <w:rPr>
          <w:lang w:val="sr-Cyrl-BA"/>
        </w:rPr>
        <w:t>. године</w:t>
      </w:r>
      <w:r>
        <w:rPr>
          <w:lang w:val="hr-HR"/>
        </w:rPr>
        <w:t xml:space="preserve"> </w:t>
      </w:r>
      <w:r>
        <w:t xml:space="preserve"> </w:t>
      </w:r>
      <w:r>
        <w:rPr>
          <w:lang w:val="sr-Cyrl-BA"/>
        </w:rPr>
        <w:t xml:space="preserve">у укупном износу од </w:t>
      </w:r>
      <w:r>
        <w:rPr>
          <w:b/>
          <w:lang w:val="sr-Cyrl-BA"/>
        </w:rPr>
        <w:t>198.270,00</w:t>
      </w:r>
      <w:r>
        <w:rPr>
          <w:lang w:val="sr-Cyrl-BA"/>
        </w:rPr>
        <w:t xml:space="preserve"> </w:t>
      </w:r>
      <w:r>
        <w:rPr>
          <w:b/>
        </w:rPr>
        <w:t>KM.</w:t>
      </w:r>
      <w:r>
        <w:rPr>
          <w:b/>
          <w:lang w:val="en-US"/>
        </w:rPr>
        <w:t xml:space="preserve"> </w:t>
      </w:r>
    </w:p>
    <w:p w:rsidR="0094589C" w:rsidRDefault="0094589C" w:rsidP="0094589C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 xml:space="preserve">Реалокација средстава  из тачке 1. биће извршена </w:t>
      </w:r>
      <w:r>
        <w:t>на позиције:</w:t>
      </w:r>
    </w:p>
    <w:p w:rsidR="0094589C" w:rsidRDefault="0094589C" w:rsidP="0094589C">
      <w:pPr>
        <w:numPr>
          <w:ilvl w:val="0"/>
          <w:numId w:val="23"/>
        </w:numPr>
        <w:rPr>
          <w:lang w:val="sr-Cyrl-BA"/>
        </w:rPr>
      </w:pPr>
      <w:r>
        <w:t xml:space="preserve">511100-издаци за изградњу и прибављање зграда и објеката у износу од </w:t>
      </w:r>
      <w:r>
        <w:rPr>
          <w:b/>
        </w:rPr>
        <w:t>113.770,00 КМ</w:t>
      </w:r>
    </w:p>
    <w:p w:rsidR="0094589C" w:rsidRDefault="0094589C" w:rsidP="0094589C">
      <w:pPr>
        <w:ind w:left="1490"/>
      </w:pPr>
      <w:r>
        <w:rPr>
          <w:u w:val="single"/>
        </w:rPr>
        <w:t>са позиција</w:t>
      </w:r>
      <w:r>
        <w:t>:</w:t>
      </w:r>
    </w:p>
    <w:p w:rsidR="0094589C" w:rsidRDefault="0094589C" w:rsidP="0094589C">
      <w:pPr>
        <w:numPr>
          <w:ilvl w:val="0"/>
          <w:numId w:val="24"/>
        </w:numPr>
        <w:rPr>
          <w:lang w:val="sr-Latn-CS"/>
        </w:rPr>
      </w:pPr>
      <w:r>
        <w:t>411100-бруто плате у износу од 30.000,00 КМ у оквиру потрошачке јединице одјељење за финансије (00530140),</w:t>
      </w:r>
    </w:p>
    <w:p w:rsidR="0094589C" w:rsidRDefault="0094589C" w:rsidP="0094589C">
      <w:pPr>
        <w:numPr>
          <w:ilvl w:val="0"/>
          <w:numId w:val="24"/>
        </w:numPr>
        <w:rPr>
          <w:lang w:val="sr-Cyrl-BA"/>
        </w:rPr>
      </w:pPr>
      <w:r>
        <w:rPr>
          <w:lang w:val="sr-Cyrl-BA"/>
        </w:rPr>
        <w:t>412</w:t>
      </w:r>
      <w:r>
        <w:t>5</w:t>
      </w:r>
      <w:r>
        <w:rPr>
          <w:lang w:val="sr-Cyrl-BA"/>
        </w:rPr>
        <w:t xml:space="preserve">00-расходи за </w:t>
      </w:r>
      <w:r>
        <w:t>текуће одржавање</w:t>
      </w:r>
      <w:r>
        <w:rPr>
          <w:lang w:val="sr-Cyrl-BA"/>
        </w:rPr>
        <w:t xml:space="preserve"> у износу од </w:t>
      </w:r>
      <w:r>
        <w:t>770,00 KM</w:t>
      </w:r>
      <w:r>
        <w:rPr>
          <w:b/>
        </w:rPr>
        <w:t xml:space="preserve"> </w:t>
      </w:r>
      <w:r>
        <w:t>у оквиру исте потрошачке јединице</w:t>
      </w:r>
    </w:p>
    <w:p w:rsidR="0094589C" w:rsidRDefault="0094589C" w:rsidP="0094589C">
      <w:pPr>
        <w:numPr>
          <w:ilvl w:val="0"/>
          <w:numId w:val="24"/>
        </w:numPr>
        <w:rPr>
          <w:b/>
          <w:lang w:val="sr-Cyrl-BA"/>
        </w:rPr>
      </w:pPr>
      <w:r>
        <w:t>511200-издаци за инвест.одржавање и реконст.у износу од 71.000,00</w:t>
      </w:r>
      <w:r>
        <w:rPr>
          <w:b/>
        </w:rPr>
        <w:t xml:space="preserve"> </w:t>
      </w:r>
      <w:r>
        <w:t>КМ у оквиру исте потрошачке јединице,</w:t>
      </w:r>
    </w:p>
    <w:p w:rsidR="0094589C" w:rsidRDefault="0094589C" w:rsidP="0094589C">
      <w:pPr>
        <w:numPr>
          <w:ilvl w:val="0"/>
          <w:numId w:val="24"/>
        </w:numPr>
        <w:rPr>
          <w:lang w:val="sr-Latn-CS"/>
        </w:rPr>
      </w:pPr>
      <w:r>
        <w:t>511700-издаци за нематеријалну произведену имовину у износу од 12.000,00 КМ у оквиру исте потрошачке јединице.</w:t>
      </w:r>
    </w:p>
    <w:p w:rsidR="0094589C" w:rsidRDefault="0094589C" w:rsidP="0094589C">
      <w:pPr>
        <w:numPr>
          <w:ilvl w:val="0"/>
          <w:numId w:val="23"/>
        </w:numPr>
        <w:rPr>
          <w:lang w:val="sr-Cyrl-BA"/>
        </w:rPr>
      </w:pPr>
      <w:r>
        <w:t xml:space="preserve">511200-издаци за инвест.одржавање и реконст.у износу од </w:t>
      </w:r>
      <w:r>
        <w:rPr>
          <w:b/>
        </w:rPr>
        <w:t>65.700,00 КМ</w:t>
      </w:r>
    </w:p>
    <w:p w:rsidR="0094589C" w:rsidRDefault="0094589C" w:rsidP="0094589C">
      <w:pPr>
        <w:ind w:left="1490"/>
      </w:pPr>
      <w:r>
        <w:rPr>
          <w:u w:val="single"/>
        </w:rPr>
        <w:t>са позиција</w:t>
      </w:r>
      <w:r>
        <w:t>:</w:t>
      </w:r>
    </w:p>
    <w:p w:rsidR="0094589C" w:rsidRDefault="0094589C" w:rsidP="0094589C">
      <w:pPr>
        <w:numPr>
          <w:ilvl w:val="0"/>
          <w:numId w:val="24"/>
        </w:numPr>
        <w:rPr>
          <w:lang w:val="sr-Cyrl-BA"/>
        </w:rPr>
      </w:pPr>
      <w:r>
        <w:rPr>
          <w:lang w:val="sr-Cyrl-BA"/>
        </w:rPr>
        <w:t>412</w:t>
      </w:r>
      <w:r>
        <w:t>5</w:t>
      </w:r>
      <w:r>
        <w:rPr>
          <w:lang w:val="sr-Cyrl-BA"/>
        </w:rPr>
        <w:t xml:space="preserve">00-расходи за </w:t>
      </w:r>
      <w:r>
        <w:t>текуће одржавање</w:t>
      </w:r>
      <w:r>
        <w:rPr>
          <w:lang w:val="sr-Cyrl-BA"/>
        </w:rPr>
        <w:t xml:space="preserve"> у износу од 1.300,00 КМ у оквиру исте потрошачке јединице.</w:t>
      </w:r>
    </w:p>
    <w:p w:rsidR="0094589C" w:rsidRDefault="0094589C" w:rsidP="0094589C">
      <w:pPr>
        <w:numPr>
          <w:ilvl w:val="0"/>
          <w:numId w:val="24"/>
        </w:numPr>
        <w:rPr>
          <w:lang w:val="sr-Latn-CS"/>
        </w:rPr>
      </w:pPr>
      <w:r>
        <w:t>511700-издаци за нематеријалну произведену имовину у износу од 64.400,00 КМ у оквиру исте потрошачке јединице.</w:t>
      </w:r>
    </w:p>
    <w:p w:rsidR="0094589C" w:rsidRDefault="0094589C" w:rsidP="0094589C">
      <w:pPr>
        <w:numPr>
          <w:ilvl w:val="0"/>
          <w:numId w:val="23"/>
        </w:numPr>
        <w:rPr>
          <w:lang w:val="sr-Cyrl-BA"/>
        </w:rPr>
      </w:pPr>
      <w:r>
        <w:rPr>
          <w:lang w:val="sr-Cyrl-BA"/>
        </w:rPr>
        <w:t xml:space="preserve">511300-издаци за набавку опреме у износу од </w:t>
      </w:r>
      <w:r>
        <w:rPr>
          <w:b/>
        </w:rPr>
        <w:t>18.800,00 KM</w:t>
      </w:r>
    </w:p>
    <w:p w:rsidR="0094589C" w:rsidRDefault="0094589C" w:rsidP="0094589C">
      <w:pPr>
        <w:ind w:left="1490"/>
      </w:pPr>
      <w:r>
        <w:rPr>
          <w:u w:val="single"/>
        </w:rPr>
        <w:t>са позиција</w:t>
      </w:r>
      <w:r>
        <w:t>:</w:t>
      </w:r>
    </w:p>
    <w:p w:rsidR="0094589C" w:rsidRDefault="0094589C" w:rsidP="0094589C">
      <w:pPr>
        <w:numPr>
          <w:ilvl w:val="0"/>
          <w:numId w:val="24"/>
        </w:numPr>
        <w:rPr>
          <w:lang w:val="sr-Cyrl-BA"/>
        </w:rPr>
      </w:pPr>
      <w:r>
        <w:rPr>
          <w:lang w:val="sr-Cyrl-BA"/>
        </w:rPr>
        <w:lastRenderedPageBreak/>
        <w:t>412</w:t>
      </w:r>
      <w:r>
        <w:t>5</w:t>
      </w:r>
      <w:r>
        <w:rPr>
          <w:lang w:val="sr-Cyrl-BA"/>
        </w:rPr>
        <w:t xml:space="preserve">00-расходи за </w:t>
      </w:r>
      <w:r>
        <w:t>текуће одржавање</w:t>
      </w:r>
      <w:r>
        <w:rPr>
          <w:lang w:val="sr-Cyrl-BA"/>
        </w:rPr>
        <w:t xml:space="preserve"> у износу од 18.500,00 КМ у оквиру исте потрошачке јединице.</w:t>
      </w:r>
    </w:p>
    <w:p w:rsidR="0094589C" w:rsidRDefault="0094589C" w:rsidP="0094589C">
      <w:pPr>
        <w:numPr>
          <w:ilvl w:val="0"/>
          <w:numId w:val="24"/>
        </w:numPr>
        <w:rPr>
          <w:lang w:val="sr-Latn-CS"/>
        </w:rPr>
      </w:pPr>
      <w:r>
        <w:t>511700-издаци за нематеријалну произведену имовину у износу од 300,00 КМ у оквиру исте потрошачке јединице.</w:t>
      </w:r>
    </w:p>
    <w:p w:rsidR="0094589C" w:rsidRDefault="0094589C" w:rsidP="0094589C">
      <w:pPr>
        <w:numPr>
          <w:ilvl w:val="0"/>
          <w:numId w:val="11"/>
        </w:numPr>
      </w:pPr>
      <w:r>
        <w:rPr>
          <w:lang w:val="sr-Cyrl-BA"/>
        </w:rPr>
        <w:t>За извршење  Рјешења  задужује се  Одјељење за финансије – трезор.</w:t>
      </w:r>
    </w:p>
    <w:p w:rsidR="0094589C" w:rsidRDefault="0094589C" w:rsidP="0094589C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Ово Рјешење ступа  на снагу даном доношења, а  биће објављено у  ,, Службеном гласнику  општине Котор Варош ''.</w:t>
      </w:r>
    </w:p>
    <w:p w:rsidR="0094589C" w:rsidRDefault="0094589C" w:rsidP="0094589C">
      <w:pPr>
        <w:rPr>
          <w:lang w:val="sr-Latn-CS"/>
        </w:rPr>
      </w:pPr>
    </w:p>
    <w:p w:rsidR="0094589C" w:rsidRDefault="0094589C" w:rsidP="0094589C">
      <w:r>
        <w:rPr>
          <w:lang w:val="sr-Cyrl-BA"/>
        </w:rPr>
        <w:t xml:space="preserve"> Број : </w:t>
      </w:r>
      <w:r>
        <w:rPr>
          <w:u w:val="single"/>
        </w:rPr>
        <w:t>02-014-165-15/13</w:t>
      </w:r>
    </w:p>
    <w:p w:rsidR="0094589C" w:rsidRDefault="0094589C" w:rsidP="0094589C">
      <w:pPr>
        <w:rPr>
          <w:lang w:val="sr-Cyrl-BA"/>
        </w:rPr>
      </w:pPr>
      <w:r>
        <w:rPr>
          <w:lang w:val="sr-Cyrl-BA"/>
        </w:rPr>
        <w:t xml:space="preserve"> Датум  : </w:t>
      </w:r>
      <w:r>
        <w:t>20.11.2013.</w:t>
      </w:r>
      <w:r>
        <w:rPr>
          <w:lang w:val="sr-Cyrl-BA"/>
        </w:rPr>
        <w:t xml:space="preserve"> године  </w:t>
      </w:r>
    </w:p>
    <w:p w:rsidR="0094589C" w:rsidRDefault="0094589C" w:rsidP="0094589C">
      <w:pPr>
        <w:rPr>
          <w:lang w:val="sr-Latn-CS"/>
        </w:rPr>
      </w:pPr>
      <w:r>
        <w:rPr>
          <w:lang w:val="sr-Cyrl-BA"/>
        </w:rPr>
        <w:t xml:space="preserve"> Котор Варош                          </w:t>
      </w:r>
    </w:p>
    <w:p w:rsidR="0094589C" w:rsidRDefault="0094589C" w:rsidP="0094589C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</w:t>
      </w:r>
      <w:r>
        <w:t xml:space="preserve">  </w:t>
      </w:r>
      <w:r>
        <w:rPr>
          <w:lang w:val="sr-Cyrl-BA"/>
        </w:rPr>
        <w:t xml:space="preserve">                    </w:t>
      </w:r>
      <w:r>
        <w:t>Н</w:t>
      </w:r>
      <w:r>
        <w:rPr>
          <w:lang w:val="sr-Cyrl-BA"/>
        </w:rPr>
        <w:t xml:space="preserve">АЧЕЛНИК ОПШТИНЕ </w:t>
      </w:r>
    </w:p>
    <w:p w:rsidR="00A21C87" w:rsidRPr="00E15CCA" w:rsidRDefault="0094589C" w:rsidP="0094589C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Далибор Вучановић,с.р.</w:t>
      </w:r>
    </w:p>
    <w:p w:rsidR="00A21C87" w:rsidRDefault="00A21C87" w:rsidP="00A21C87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29</w:t>
      </w:r>
    </w:p>
    <w:p w:rsidR="0094589C" w:rsidRPr="00A21C87" w:rsidRDefault="0094589C" w:rsidP="0094589C">
      <w:pPr>
        <w:rPr>
          <w:lang w:val="hr-HR"/>
        </w:rPr>
      </w:pPr>
    </w:p>
    <w:p w:rsidR="00A21C87" w:rsidRDefault="00A21C87" w:rsidP="00A21C87">
      <w:pPr>
        <w:ind w:firstLine="708"/>
        <w:jc w:val="both"/>
      </w:pPr>
      <w:r>
        <w:t xml:space="preserve">На основу  члана 43 .Закона о локалној  самоуправи    ( ,, Службени гласник  Републике Српске  '', број:  101/04 , 42/05 и 118/05 ),   члана 43 . Статута општине Котор Варош („Службени гласник  општине Котор Варош '', број: 11/05,11/07,7/10 и 7/11)  ,те  члана  12.  Одлуке о  извршењу  буџета  општине  Котор Варош  за 2013. годину  (’’Службени гласник општине Котор Варош'',број:12/12), Начелник општине Котор Варош д о н о с и:    </w:t>
      </w:r>
    </w:p>
    <w:p w:rsidR="00A21C87" w:rsidRDefault="00A21C87" w:rsidP="00A21C87">
      <w:pPr>
        <w:jc w:val="center"/>
        <w:rPr>
          <w:lang w:val="sr-Cyrl-BA"/>
        </w:rPr>
      </w:pPr>
      <w:r>
        <w:rPr>
          <w:lang w:val="sr-Cyrl-BA"/>
        </w:rPr>
        <w:t>Р Ј Е Ш Е Њ Е</w:t>
      </w:r>
    </w:p>
    <w:p w:rsidR="00E15CCA" w:rsidRDefault="00A21C87" w:rsidP="00E15CCA">
      <w:pPr>
        <w:jc w:val="center"/>
        <w:rPr>
          <w:lang w:val="sr-Cyrl-BA"/>
        </w:rPr>
      </w:pPr>
      <w:r>
        <w:rPr>
          <w:lang w:val="sr-Cyrl-BA"/>
        </w:rPr>
        <w:t>О ОДОБРЕЊУ  РЕАЛОКАЦИЈЕ СРЕДСТАВА</w:t>
      </w:r>
    </w:p>
    <w:p w:rsidR="00231CA2" w:rsidRDefault="00231CA2" w:rsidP="00E15CCA">
      <w:pPr>
        <w:jc w:val="center"/>
        <w:rPr>
          <w:lang w:val="sr-Cyrl-BA"/>
        </w:rPr>
      </w:pPr>
    </w:p>
    <w:p w:rsidR="00A21C87" w:rsidRDefault="00A21C87" w:rsidP="00A21C87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Одобрава се  реалокација  средстава буџетском кориснику општине Котор Варош –</w:t>
      </w:r>
      <w:r>
        <w:t xml:space="preserve">Дјечији вртић „Лариса Шугић“ </w:t>
      </w:r>
      <w:r>
        <w:rPr>
          <w:lang w:val="sr-Cyrl-BA"/>
        </w:rPr>
        <w:t>( организациони код  00530400) у планираном оквиру за период 01.</w:t>
      </w:r>
      <w:r>
        <w:t>07.</w:t>
      </w:r>
      <w:r>
        <w:rPr>
          <w:lang w:val="sr-Cyrl-BA"/>
        </w:rPr>
        <w:t xml:space="preserve">- </w:t>
      </w:r>
      <w:r>
        <w:t>31.10.</w:t>
      </w:r>
      <w:r>
        <w:rPr>
          <w:lang w:val="sr-Cyrl-BA"/>
        </w:rPr>
        <w:t>20</w:t>
      </w:r>
      <w:r>
        <w:t>13</w:t>
      </w:r>
      <w:r>
        <w:rPr>
          <w:lang w:val="sr-Cyrl-BA"/>
        </w:rPr>
        <w:t>. године</w:t>
      </w:r>
      <w:r>
        <w:rPr>
          <w:lang w:val="hr-HR"/>
        </w:rPr>
        <w:t xml:space="preserve"> </w:t>
      </w:r>
      <w:r>
        <w:t xml:space="preserve"> </w:t>
      </w:r>
      <w:r>
        <w:rPr>
          <w:lang w:val="sr-Cyrl-BA"/>
        </w:rPr>
        <w:t xml:space="preserve">у укупном износу од </w:t>
      </w:r>
      <w:r>
        <w:rPr>
          <w:b/>
          <w:lang w:val="sr-Cyrl-BA"/>
        </w:rPr>
        <w:t>3.645,03</w:t>
      </w:r>
      <w:r>
        <w:rPr>
          <w:b/>
        </w:rPr>
        <w:t xml:space="preserve"> KM</w:t>
      </w:r>
      <w:r>
        <w:rPr>
          <w:b/>
          <w:lang w:val="en-US"/>
        </w:rPr>
        <w:t xml:space="preserve"> </w:t>
      </w:r>
    </w:p>
    <w:p w:rsidR="00A21C87" w:rsidRDefault="00A21C87" w:rsidP="00A21C87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 xml:space="preserve">Реалокација средстава  из тачке 1. биће извршена </w:t>
      </w:r>
      <w:r>
        <w:t>на позицију:</w:t>
      </w:r>
    </w:p>
    <w:p w:rsidR="00A21C87" w:rsidRDefault="00A21C87" w:rsidP="00A21C87">
      <w:pPr>
        <w:numPr>
          <w:ilvl w:val="0"/>
          <w:numId w:val="25"/>
        </w:numPr>
        <w:rPr>
          <w:b/>
          <w:lang w:val="sr-Cyrl-BA"/>
        </w:rPr>
      </w:pPr>
      <w:r>
        <w:rPr>
          <w:lang w:val="sr-Cyrl-BA"/>
        </w:rPr>
        <w:t xml:space="preserve">412700-расходи стручне услуге </w:t>
      </w:r>
      <w:r>
        <w:t xml:space="preserve">у износу од </w:t>
      </w:r>
      <w:r>
        <w:rPr>
          <w:b/>
        </w:rPr>
        <w:t>554,00 КМ</w:t>
      </w:r>
      <w:r>
        <w:rPr>
          <w:b/>
          <w:lang w:val="sr-Cyrl-BA"/>
        </w:rPr>
        <w:t xml:space="preserve"> </w:t>
      </w:r>
    </w:p>
    <w:p w:rsidR="00A21C87" w:rsidRDefault="00A21C87" w:rsidP="00A21C87">
      <w:pPr>
        <w:ind w:left="1440"/>
        <w:rPr>
          <w:b/>
          <w:lang w:val="sr-Cyrl-BA"/>
        </w:rPr>
      </w:pPr>
      <w:r>
        <w:rPr>
          <w:u w:val="single"/>
        </w:rPr>
        <w:t>са позиције:</w:t>
      </w:r>
    </w:p>
    <w:p w:rsidR="00A21C87" w:rsidRDefault="00A21C87" w:rsidP="00A21C87">
      <w:pPr>
        <w:ind w:left="1440"/>
      </w:pPr>
      <w:r>
        <w:t>412400- расходи за материјал за посебне намјене у оквиру исте потрошачке јединице,</w:t>
      </w:r>
    </w:p>
    <w:p w:rsidR="00A21C87" w:rsidRDefault="00A21C87" w:rsidP="00A21C87">
      <w:pPr>
        <w:numPr>
          <w:ilvl w:val="0"/>
          <w:numId w:val="25"/>
        </w:numPr>
        <w:rPr>
          <w:b/>
          <w:lang w:val="sr-Cyrl-BA"/>
        </w:rPr>
      </w:pPr>
      <w:r>
        <w:rPr>
          <w:lang w:val="sr-Cyrl-BA"/>
        </w:rPr>
        <w:t xml:space="preserve">412900-расходи за уговорене услуге-уговор о дјелу </w:t>
      </w:r>
      <w:r>
        <w:t xml:space="preserve">у износу од </w:t>
      </w:r>
      <w:r>
        <w:rPr>
          <w:b/>
        </w:rPr>
        <w:t>341,26 КМ</w:t>
      </w:r>
      <w:r>
        <w:rPr>
          <w:b/>
          <w:lang w:val="sr-Cyrl-BA"/>
        </w:rPr>
        <w:t xml:space="preserve"> </w:t>
      </w:r>
    </w:p>
    <w:p w:rsidR="00A21C87" w:rsidRDefault="00A21C87" w:rsidP="00A21C87">
      <w:pPr>
        <w:ind w:left="1440"/>
        <w:rPr>
          <w:b/>
          <w:lang w:val="sr-Cyrl-BA"/>
        </w:rPr>
      </w:pPr>
      <w:r>
        <w:rPr>
          <w:u w:val="single"/>
        </w:rPr>
        <w:t>са позиција:</w:t>
      </w:r>
    </w:p>
    <w:p w:rsidR="00A21C87" w:rsidRDefault="00A21C87" w:rsidP="00A21C87">
      <w:pPr>
        <w:numPr>
          <w:ilvl w:val="0"/>
          <w:numId w:val="26"/>
        </w:numPr>
        <w:rPr>
          <w:b/>
          <w:lang w:val="sr-Cyrl-BA"/>
        </w:rPr>
      </w:pPr>
      <w:r>
        <w:t>412300- расходи за режијски материјал у износу од 246,26 у оквиру исте потрошачке јединице</w:t>
      </w:r>
    </w:p>
    <w:p w:rsidR="00A21C87" w:rsidRDefault="00A21C87" w:rsidP="00A21C87">
      <w:pPr>
        <w:numPr>
          <w:ilvl w:val="0"/>
          <w:numId w:val="26"/>
        </w:numPr>
        <w:rPr>
          <w:lang w:val="sr-Latn-CS"/>
        </w:rPr>
      </w:pPr>
      <w:r>
        <w:t xml:space="preserve"> 412400- расходи за материјал за посебне намјене у износу од 95,00 у оквиру исте потрошачке јединице,</w:t>
      </w:r>
    </w:p>
    <w:p w:rsidR="00A21C87" w:rsidRDefault="00A21C87" w:rsidP="00A21C87">
      <w:pPr>
        <w:numPr>
          <w:ilvl w:val="0"/>
          <w:numId w:val="25"/>
        </w:numPr>
        <w:rPr>
          <w:b/>
          <w:lang w:val="sr-Cyrl-BA"/>
        </w:rPr>
      </w:pPr>
      <w:r>
        <w:rPr>
          <w:lang w:val="sr-Cyrl-BA"/>
        </w:rPr>
        <w:t xml:space="preserve">511300-издаци за набавку опреме </w:t>
      </w:r>
      <w:r>
        <w:t xml:space="preserve">у износу од </w:t>
      </w:r>
      <w:r>
        <w:rPr>
          <w:b/>
        </w:rPr>
        <w:t>2.749,77 КМ</w:t>
      </w:r>
      <w:r>
        <w:rPr>
          <w:b/>
          <w:lang w:val="sr-Cyrl-BA"/>
        </w:rPr>
        <w:t xml:space="preserve"> </w:t>
      </w:r>
    </w:p>
    <w:p w:rsidR="00A21C87" w:rsidRDefault="00A21C87" w:rsidP="00A21C87">
      <w:pPr>
        <w:ind w:left="1440"/>
        <w:rPr>
          <w:b/>
          <w:lang w:val="sr-Cyrl-BA"/>
        </w:rPr>
      </w:pPr>
      <w:r>
        <w:rPr>
          <w:u w:val="single"/>
        </w:rPr>
        <w:t>са позиције:</w:t>
      </w:r>
    </w:p>
    <w:p w:rsidR="00A21C87" w:rsidRDefault="00A21C87" w:rsidP="00A21C87">
      <w:pPr>
        <w:numPr>
          <w:ilvl w:val="0"/>
          <w:numId w:val="26"/>
        </w:numPr>
        <w:rPr>
          <w:lang w:val="sr-Latn-CS"/>
        </w:rPr>
      </w:pPr>
      <w:r>
        <w:t>412400- расходи за материјал за посебне намјене у оквиру исте потрошачке јединице,</w:t>
      </w:r>
    </w:p>
    <w:p w:rsidR="00A21C87" w:rsidRDefault="00A21C87" w:rsidP="00A21C87">
      <w:pPr>
        <w:numPr>
          <w:ilvl w:val="0"/>
          <w:numId w:val="11"/>
        </w:numPr>
      </w:pPr>
      <w:r>
        <w:rPr>
          <w:lang w:val="sr-Cyrl-BA"/>
        </w:rPr>
        <w:t>За извршење  Рјешења  задужује се  Одјељење за финансије – трезор.</w:t>
      </w:r>
    </w:p>
    <w:p w:rsidR="00A21C87" w:rsidRDefault="00A21C87" w:rsidP="00A21C87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Ово Рјешење ступа  на снагу даном доношења, а  биће објављено у  ,, Службеном гласнику  општине Котор Варош ''.</w:t>
      </w:r>
    </w:p>
    <w:p w:rsidR="00A21C87" w:rsidRDefault="00A21C87" w:rsidP="00A21C87"/>
    <w:p w:rsidR="00A21C87" w:rsidRDefault="00A21C87" w:rsidP="00A21C87">
      <w:r>
        <w:rPr>
          <w:lang w:val="sr-Cyrl-BA"/>
        </w:rPr>
        <w:t xml:space="preserve"> Број : </w:t>
      </w:r>
      <w:r>
        <w:rPr>
          <w:u w:val="single"/>
        </w:rPr>
        <w:t>02-014-165-16/13</w:t>
      </w:r>
    </w:p>
    <w:p w:rsidR="00A21C87" w:rsidRDefault="00A21C87" w:rsidP="00A21C87">
      <w:pPr>
        <w:rPr>
          <w:lang w:val="sr-Cyrl-BA"/>
        </w:rPr>
      </w:pPr>
      <w:r>
        <w:rPr>
          <w:lang w:val="sr-Cyrl-BA"/>
        </w:rPr>
        <w:t xml:space="preserve"> Датум  : </w:t>
      </w:r>
      <w:r>
        <w:t>20.11.2013.</w:t>
      </w:r>
      <w:r>
        <w:rPr>
          <w:lang w:val="sr-Cyrl-BA"/>
        </w:rPr>
        <w:t xml:space="preserve"> године  </w:t>
      </w:r>
    </w:p>
    <w:p w:rsidR="00A21C87" w:rsidRDefault="00A21C87" w:rsidP="00A21C87">
      <w:pPr>
        <w:rPr>
          <w:lang w:val="sr-Cyrl-BA"/>
        </w:rPr>
      </w:pPr>
      <w:r>
        <w:rPr>
          <w:lang w:val="sr-Cyrl-BA"/>
        </w:rPr>
        <w:t xml:space="preserve"> Котор Варош                          </w:t>
      </w:r>
    </w:p>
    <w:p w:rsidR="00A21C87" w:rsidRDefault="00A21C87" w:rsidP="00A21C87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</w:t>
      </w:r>
      <w:r>
        <w:t>Н</w:t>
      </w:r>
      <w:r>
        <w:rPr>
          <w:lang w:val="sr-Cyrl-BA"/>
        </w:rPr>
        <w:t xml:space="preserve">АЧЕЛНИК ОПШТИНЕ </w:t>
      </w:r>
    </w:p>
    <w:p w:rsidR="00E15CCA" w:rsidRPr="00E15CCA" w:rsidRDefault="00A21C87" w:rsidP="00A21C87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Далибор Вучановић,с.р. </w:t>
      </w:r>
    </w:p>
    <w:p w:rsidR="00E15CCA" w:rsidRDefault="00E15CCA" w:rsidP="00E15CCA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30</w:t>
      </w:r>
    </w:p>
    <w:p w:rsidR="00A21C87" w:rsidRPr="00E15CCA" w:rsidRDefault="00A21C87" w:rsidP="00A21C87">
      <w:pPr>
        <w:rPr>
          <w:lang w:val="hr-HR"/>
        </w:rPr>
      </w:pPr>
    </w:p>
    <w:p w:rsidR="00201787" w:rsidRDefault="00E15CCA" w:rsidP="00E15CCA">
      <w:pPr>
        <w:ind w:firstLine="708"/>
        <w:jc w:val="both"/>
        <w:rPr>
          <w:lang w:val="hr-HR"/>
        </w:rPr>
      </w:pPr>
      <w:r>
        <w:t xml:space="preserve">На основу  члана 43 .Закона о локалној  самоуправи    ( ,, Службени гласник  Републике Српске  '', број:  101/04 , 42/05 и 118/05 ),   члана 43 . Статута општине Котор Варош („Службени гласник  општине Котор Варош '', број: 11/05,11/07,7/10 и 7/11)  ,те  члана  12.  Одлуке о  извршењу  буџета  општине  Котор Варош  за 2013. годину  (’’Службени гласник општине Котор Варош'',број:12/12), Начелник општине Котор Варош д о н о с и:   </w:t>
      </w:r>
    </w:p>
    <w:p w:rsidR="00E15CCA" w:rsidRDefault="00E15CCA" w:rsidP="00E15CCA">
      <w:pPr>
        <w:ind w:firstLine="708"/>
        <w:jc w:val="both"/>
      </w:pPr>
      <w:r>
        <w:t xml:space="preserve"> </w:t>
      </w:r>
    </w:p>
    <w:p w:rsidR="00E15CCA" w:rsidRDefault="00E15CCA" w:rsidP="00E15CCA">
      <w:pPr>
        <w:jc w:val="center"/>
        <w:rPr>
          <w:lang w:val="sr-Cyrl-BA"/>
        </w:rPr>
      </w:pPr>
      <w:r>
        <w:rPr>
          <w:lang w:val="sr-Cyrl-BA"/>
        </w:rPr>
        <w:t>Р Ј Е Ш Е Њ Е</w:t>
      </w:r>
    </w:p>
    <w:p w:rsidR="00E15CCA" w:rsidRDefault="00E15CCA" w:rsidP="00E15CCA">
      <w:pPr>
        <w:jc w:val="center"/>
        <w:rPr>
          <w:lang w:val="sr-Cyrl-BA"/>
        </w:rPr>
      </w:pPr>
      <w:r>
        <w:rPr>
          <w:lang w:val="sr-Cyrl-BA"/>
        </w:rPr>
        <w:t>О ОДОБРЕЊУ  РЕАЛОКАЦИЈЕ СРЕДСТАВА</w:t>
      </w:r>
    </w:p>
    <w:p w:rsidR="00231CA2" w:rsidRDefault="00231CA2" w:rsidP="00E15CCA">
      <w:pPr>
        <w:jc w:val="center"/>
        <w:rPr>
          <w:lang w:val="sr-Cyrl-BA"/>
        </w:rPr>
      </w:pPr>
    </w:p>
    <w:p w:rsidR="00E15CCA" w:rsidRDefault="00E15CCA" w:rsidP="00E15CCA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Одобрава се  реалокација  средстава буџетском кориснику општине Котор Варош –</w:t>
      </w:r>
      <w:r>
        <w:t xml:space="preserve">СШЦ „Никола Тесла“ </w:t>
      </w:r>
      <w:r>
        <w:rPr>
          <w:lang w:val="sr-Cyrl-BA"/>
        </w:rPr>
        <w:t>( организациони код  08150019) у планираном оквиру за период 01.</w:t>
      </w:r>
      <w:r>
        <w:t>07.</w:t>
      </w:r>
      <w:r>
        <w:rPr>
          <w:lang w:val="sr-Cyrl-BA"/>
        </w:rPr>
        <w:t xml:space="preserve">- </w:t>
      </w:r>
      <w:r>
        <w:t>31.10.</w:t>
      </w:r>
      <w:r>
        <w:rPr>
          <w:lang w:val="sr-Cyrl-BA"/>
        </w:rPr>
        <w:t>20</w:t>
      </w:r>
      <w:r>
        <w:t>13</w:t>
      </w:r>
      <w:r>
        <w:rPr>
          <w:lang w:val="sr-Cyrl-BA"/>
        </w:rPr>
        <w:t>. године</w:t>
      </w:r>
      <w:r>
        <w:rPr>
          <w:lang w:val="hr-HR"/>
        </w:rPr>
        <w:t xml:space="preserve"> </w:t>
      </w:r>
      <w:r>
        <w:t xml:space="preserve"> </w:t>
      </w:r>
      <w:r>
        <w:rPr>
          <w:lang w:val="sr-Cyrl-BA"/>
        </w:rPr>
        <w:t xml:space="preserve">у укупном износу од </w:t>
      </w:r>
      <w:r>
        <w:rPr>
          <w:b/>
          <w:lang w:val="sr-Cyrl-BA"/>
        </w:rPr>
        <w:t>4.900,00</w:t>
      </w:r>
      <w:r>
        <w:rPr>
          <w:b/>
        </w:rPr>
        <w:t xml:space="preserve"> KM</w:t>
      </w:r>
      <w:r>
        <w:rPr>
          <w:b/>
          <w:lang w:val="en-US"/>
        </w:rPr>
        <w:t xml:space="preserve"> </w:t>
      </w:r>
    </w:p>
    <w:p w:rsidR="00E15CCA" w:rsidRDefault="00E15CCA" w:rsidP="00E15CCA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 xml:space="preserve">Реалокација средстава  из тачке 1. биће извршена </w:t>
      </w:r>
      <w:r>
        <w:t>на позицију:</w:t>
      </w:r>
    </w:p>
    <w:p w:rsidR="00E15CCA" w:rsidRDefault="00E15CCA" w:rsidP="00E15CCA">
      <w:pPr>
        <w:numPr>
          <w:ilvl w:val="0"/>
          <w:numId w:val="27"/>
        </w:numPr>
        <w:rPr>
          <w:b/>
          <w:lang w:val="sr-Cyrl-BA"/>
        </w:rPr>
      </w:pPr>
      <w:r>
        <w:rPr>
          <w:lang w:val="sr-Cyrl-BA"/>
        </w:rPr>
        <w:t xml:space="preserve">511200-издаци за инвестиционо одржавање и реконструкцију у </w:t>
      </w:r>
      <w:r>
        <w:t xml:space="preserve">износу од </w:t>
      </w:r>
      <w:r>
        <w:rPr>
          <w:b/>
        </w:rPr>
        <w:t>4.900,00 КМ</w:t>
      </w:r>
      <w:r>
        <w:rPr>
          <w:b/>
          <w:lang w:val="sr-Cyrl-BA"/>
        </w:rPr>
        <w:t xml:space="preserve"> </w:t>
      </w:r>
    </w:p>
    <w:p w:rsidR="00E15CCA" w:rsidRDefault="00E15CCA" w:rsidP="00E15CCA">
      <w:pPr>
        <w:ind w:left="1440"/>
        <w:rPr>
          <w:b/>
          <w:lang w:val="sr-Cyrl-BA"/>
        </w:rPr>
      </w:pPr>
      <w:r>
        <w:rPr>
          <w:u w:val="single"/>
        </w:rPr>
        <w:t>са позиције:</w:t>
      </w:r>
    </w:p>
    <w:p w:rsidR="00E15CCA" w:rsidRDefault="00E15CCA" w:rsidP="00E15CCA">
      <w:pPr>
        <w:ind w:left="1440"/>
      </w:pPr>
      <w:r>
        <w:t>511100- издаци за изградњу и прибављање зграда и објеката у оквиру исте потрошачке јединице.</w:t>
      </w:r>
    </w:p>
    <w:p w:rsidR="00E15CCA" w:rsidRDefault="00E15CCA" w:rsidP="00E15CCA">
      <w:pPr>
        <w:numPr>
          <w:ilvl w:val="0"/>
          <w:numId w:val="11"/>
        </w:numPr>
        <w:rPr>
          <w:lang w:val="sr-Latn-CS"/>
        </w:rPr>
      </w:pPr>
      <w:r>
        <w:rPr>
          <w:lang w:val="sr-Cyrl-BA"/>
        </w:rPr>
        <w:t>За извршење  Рјешења  задужује се  Одјељење за финансије – трезор.</w:t>
      </w:r>
    </w:p>
    <w:p w:rsidR="00E15CCA" w:rsidRPr="00201787" w:rsidRDefault="00E15CCA" w:rsidP="00E15CCA">
      <w:pPr>
        <w:numPr>
          <w:ilvl w:val="0"/>
          <w:numId w:val="11"/>
        </w:numPr>
        <w:rPr>
          <w:lang w:val="sr-Cyrl-BA"/>
        </w:rPr>
      </w:pPr>
      <w:r>
        <w:rPr>
          <w:lang w:val="sr-Cyrl-BA"/>
        </w:rPr>
        <w:t>Ово Рјешење ступа  на снагу даном доношења, а  биће објављено у  ,, Службеном гласнику  општине Котор Варош ''.</w:t>
      </w:r>
    </w:p>
    <w:p w:rsidR="00201787" w:rsidRPr="00E15CCA" w:rsidRDefault="00201787" w:rsidP="00201787">
      <w:pPr>
        <w:ind w:left="720"/>
        <w:rPr>
          <w:lang w:val="sr-Cyrl-BA"/>
        </w:rPr>
      </w:pPr>
    </w:p>
    <w:p w:rsidR="00E15CCA" w:rsidRDefault="00E15CCA" w:rsidP="00E15CCA">
      <w:r>
        <w:rPr>
          <w:lang w:val="sr-Cyrl-BA"/>
        </w:rPr>
        <w:t xml:space="preserve"> Број : </w:t>
      </w:r>
      <w:r>
        <w:rPr>
          <w:u w:val="single"/>
        </w:rPr>
        <w:t>02-014-165-17/13</w:t>
      </w:r>
    </w:p>
    <w:p w:rsidR="00E15CCA" w:rsidRDefault="00E15CCA" w:rsidP="00E15CCA">
      <w:pPr>
        <w:rPr>
          <w:lang w:val="sr-Cyrl-BA"/>
        </w:rPr>
      </w:pPr>
      <w:r>
        <w:rPr>
          <w:lang w:val="sr-Cyrl-BA"/>
        </w:rPr>
        <w:t xml:space="preserve"> Датум  : </w:t>
      </w:r>
      <w:r>
        <w:t>20.11.2013.</w:t>
      </w:r>
      <w:r>
        <w:rPr>
          <w:lang w:val="sr-Cyrl-BA"/>
        </w:rPr>
        <w:t xml:space="preserve"> године  </w:t>
      </w:r>
    </w:p>
    <w:p w:rsidR="00E15CCA" w:rsidRDefault="00E15CCA" w:rsidP="00E15CCA">
      <w:pPr>
        <w:rPr>
          <w:lang w:val="sr-Cyrl-BA"/>
        </w:rPr>
      </w:pPr>
      <w:r>
        <w:rPr>
          <w:lang w:val="sr-Cyrl-BA"/>
        </w:rPr>
        <w:t xml:space="preserve"> Котор Варош                          </w:t>
      </w:r>
    </w:p>
    <w:p w:rsidR="00E15CCA" w:rsidRDefault="00E15CCA" w:rsidP="00E15CCA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</w:t>
      </w:r>
      <w:r>
        <w:t>Н</w:t>
      </w:r>
      <w:r>
        <w:rPr>
          <w:lang w:val="sr-Cyrl-BA"/>
        </w:rPr>
        <w:t xml:space="preserve">АЧЕЛНИК ОПШТИНЕ </w:t>
      </w:r>
    </w:p>
    <w:p w:rsidR="00E15CCA" w:rsidRDefault="00E15CCA" w:rsidP="00E15CCA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Далибор Вучановић,с.р. </w:t>
      </w:r>
    </w:p>
    <w:p w:rsidR="002C122F" w:rsidRDefault="002C122F" w:rsidP="002C122F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31</w:t>
      </w:r>
    </w:p>
    <w:p w:rsidR="00E15CCA" w:rsidRPr="002C122F" w:rsidRDefault="00E15CCA" w:rsidP="00E15CCA">
      <w:pPr>
        <w:rPr>
          <w:rStyle w:val="Emphasis"/>
          <w:i w:val="0"/>
        </w:rPr>
      </w:pPr>
    </w:p>
    <w:p w:rsidR="002C122F" w:rsidRPr="002C122F" w:rsidRDefault="002C122F" w:rsidP="002C122F">
      <w:pPr>
        <w:ind w:firstLine="720"/>
        <w:jc w:val="both"/>
        <w:rPr>
          <w:rStyle w:val="Emphasis"/>
          <w:i w:val="0"/>
          <w:lang w:val="sr-Cyrl-BA"/>
        </w:rPr>
      </w:pPr>
      <w:r w:rsidRPr="002C122F">
        <w:rPr>
          <w:rStyle w:val="Emphasis"/>
          <w:i w:val="0"/>
        </w:rPr>
        <w:t xml:space="preserve">На основу члана 11. и 12. Закона о рачуноводству и ревизији Републике Српске („Службени гласник Републике Српске“, број:67/05), члана 43. став 1. алинеја 18. Закона о локалној самоуправи („Службени гласник Републике Српске“, број: 101/04, 42/05,118/05 и 98/13), члана 2. став 1. Правилника о начину и роковима вршења пописа и усклађивања књиговодственог стања са стварним стањем („Службени гласник Републике Српске“, број:37/00) и члана 44. став 1. алинеја 19. Статута општине Котор Варош („Службени гласник општине Котор Варош“, број: 11/05,11/07,7/10 и 7/11)  начелник општине Котор Варош  д о н о с и </w:t>
      </w:r>
    </w:p>
    <w:p w:rsidR="002C122F" w:rsidRPr="002C122F" w:rsidRDefault="002C122F" w:rsidP="002C122F">
      <w:pPr>
        <w:rPr>
          <w:rStyle w:val="Emphasis"/>
          <w:i w:val="0"/>
          <w:lang w:val="hr-HR"/>
        </w:rPr>
      </w:pPr>
    </w:p>
    <w:p w:rsidR="002C122F" w:rsidRPr="002C122F" w:rsidRDefault="002C122F" w:rsidP="002C122F">
      <w:pPr>
        <w:jc w:val="center"/>
        <w:rPr>
          <w:rStyle w:val="Emphasis"/>
          <w:i w:val="0"/>
        </w:rPr>
      </w:pPr>
      <w:r w:rsidRPr="002C122F">
        <w:rPr>
          <w:rStyle w:val="Emphasis"/>
          <w:i w:val="0"/>
        </w:rPr>
        <w:t xml:space="preserve">Р  Ј  Е  Ш  Е  Њ  Е </w:t>
      </w:r>
    </w:p>
    <w:p w:rsidR="002C122F" w:rsidRPr="002C122F" w:rsidRDefault="002C122F" w:rsidP="002C122F">
      <w:pPr>
        <w:jc w:val="center"/>
        <w:rPr>
          <w:rStyle w:val="Emphasis"/>
          <w:i w:val="0"/>
        </w:rPr>
      </w:pPr>
      <w:r w:rsidRPr="002C122F">
        <w:rPr>
          <w:rStyle w:val="Emphasis"/>
          <w:i w:val="0"/>
        </w:rPr>
        <w:t xml:space="preserve">О ИМЕНОВАЊУ КОМИСИЈЕ ЗА ГОДИШЊИ ПОПИС </w:t>
      </w:r>
    </w:p>
    <w:p w:rsidR="002C122F" w:rsidRPr="002C122F" w:rsidRDefault="002C122F" w:rsidP="002C122F">
      <w:pPr>
        <w:jc w:val="center"/>
        <w:rPr>
          <w:rStyle w:val="Emphasis"/>
          <w:i w:val="0"/>
        </w:rPr>
      </w:pPr>
      <w:r w:rsidRPr="002C122F">
        <w:rPr>
          <w:rStyle w:val="Emphasis"/>
          <w:i w:val="0"/>
        </w:rPr>
        <w:t>НЕКРЕТНИНА ОПШТИНЕ КОТОР ВАРОШ</w:t>
      </w:r>
    </w:p>
    <w:p w:rsidR="002C122F" w:rsidRPr="002C122F" w:rsidRDefault="002C122F" w:rsidP="002C122F">
      <w:pPr>
        <w:jc w:val="center"/>
        <w:rPr>
          <w:rStyle w:val="Emphasis"/>
          <w:i w:val="0"/>
        </w:rPr>
      </w:pPr>
      <w:r w:rsidRPr="002C122F">
        <w:rPr>
          <w:rStyle w:val="Emphasis"/>
          <w:i w:val="0"/>
        </w:rPr>
        <w:t>(пословни простори, инфраструктура и јавна расвјета)</w:t>
      </w:r>
    </w:p>
    <w:p w:rsidR="002C122F" w:rsidRPr="002C122F" w:rsidRDefault="002C122F" w:rsidP="002C122F">
      <w:pPr>
        <w:pStyle w:val="Heading1"/>
        <w:jc w:val="both"/>
        <w:rPr>
          <w:rStyle w:val="Emphasis"/>
          <w:i w:val="0"/>
          <w:lang w:val="hr-HR"/>
        </w:rPr>
      </w:pPr>
    </w:p>
    <w:p w:rsidR="002C122F" w:rsidRPr="002C122F" w:rsidRDefault="002C122F" w:rsidP="002C122F">
      <w:pPr>
        <w:pStyle w:val="Heading1"/>
        <w:ind w:firstLine="720"/>
        <w:jc w:val="both"/>
        <w:rPr>
          <w:rStyle w:val="Emphasis"/>
          <w:b w:val="0"/>
          <w:i w:val="0"/>
        </w:rPr>
      </w:pPr>
      <w:r w:rsidRPr="002C122F">
        <w:rPr>
          <w:rStyle w:val="Emphasis"/>
          <w:b w:val="0"/>
          <w:i w:val="0"/>
        </w:rPr>
        <w:t>1.У Комисију за попис некретнина општине Котор Варош (пословни простори,инфраструктура и јавна расвјета) именују се сљедећи чланови:</w:t>
      </w:r>
    </w:p>
    <w:p w:rsidR="002C122F" w:rsidRPr="002C122F" w:rsidRDefault="002C122F" w:rsidP="002C122F">
      <w:pPr>
        <w:pStyle w:val="Heading1"/>
        <w:jc w:val="both"/>
        <w:rPr>
          <w:rStyle w:val="Emphasis"/>
          <w:i w:val="0"/>
        </w:rPr>
      </w:pPr>
    </w:p>
    <w:p w:rsidR="002C122F" w:rsidRPr="002C122F" w:rsidRDefault="002C122F" w:rsidP="002C122F">
      <w:pPr>
        <w:numPr>
          <w:ilvl w:val="0"/>
          <w:numId w:val="28"/>
        </w:numPr>
        <w:rPr>
          <w:rStyle w:val="Emphasis"/>
          <w:i w:val="0"/>
        </w:rPr>
      </w:pPr>
      <w:r w:rsidRPr="002C122F">
        <w:rPr>
          <w:rStyle w:val="Emphasis"/>
          <w:i w:val="0"/>
        </w:rPr>
        <w:t>Бранислав Стојановић– предсједник Комисије</w:t>
      </w:r>
    </w:p>
    <w:p w:rsidR="002C122F" w:rsidRPr="002C122F" w:rsidRDefault="002C122F" w:rsidP="002C122F">
      <w:pPr>
        <w:numPr>
          <w:ilvl w:val="0"/>
          <w:numId w:val="28"/>
        </w:numPr>
        <w:rPr>
          <w:rStyle w:val="Emphasis"/>
          <w:i w:val="0"/>
        </w:rPr>
      </w:pPr>
      <w:r w:rsidRPr="002C122F">
        <w:rPr>
          <w:rStyle w:val="Emphasis"/>
          <w:i w:val="0"/>
        </w:rPr>
        <w:t>Јованка Миљановић – члан Комисије</w:t>
      </w:r>
    </w:p>
    <w:p w:rsidR="002C122F" w:rsidRPr="002C122F" w:rsidRDefault="002C122F" w:rsidP="002C122F">
      <w:pPr>
        <w:numPr>
          <w:ilvl w:val="0"/>
          <w:numId w:val="28"/>
        </w:numPr>
        <w:rPr>
          <w:rStyle w:val="Emphasis"/>
          <w:i w:val="0"/>
        </w:rPr>
      </w:pPr>
      <w:r w:rsidRPr="002C122F">
        <w:rPr>
          <w:rStyle w:val="Emphasis"/>
          <w:i w:val="0"/>
        </w:rPr>
        <w:lastRenderedPageBreak/>
        <w:t>Душко Васиљевић – члан Комисије</w:t>
      </w:r>
    </w:p>
    <w:p w:rsidR="002C122F" w:rsidRPr="002C122F" w:rsidRDefault="002C122F" w:rsidP="002C122F">
      <w:pPr>
        <w:numPr>
          <w:ilvl w:val="0"/>
          <w:numId w:val="28"/>
        </w:numPr>
        <w:rPr>
          <w:rStyle w:val="Emphasis"/>
          <w:i w:val="0"/>
        </w:rPr>
      </w:pPr>
      <w:r w:rsidRPr="002C122F">
        <w:rPr>
          <w:rStyle w:val="Emphasis"/>
          <w:i w:val="0"/>
        </w:rPr>
        <w:t>Товиловић Љубица – члан Комисије</w:t>
      </w:r>
    </w:p>
    <w:p w:rsidR="002C122F" w:rsidRPr="002C122F" w:rsidRDefault="002C122F" w:rsidP="002C122F">
      <w:pPr>
        <w:rPr>
          <w:rStyle w:val="Emphasis"/>
          <w:i w:val="0"/>
        </w:rPr>
      </w:pPr>
    </w:p>
    <w:p w:rsidR="002C122F" w:rsidRPr="002C122F" w:rsidRDefault="002C122F" w:rsidP="002C122F">
      <w:pPr>
        <w:pStyle w:val="Heading1"/>
        <w:ind w:firstLine="708"/>
        <w:jc w:val="both"/>
        <w:rPr>
          <w:rStyle w:val="Emphasis"/>
          <w:b w:val="0"/>
          <w:i w:val="0"/>
          <w:lang w:val="hr-HR"/>
        </w:rPr>
      </w:pPr>
      <w:r w:rsidRPr="002C122F">
        <w:rPr>
          <w:rStyle w:val="Emphasis"/>
          <w:b w:val="0"/>
          <w:i w:val="0"/>
        </w:rPr>
        <w:t>2.  Задатак Комисије је да изврши утврђивање и идентификацију имовине која је  предмет пописа имовине, те о извршеном попису састави извјештај и исти достави  начелнику општине на разматрање.</w:t>
      </w:r>
    </w:p>
    <w:p w:rsidR="002C122F" w:rsidRPr="002C122F" w:rsidRDefault="002C122F" w:rsidP="002C122F">
      <w:pPr>
        <w:pStyle w:val="Heading1"/>
        <w:ind w:firstLine="708"/>
        <w:jc w:val="both"/>
        <w:rPr>
          <w:rStyle w:val="Emphasis"/>
          <w:b w:val="0"/>
          <w:i w:val="0"/>
          <w:lang w:val="hr-HR"/>
        </w:rPr>
      </w:pPr>
      <w:r w:rsidRPr="002C122F">
        <w:rPr>
          <w:rStyle w:val="Emphasis"/>
          <w:b w:val="0"/>
          <w:i w:val="0"/>
        </w:rPr>
        <w:t>3.Попис некретнина општине Котор Варош (пословни простори, инфраструктура и  јавна расвјета) врши са са  стањем на дан 31.12.2013.године.</w:t>
      </w:r>
    </w:p>
    <w:p w:rsidR="002C122F" w:rsidRPr="002C122F" w:rsidRDefault="002C122F" w:rsidP="002C122F">
      <w:pPr>
        <w:ind w:firstLine="708"/>
        <w:jc w:val="both"/>
        <w:rPr>
          <w:rStyle w:val="Emphasis"/>
          <w:i w:val="0"/>
          <w:lang w:val="hr-HR"/>
        </w:rPr>
      </w:pPr>
      <w:r w:rsidRPr="002C122F">
        <w:rPr>
          <w:rStyle w:val="Emphasis"/>
          <w:i w:val="0"/>
        </w:rPr>
        <w:t>4.Предсједнику и члановима комисије за њихов рад припада одговарајућа накнада.</w:t>
      </w:r>
    </w:p>
    <w:p w:rsidR="002C122F" w:rsidRPr="002C122F" w:rsidRDefault="002C122F" w:rsidP="002C122F">
      <w:pPr>
        <w:ind w:left="705"/>
        <w:rPr>
          <w:rStyle w:val="Emphasis"/>
          <w:i w:val="0"/>
        </w:rPr>
      </w:pPr>
      <w:r w:rsidRPr="002C122F">
        <w:rPr>
          <w:rStyle w:val="Emphasis"/>
          <w:i w:val="0"/>
        </w:rPr>
        <w:t xml:space="preserve">5.Ово Рјешење ступа на снагу даном доношења, а биће објављено у „Службеном </w:t>
      </w:r>
    </w:p>
    <w:p w:rsidR="002C122F" w:rsidRPr="002C122F" w:rsidRDefault="002C122F" w:rsidP="002C122F">
      <w:pPr>
        <w:rPr>
          <w:rStyle w:val="Emphasis"/>
          <w:i w:val="0"/>
        </w:rPr>
      </w:pPr>
      <w:r w:rsidRPr="002C122F">
        <w:rPr>
          <w:rStyle w:val="Emphasis"/>
          <w:i w:val="0"/>
        </w:rPr>
        <w:t xml:space="preserve">            гласнику општине Котор Варош“. </w:t>
      </w:r>
    </w:p>
    <w:p w:rsidR="002C122F" w:rsidRPr="002C122F" w:rsidRDefault="002C122F" w:rsidP="002C122F">
      <w:pPr>
        <w:rPr>
          <w:rStyle w:val="Emphasis"/>
          <w:i w:val="0"/>
        </w:rPr>
      </w:pPr>
      <w:r w:rsidRPr="002C122F">
        <w:rPr>
          <w:rStyle w:val="Emphasis"/>
          <w:i w:val="0"/>
        </w:rPr>
        <w:t xml:space="preserve">                                                                                                                     </w:t>
      </w:r>
    </w:p>
    <w:p w:rsidR="002C122F" w:rsidRPr="002C122F" w:rsidRDefault="002C122F" w:rsidP="002C122F">
      <w:pPr>
        <w:rPr>
          <w:rStyle w:val="Emphasis"/>
          <w:i w:val="0"/>
        </w:rPr>
      </w:pPr>
      <w:r w:rsidRPr="002C122F">
        <w:rPr>
          <w:rStyle w:val="Emphasis"/>
          <w:i w:val="0"/>
        </w:rPr>
        <w:t>Број:02-014-354-3/13                                                                          НАЧЕЛНИК  ОПШТИНЕ</w:t>
      </w:r>
    </w:p>
    <w:p w:rsidR="002C122F" w:rsidRPr="002C122F" w:rsidRDefault="002C122F" w:rsidP="002C122F">
      <w:pPr>
        <w:rPr>
          <w:rStyle w:val="Emphasis"/>
          <w:i w:val="0"/>
          <w:lang w:val="sr-Cyrl-BA"/>
        </w:rPr>
      </w:pPr>
      <w:r w:rsidRPr="002C122F">
        <w:rPr>
          <w:rStyle w:val="Emphasis"/>
          <w:i w:val="0"/>
        </w:rPr>
        <w:t>Датум:24.12.2013.године                                                                      Далибор Вучановић,с.р.</w:t>
      </w:r>
    </w:p>
    <w:p w:rsidR="002C122F" w:rsidRDefault="002C122F" w:rsidP="002C122F">
      <w:pPr>
        <w:rPr>
          <w:rStyle w:val="Emphasis"/>
          <w:i w:val="0"/>
          <w:lang w:val="sr-Cyrl-BA"/>
        </w:rPr>
      </w:pPr>
    </w:p>
    <w:p w:rsidR="005040A5" w:rsidRDefault="005040A5" w:rsidP="005040A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32</w:t>
      </w:r>
    </w:p>
    <w:p w:rsidR="005040A5" w:rsidRPr="005040A5" w:rsidRDefault="005040A5" w:rsidP="002C122F">
      <w:pPr>
        <w:rPr>
          <w:rStyle w:val="Emphasis"/>
          <w:i w:val="0"/>
          <w:lang w:val="sr-Cyrl-BA"/>
        </w:rPr>
      </w:pPr>
    </w:p>
    <w:p w:rsidR="005040A5" w:rsidRPr="005040A5" w:rsidRDefault="005040A5" w:rsidP="005040A5">
      <w:pPr>
        <w:ind w:firstLine="708"/>
        <w:jc w:val="both"/>
        <w:rPr>
          <w:rStyle w:val="Emphasis"/>
          <w:i w:val="0"/>
          <w:lang w:val="sr-Cyrl-BA"/>
        </w:rPr>
      </w:pPr>
      <w:r>
        <w:rPr>
          <w:rStyle w:val="Emphasis"/>
          <w:i w:val="0"/>
        </w:rPr>
        <w:t xml:space="preserve">На основу члана 11. и 12. Закона о рачуноводству и ревизији Републике Српске („Службени гласник Републике Српске“, број:67/05), члана  43. став 1. алинеја 18. Закона о локалној самоуправи („Службени гласник Републике Српске“, број: 101/04, 42/05,118/05 и 98/13 ), члана 2. став 1. Правилника о начину и роковима вршења пописа и усклађивања књиговодственог стања са стварним стањем („Службени гласник Републике Српске“, број:37/00) и члана 44. став 1. алинеја 19. Статута општине Котор Варош („Службени гласник општине Котор Варош“, број: 11/05, 11/07,7/10 и 7/11) начелник општине Котор Варош  д о н о с и </w:t>
      </w:r>
    </w:p>
    <w:p w:rsidR="005040A5" w:rsidRDefault="005040A5" w:rsidP="005040A5">
      <w:pPr>
        <w:jc w:val="center"/>
        <w:rPr>
          <w:rStyle w:val="Emphasis"/>
          <w:i w:val="0"/>
        </w:rPr>
      </w:pPr>
      <w:r>
        <w:rPr>
          <w:rStyle w:val="Emphasis"/>
          <w:i w:val="0"/>
        </w:rPr>
        <w:t xml:space="preserve">Р  Ј  Е  Ш  Е  Њ  Е </w:t>
      </w:r>
    </w:p>
    <w:p w:rsidR="005040A5" w:rsidRDefault="005040A5" w:rsidP="005040A5">
      <w:pPr>
        <w:jc w:val="center"/>
        <w:rPr>
          <w:rStyle w:val="Emphasis"/>
          <w:i w:val="0"/>
        </w:rPr>
      </w:pPr>
      <w:r>
        <w:rPr>
          <w:rStyle w:val="Emphasis"/>
          <w:i w:val="0"/>
        </w:rPr>
        <w:t xml:space="preserve">О ИМЕНОВАЊУ КОМИСИЈЕ ЗА ГОДИШЊИ ПОПИС </w:t>
      </w:r>
    </w:p>
    <w:p w:rsidR="005040A5" w:rsidRDefault="005040A5" w:rsidP="005040A5">
      <w:pPr>
        <w:jc w:val="center"/>
        <w:rPr>
          <w:rStyle w:val="Emphasis"/>
          <w:i w:val="0"/>
        </w:rPr>
      </w:pPr>
      <w:r>
        <w:rPr>
          <w:rStyle w:val="Emphasis"/>
          <w:i w:val="0"/>
        </w:rPr>
        <w:t>НЕКРЕТНИНА ОПШТИНЕ КОТОР ВАРОШ</w:t>
      </w:r>
    </w:p>
    <w:p w:rsidR="005040A5" w:rsidRDefault="005040A5" w:rsidP="005040A5">
      <w:pPr>
        <w:jc w:val="center"/>
        <w:rPr>
          <w:rStyle w:val="Emphasis"/>
          <w:i w:val="0"/>
        </w:rPr>
      </w:pPr>
      <w:r>
        <w:rPr>
          <w:rStyle w:val="Emphasis"/>
          <w:i w:val="0"/>
        </w:rPr>
        <w:t>(путеви, земљиште и шуме)</w:t>
      </w:r>
    </w:p>
    <w:p w:rsidR="005040A5" w:rsidRPr="005040A5" w:rsidRDefault="005040A5" w:rsidP="005040A5">
      <w:pPr>
        <w:pStyle w:val="Heading1"/>
        <w:jc w:val="left"/>
        <w:rPr>
          <w:rStyle w:val="Emphasis"/>
          <w:i w:val="0"/>
          <w:lang w:val="sr-Cyrl-BA"/>
        </w:rPr>
      </w:pPr>
    </w:p>
    <w:p w:rsidR="005040A5" w:rsidRPr="005040A5" w:rsidRDefault="005040A5" w:rsidP="005040A5">
      <w:pPr>
        <w:ind w:firstLine="708"/>
        <w:rPr>
          <w:rStyle w:val="Emphasis"/>
          <w:i w:val="0"/>
          <w:lang w:val="sr-Cyrl-BA"/>
        </w:rPr>
      </w:pPr>
      <w:r>
        <w:rPr>
          <w:rStyle w:val="Emphasis"/>
          <w:i w:val="0"/>
          <w:lang w:val="sr-Cyrl-BA"/>
        </w:rPr>
        <w:t>1.</w:t>
      </w:r>
      <w:r>
        <w:rPr>
          <w:rStyle w:val="Emphasis"/>
          <w:i w:val="0"/>
        </w:rPr>
        <w:t>У Комисију за попис некретнина општине Котор Варош (путеви, земљиште и шуме) именују се сљедећи чланови:</w:t>
      </w:r>
    </w:p>
    <w:p w:rsidR="005040A5" w:rsidRDefault="005040A5" w:rsidP="005040A5">
      <w:pPr>
        <w:ind w:left="708"/>
        <w:rPr>
          <w:rStyle w:val="Emphasis"/>
          <w:i w:val="0"/>
        </w:rPr>
      </w:pPr>
      <w:r>
        <w:rPr>
          <w:rStyle w:val="Emphasis"/>
          <w:i w:val="0"/>
          <w:lang w:val="sr-Cyrl-BA"/>
        </w:rPr>
        <w:t>-</w:t>
      </w:r>
      <w:r>
        <w:rPr>
          <w:rStyle w:val="Emphasis"/>
          <w:i w:val="0"/>
        </w:rPr>
        <w:t>Шебић Горан – предсједник Комисије</w:t>
      </w:r>
    </w:p>
    <w:p w:rsidR="005040A5" w:rsidRDefault="005040A5" w:rsidP="005040A5">
      <w:pPr>
        <w:ind w:left="708"/>
        <w:rPr>
          <w:rStyle w:val="Emphasis"/>
          <w:i w:val="0"/>
        </w:rPr>
      </w:pPr>
      <w:r>
        <w:rPr>
          <w:rStyle w:val="Emphasis"/>
          <w:i w:val="0"/>
          <w:lang w:val="sr-Cyrl-BA"/>
        </w:rPr>
        <w:t>-</w:t>
      </w:r>
      <w:r>
        <w:rPr>
          <w:rStyle w:val="Emphasis"/>
          <w:i w:val="0"/>
        </w:rPr>
        <w:t>Вишњић Саша – члан Комисије</w:t>
      </w:r>
    </w:p>
    <w:p w:rsidR="005040A5" w:rsidRPr="005040A5" w:rsidRDefault="005040A5" w:rsidP="005040A5">
      <w:pPr>
        <w:ind w:left="708"/>
        <w:rPr>
          <w:rStyle w:val="Emphasis"/>
          <w:i w:val="0"/>
          <w:lang w:val="sr-Cyrl-BA"/>
        </w:rPr>
      </w:pPr>
      <w:r>
        <w:rPr>
          <w:rStyle w:val="Emphasis"/>
          <w:i w:val="0"/>
          <w:lang w:val="sr-Cyrl-BA"/>
        </w:rPr>
        <w:t>-</w:t>
      </w:r>
      <w:r>
        <w:rPr>
          <w:rStyle w:val="Emphasis"/>
          <w:i w:val="0"/>
        </w:rPr>
        <w:t>Савановић Јован – члан Комисије</w:t>
      </w:r>
    </w:p>
    <w:p w:rsidR="005040A5" w:rsidRPr="005040A5" w:rsidRDefault="005040A5" w:rsidP="005040A5">
      <w:pPr>
        <w:ind w:firstLine="708"/>
        <w:jc w:val="both"/>
        <w:rPr>
          <w:rStyle w:val="Emphasis"/>
          <w:i w:val="0"/>
          <w:lang w:val="sr-Cyrl-BA"/>
        </w:rPr>
      </w:pPr>
      <w:r>
        <w:rPr>
          <w:rStyle w:val="Emphasis"/>
          <w:i w:val="0"/>
        </w:rPr>
        <w:t>2.  Задатак Комисије је да изврши утврђивање и идентификацију имовине која је  предмет пописа имовине, те о извршеном попису састави извјештај и исти достави  начелнику општине на разматрање.</w:t>
      </w:r>
    </w:p>
    <w:p w:rsidR="005040A5" w:rsidRDefault="005040A5" w:rsidP="005040A5">
      <w:pPr>
        <w:jc w:val="both"/>
        <w:rPr>
          <w:rStyle w:val="Emphasis"/>
          <w:i w:val="0"/>
        </w:rPr>
      </w:pPr>
      <w:r>
        <w:rPr>
          <w:rStyle w:val="Emphasis"/>
          <w:i w:val="0"/>
        </w:rPr>
        <w:tab/>
        <w:t xml:space="preserve">3. Попис некретнина општине Котор Варош (путева,земљишта и шума) врши са са  </w:t>
      </w:r>
    </w:p>
    <w:p w:rsidR="005040A5" w:rsidRPr="005040A5" w:rsidRDefault="005040A5" w:rsidP="005040A5">
      <w:pPr>
        <w:jc w:val="both"/>
        <w:rPr>
          <w:rStyle w:val="Emphasis"/>
          <w:i w:val="0"/>
          <w:lang w:val="sr-Cyrl-BA"/>
        </w:rPr>
      </w:pPr>
      <w:r>
        <w:rPr>
          <w:rStyle w:val="Emphasis"/>
          <w:i w:val="0"/>
        </w:rPr>
        <w:t>стањем на дан 31.12.2013.године.</w:t>
      </w:r>
    </w:p>
    <w:p w:rsidR="005040A5" w:rsidRPr="005040A5" w:rsidRDefault="005040A5" w:rsidP="005040A5">
      <w:pPr>
        <w:ind w:firstLine="708"/>
        <w:jc w:val="both"/>
        <w:rPr>
          <w:rStyle w:val="Emphasis"/>
          <w:i w:val="0"/>
          <w:lang w:val="sr-Cyrl-BA"/>
        </w:rPr>
      </w:pPr>
      <w:r>
        <w:rPr>
          <w:rStyle w:val="Emphasis"/>
          <w:i w:val="0"/>
        </w:rPr>
        <w:t>4.Предсједнику  и члановима комисије за њихов рад припада одговарајућа накнада.</w:t>
      </w:r>
    </w:p>
    <w:p w:rsidR="005040A5" w:rsidRDefault="005040A5" w:rsidP="005040A5">
      <w:pPr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5.Ово Рјешење ступа на снагу даном доношења, а биће објављено у „Службеном             </w:t>
      </w:r>
    </w:p>
    <w:p w:rsidR="005040A5" w:rsidRDefault="005040A5" w:rsidP="005040A5">
      <w:pPr>
        <w:jc w:val="both"/>
        <w:rPr>
          <w:rStyle w:val="Emphasis"/>
          <w:i w:val="0"/>
          <w:lang w:val="sr-Cyrl-BA"/>
        </w:rPr>
      </w:pPr>
      <w:r>
        <w:rPr>
          <w:rStyle w:val="Emphasis"/>
          <w:i w:val="0"/>
        </w:rPr>
        <w:t xml:space="preserve"> гласнику општине Котор Варош“. </w:t>
      </w:r>
    </w:p>
    <w:p w:rsidR="005040A5" w:rsidRDefault="005040A5" w:rsidP="005040A5">
      <w:pPr>
        <w:rPr>
          <w:rStyle w:val="Emphasis"/>
          <w:i w:val="0"/>
          <w:lang w:val="hr-HR"/>
        </w:rPr>
      </w:pPr>
      <w:r>
        <w:rPr>
          <w:rStyle w:val="Emphasis"/>
          <w:i w:val="0"/>
        </w:rPr>
        <w:t xml:space="preserve">                                                                                                                    </w:t>
      </w:r>
    </w:p>
    <w:p w:rsidR="005040A5" w:rsidRDefault="005040A5" w:rsidP="005040A5">
      <w:pPr>
        <w:rPr>
          <w:rStyle w:val="Emphasis"/>
          <w:i w:val="0"/>
        </w:rPr>
      </w:pPr>
      <w:r>
        <w:rPr>
          <w:rStyle w:val="Emphasis"/>
          <w:i w:val="0"/>
        </w:rPr>
        <w:t>Број:</w:t>
      </w:r>
      <w:r>
        <w:rPr>
          <w:rStyle w:val="Emphasis"/>
          <w:i w:val="0"/>
          <w:lang w:val="sr-Cyrl-BA"/>
        </w:rPr>
        <w:t>02-014-354-2/13</w:t>
      </w:r>
      <w:r>
        <w:rPr>
          <w:rStyle w:val="Emphasis"/>
          <w:i w:val="0"/>
        </w:rPr>
        <w:t xml:space="preserve">                                                                       </w:t>
      </w:r>
      <w:r>
        <w:rPr>
          <w:rStyle w:val="Emphasis"/>
          <w:i w:val="0"/>
          <w:lang w:val="sr-Cyrl-BA"/>
        </w:rPr>
        <w:t xml:space="preserve">   </w:t>
      </w:r>
      <w:r>
        <w:rPr>
          <w:rStyle w:val="Emphasis"/>
          <w:i w:val="0"/>
        </w:rPr>
        <w:t>НАЧЕЛНИК   ОПШТИНЕ</w:t>
      </w:r>
    </w:p>
    <w:p w:rsidR="005040A5" w:rsidRPr="005040A5" w:rsidRDefault="005040A5" w:rsidP="005040A5">
      <w:pPr>
        <w:rPr>
          <w:rStyle w:val="Emphasis"/>
          <w:i w:val="0"/>
          <w:lang w:val="sr-Cyrl-BA"/>
        </w:rPr>
      </w:pPr>
      <w:r>
        <w:rPr>
          <w:rStyle w:val="Emphasis"/>
          <w:i w:val="0"/>
        </w:rPr>
        <w:t xml:space="preserve">Датум:24.12.2013.године                                                                </w:t>
      </w:r>
      <w:r>
        <w:rPr>
          <w:rStyle w:val="Emphasis"/>
          <w:i w:val="0"/>
          <w:lang w:val="sr-Cyrl-BA"/>
        </w:rPr>
        <w:t xml:space="preserve">     </w:t>
      </w:r>
      <w:r>
        <w:rPr>
          <w:rStyle w:val="Emphasis"/>
          <w:i w:val="0"/>
        </w:rPr>
        <w:t xml:space="preserve"> Далибор Вучановић</w:t>
      </w:r>
      <w:r>
        <w:rPr>
          <w:rStyle w:val="Emphasis"/>
          <w:i w:val="0"/>
          <w:lang w:val="sr-Cyrl-BA"/>
        </w:rPr>
        <w:t>,с.р.</w:t>
      </w:r>
    </w:p>
    <w:p w:rsidR="00E15CCA" w:rsidRDefault="00E15CCA" w:rsidP="00E15CCA">
      <w:pPr>
        <w:rPr>
          <w:lang w:val="sr-Cyrl-BA"/>
        </w:rPr>
      </w:pPr>
    </w:p>
    <w:p w:rsidR="005040A5" w:rsidRDefault="005040A5" w:rsidP="005040A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33</w:t>
      </w:r>
    </w:p>
    <w:p w:rsidR="00E15CCA" w:rsidRDefault="00E15CCA" w:rsidP="00E15CCA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</w:t>
      </w:r>
    </w:p>
    <w:p w:rsidR="00153A3A" w:rsidRDefault="00153A3A" w:rsidP="005040A5">
      <w:pPr>
        <w:pStyle w:val="Heading1"/>
        <w:ind w:firstLine="720"/>
        <w:jc w:val="both"/>
        <w:rPr>
          <w:rStyle w:val="Emphasis"/>
          <w:b w:val="0"/>
          <w:i w:val="0"/>
          <w:szCs w:val="24"/>
          <w:lang w:val="sr-Cyrl-BA"/>
        </w:rPr>
      </w:pPr>
      <w:r>
        <w:rPr>
          <w:rStyle w:val="Emphasis"/>
          <w:b w:val="0"/>
          <w:i w:val="0"/>
          <w:szCs w:val="24"/>
        </w:rPr>
        <w:t xml:space="preserve">На основу члана 11. и 12. Закона о рачуноводству и ревизији Републике Српске („Службени гласник Републике Српске“, број:67/05),  члана  43. став 1. алинеја 18. Закона о локалној самоуправи („Службени гласник Републике Српске“, број: 101/04, 42/05,118/05 </w:t>
      </w:r>
      <w:r>
        <w:rPr>
          <w:rStyle w:val="Emphasis"/>
          <w:b w:val="0"/>
          <w:i w:val="0"/>
          <w:szCs w:val="24"/>
        </w:rPr>
        <w:lastRenderedPageBreak/>
        <w:t xml:space="preserve">и 98/13 ), члана 2. став 1. Правилника о начину и роковима вршења пописа и усклађивања књиговодственог стања са стварним стањем („Службени гласник Републике Српске“, број:37/00) и члана 44. став 1. алинеја 19. Статута општине Котор Варош („Службени гласник општине Котор Варош“, број: 11/05, 11/07,7/10 и 7/11)  начелник  општине Котор Варош   д о н о с и </w:t>
      </w:r>
    </w:p>
    <w:p w:rsidR="005040A5" w:rsidRPr="005040A5" w:rsidRDefault="005040A5" w:rsidP="005040A5">
      <w:pPr>
        <w:rPr>
          <w:lang w:val="sr-Cyrl-BA" w:eastAsia="en-US"/>
        </w:rPr>
      </w:pPr>
    </w:p>
    <w:p w:rsidR="00153A3A" w:rsidRDefault="00153A3A" w:rsidP="005040A5">
      <w:pPr>
        <w:pStyle w:val="Heading1"/>
        <w:rPr>
          <w:rStyle w:val="Emphasis"/>
          <w:b w:val="0"/>
          <w:i w:val="0"/>
          <w:szCs w:val="24"/>
        </w:rPr>
      </w:pPr>
      <w:r>
        <w:rPr>
          <w:rStyle w:val="Emphasis"/>
          <w:b w:val="0"/>
          <w:i w:val="0"/>
          <w:szCs w:val="24"/>
        </w:rPr>
        <w:t>Р  Ј  Е  Ш  Е  Њ  Е</w:t>
      </w:r>
    </w:p>
    <w:p w:rsidR="00153A3A" w:rsidRDefault="00153A3A" w:rsidP="005040A5">
      <w:pPr>
        <w:pStyle w:val="Heading1"/>
        <w:rPr>
          <w:rStyle w:val="Emphasis"/>
          <w:b w:val="0"/>
          <w:i w:val="0"/>
          <w:szCs w:val="24"/>
          <w:lang w:val="hr-HR"/>
        </w:rPr>
      </w:pPr>
      <w:r>
        <w:rPr>
          <w:rStyle w:val="Emphasis"/>
          <w:b w:val="0"/>
          <w:i w:val="0"/>
          <w:szCs w:val="24"/>
        </w:rPr>
        <w:t>О ИМЕНОВАЊУ КОМИСИЈЕ ЗА ГОДИШЊИ ПОПИС ОСНОВНИХ СРЕДСТАВА, СИТНОГ ИНВЕНТАРА, НОВЧАНИХ СРЕДСТАВА, ОБАВЕЗА И ПОТРАЖИВАЊА</w:t>
      </w:r>
    </w:p>
    <w:p w:rsidR="00153A3A" w:rsidRPr="00153A3A" w:rsidRDefault="00153A3A" w:rsidP="005040A5">
      <w:pPr>
        <w:pStyle w:val="Heading1"/>
        <w:jc w:val="both"/>
        <w:rPr>
          <w:lang w:val="hr-HR"/>
        </w:rPr>
      </w:pPr>
    </w:p>
    <w:p w:rsidR="00153A3A" w:rsidRDefault="00153A3A" w:rsidP="005040A5">
      <w:pPr>
        <w:pStyle w:val="Heading1"/>
        <w:ind w:firstLine="720"/>
        <w:jc w:val="both"/>
        <w:rPr>
          <w:rStyle w:val="Emphasis"/>
          <w:b w:val="0"/>
          <w:i w:val="0"/>
          <w:szCs w:val="24"/>
        </w:rPr>
      </w:pPr>
      <w:r>
        <w:rPr>
          <w:rStyle w:val="Emphasis"/>
          <w:b w:val="0"/>
          <w:i w:val="0"/>
          <w:szCs w:val="24"/>
        </w:rPr>
        <w:t>1.Ради усклађивања стварног стања имовине, обавеза и потраживања и усклађивања књиговодственог стања , именује се пописна комисија у саставу:</w:t>
      </w:r>
    </w:p>
    <w:p w:rsidR="00153A3A" w:rsidRPr="005040A5" w:rsidRDefault="005040A5" w:rsidP="005040A5">
      <w:pPr>
        <w:pStyle w:val="Heading1"/>
        <w:ind w:firstLine="720"/>
        <w:jc w:val="both"/>
        <w:rPr>
          <w:rStyle w:val="Emphasis"/>
          <w:b w:val="0"/>
          <w:i w:val="0"/>
          <w:szCs w:val="24"/>
        </w:rPr>
      </w:pPr>
      <w:r>
        <w:rPr>
          <w:rStyle w:val="Emphasis"/>
          <w:b w:val="0"/>
          <w:i w:val="0"/>
          <w:lang w:val="sr-Cyrl-BA"/>
        </w:rPr>
        <w:t>-</w:t>
      </w:r>
      <w:r w:rsidR="00153A3A" w:rsidRPr="005040A5">
        <w:rPr>
          <w:rStyle w:val="Emphasis"/>
          <w:b w:val="0"/>
          <w:i w:val="0"/>
        </w:rPr>
        <w:t>Славнић Раденка – предсједник Комисије</w:t>
      </w:r>
    </w:p>
    <w:p w:rsidR="00153A3A" w:rsidRPr="005040A5" w:rsidRDefault="005040A5" w:rsidP="005040A5">
      <w:pPr>
        <w:pStyle w:val="Heading1"/>
        <w:ind w:firstLine="720"/>
        <w:jc w:val="both"/>
        <w:rPr>
          <w:rStyle w:val="Emphasis"/>
          <w:b w:val="0"/>
          <w:i w:val="0"/>
        </w:rPr>
      </w:pPr>
      <w:r>
        <w:rPr>
          <w:rStyle w:val="Emphasis"/>
          <w:b w:val="0"/>
          <w:i w:val="0"/>
          <w:lang w:val="sr-Cyrl-BA"/>
        </w:rPr>
        <w:t>-</w:t>
      </w:r>
      <w:r w:rsidR="00153A3A" w:rsidRPr="005040A5">
        <w:rPr>
          <w:rStyle w:val="Emphasis"/>
          <w:b w:val="0"/>
          <w:i w:val="0"/>
        </w:rPr>
        <w:t>Крагић Зоран – члан Комисије</w:t>
      </w:r>
    </w:p>
    <w:p w:rsidR="00153A3A" w:rsidRPr="005040A5" w:rsidRDefault="005040A5" w:rsidP="005040A5">
      <w:pPr>
        <w:pStyle w:val="Heading1"/>
        <w:ind w:firstLine="720"/>
        <w:jc w:val="both"/>
        <w:rPr>
          <w:rStyle w:val="Emphasis"/>
          <w:b w:val="0"/>
          <w:i w:val="0"/>
        </w:rPr>
      </w:pPr>
      <w:r>
        <w:rPr>
          <w:rStyle w:val="Emphasis"/>
          <w:b w:val="0"/>
          <w:i w:val="0"/>
          <w:lang w:val="sr-Cyrl-BA"/>
        </w:rPr>
        <w:t>-</w:t>
      </w:r>
      <w:r w:rsidR="00153A3A" w:rsidRPr="005040A5">
        <w:rPr>
          <w:rStyle w:val="Emphasis"/>
          <w:b w:val="0"/>
          <w:i w:val="0"/>
        </w:rPr>
        <w:t>Вујанчевић Титомирка –члан Комисије</w:t>
      </w:r>
    </w:p>
    <w:p w:rsidR="00153A3A" w:rsidRPr="005040A5" w:rsidRDefault="005040A5" w:rsidP="005040A5">
      <w:pPr>
        <w:pStyle w:val="Heading1"/>
        <w:ind w:firstLine="720"/>
        <w:jc w:val="both"/>
        <w:rPr>
          <w:rStyle w:val="Emphasis"/>
          <w:b w:val="0"/>
          <w:i w:val="0"/>
        </w:rPr>
      </w:pPr>
      <w:r>
        <w:rPr>
          <w:rStyle w:val="Emphasis"/>
          <w:b w:val="0"/>
          <w:i w:val="0"/>
          <w:lang w:val="sr-Cyrl-BA"/>
        </w:rPr>
        <w:t>-</w:t>
      </w:r>
      <w:r w:rsidR="00153A3A" w:rsidRPr="005040A5">
        <w:rPr>
          <w:rStyle w:val="Emphasis"/>
          <w:b w:val="0"/>
          <w:i w:val="0"/>
        </w:rPr>
        <w:t>Божичковић Виолета-  члан Комисије и</w:t>
      </w:r>
    </w:p>
    <w:p w:rsidR="00153A3A" w:rsidRPr="005040A5" w:rsidRDefault="005040A5" w:rsidP="005040A5">
      <w:pPr>
        <w:pStyle w:val="Heading1"/>
        <w:ind w:firstLine="720"/>
        <w:jc w:val="both"/>
        <w:rPr>
          <w:rStyle w:val="Emphasis"/>
          <w:b w:val="0"/>
          <w:i w:val="0"/>
        </w:rPr>
      </w:pPr>
      <w:r>
        <w:rPr>
          <w:rStyle w:val="Emphasis"/>
          <w:b w:val="0"/>
          <w:i w:val="0"/>
          <w:lang w:val="sr-Cyrl-BA"/>
        </w:rPr>
        <w:t>-</w:t>
      </w:r>
      <w:r w:rsidR="00153A3A" w:rsidRPr="005040A5">
        <w:rPr>
          <w:rStyle w:val="Emphasis"/>
          <w:b w:val="0"/>
          <w:i w:val="0"/>
        </w:rPr>
        <w:t>Чупић Радислав – члан Комисије</w:t>
      </w:r>
    </w:p>
    <w:p w:rsidR="00153A3A" w:rsidRDefault="00153A3A" w:rsidP="005040A5">
      <w:pPr>
        <w:pStyle w:val="Heading1"/>
        <w:ind w:firstLine="720"/>
        <w:jc w:val="both"/>
        <w:rPr>
          <w:rStyle w:val="Emphasis"/>
          <w:b w:val="0"/>
          <w:i w:val="0"/>
          <w:szCs w:val="24"/>
        </w:rPr>
      </w:pPr>
      <w:r>
        <w:rPr>
          <w:rStyle w:val="Emphasis"/>
          <w:b w:val="0"/>
          <w:i w:val="0"/>
          <w:szCs w:val="24"/>
        </w:rPr>
        <w:t>2.Попис имовине, обавеза и потраживања врши се са стањем на дан 31.12.2013.године.</w:t>
      </w:r>
    </w:p>
    <w:p w:rsidR="00153A3A" w:rsidRDefault="00153A3A" w:rsidP="005040A5">
      <w:pPr>
        <w:pStyle w:val="Heading1"/>
        <w:ind w:firstLine="720"/>
        <w:jc w:val="both"/>
        <w:rPr>
          <w:rStyle w:val="Emphasis"/>
          <w:b w:val="0"/>
          <w:i w:val="0"/>
          <w:szCs w:val="24"/>
        </w:rPr>
      </w:pPr>
      <w:r>
        <w:rPr>
          <w:rStyle w:val="Emphasis"/>
          <w:b w:val="0"/>
          <w:i w:val="0"/>
          <w:szCs w:val="24"/>
        </w:rPr>
        <w:t>3.Задатак Комисије је да изврши тачан попис основних средстава, ситног инвентара, новчаних средстава , обавеза и потраживања и да о томе састави извјештај и исти  достави   начелнику  општине на разматрање.</w:t>
      </w:r>
    </w:p>
    <w:p w:rsidR="00153A3A" w:rsidRDefault="00153A3A" w:rsidP="005040A5">
      <w:pPr>
        <w:pStyle w:val="Heading1"/>
        <w:ind w:firstLine="720"/>
        <w:jc w:val="both"/>
        <w:rPr>
          <w:rStyle w:val="Emphasis"/>
          <w:b w:val="0"/>
          <w:i w:val="0"/>
          <w:szCs w:val="24"/>
        </w:rPr>
      </w:pPr>
      <w:r>
        <w:rPr>
          <w:rStyle w:val="Emphasis"/>
          <w:b w:val="0"/>
          <w:i w:val="0"/>
          <w:szCs w:val="24"/>
        </w:rPr>
        <w:t>4.Предсједнику  и члановима Комисије за њихов рад припада одговарајућа накнада.</w:t>
      </w:r>
    </w:p>
    <w:p w:rsidR="00153A3A" w:rsidRDefault="00153A3A" w:rsidP="005040A5">
      <w:pPr>
        <w:pStyle w:val="Heading1"/>
        <w:ind w:firstLine="720"/>
        <w:jc w:val="both"/>
        <w:rPr>
          <w:rStyle w:val="Emphasis"/>
          <w:b w:val="0"/>
          <w:i w:val="0"/>
          <w:szCs w:val="24"/>
          <w:lang w:val="sr-Cyrl-BA"/>
        </w:rPr>
      </w:pPr>
      <w:r>
        <w:rPr>
          <w:rStyle w:val="Emphasis"/>
          <w:b w:val="0"/>
          <w:i w:val="0"/>
          <w:szCs w:val="24"/>
        </w:rPr>
        <w:t xml:space="preserve">5.Ово Рјешење ступа на снагу даном доношења, а биће објављено у „Службеном  гласнику општине Котор Варош“. </w:t>
      </w:r>
    </w:p>
    <w:p w:rsidR="00231CA2" w:rsidRPr="00231CA2" w:rsidRDefault="00231CA2" w:rsidP="00231CA2">
      <w:pPr>
        <w:rPr>
          <w:lang w:val="sr-Cyrl-BA" w:eastAsia="en-US"/>
        </w:rPr>
      </w:pPr>
    </w:p>
    <w:p w:rsidR="00153A3A" w:rsidRDefault="00153A3A" w:rsidP="005040A5">
      <w:pPr>
        <w:pStyle w:val="Heading1"/>
        <w:jc w:val="both"/>
        <w:rPr>
          <w:rStyle w:val="Emphasis"/>
          <w:i w:val="0"/>
          <w:szCs w:val="24"/>
        </w:rPr>
      </w:pPr>
      <w:r>
        <w:rPr>
          <w:rStyle w:val="Emphasis"/>
          <w:i w:val="0"/>
        </w:rPr>
        <w:t xml:space="preserve">                                                                                                               </w:t>
      </w:r>
    </w:p>
    <w:p w:rsidR="00153A3A" w:rsidRPr="00DA60EF" w:rsidRDefault="00153A3A" w:rsidP="005040A5">
      <w:pPr>
        <w:pStyle w:val="Heading1"/>
        <w:jc w:val="both"/>
        <w:rPr>
          <w:rStyle w:val="Emphasis"/>
          <w:b w:val="0"/>
          <w:i w:val="0"/>
          <w:lang w:val="hr-HR"/>
        </w:rPr>
      </w:pPr>
      <w:r w:rsidRPr="005040A5">
        <w:rPr>
          <w:rStyle w:val="Emphasis"/>
          <w:b w:val="0"/>
          <w:i w:val="0"/>
        </w:rPr>
        <w:t>Број:02-014-354-1</w:t>
      </w:r>
      <w:r w:rsidR="00620A67">
        <w:rPr>
          <w:rStyle w:val="Emphasis"/>
          <w:b w:val="0"/>
          <w:i w:val="0"/>
          <w:lang w:val="sr-Cyrl-BA"/>
        </w:rPr>
        <w:t>/13</w:t>
      </w:r>
      <w:r w:rsidRPr="005040A5">
        <w:rPr>
          <w:rStyle w:val="Emphasis"/>
          <w:b w:val="0"/>
          <w:i w:val="0"/>
        </w:rPr>
        <w:t xml:space="preserve">                                                  </w:t>
      </w:r>
      <w:r w:rsidR="005040A5" w:rsidRPr="005040A5">
        <w:rPr>
          <w:rStyle w:val="Emphasis"/>
          <w:b w:val="0"/>
          <w:i w:val="0"/>
        </w:rPr>
        <w:t xml:space="preserve">                    </w:t>
      </w:r>
      <w:r w:rsidR="00DA60EF">
        <w:rPr>
          <w:rStyle w:val="Emphasis"/>
          <w:b w:val="0"/>
          <w:i w:val="0"/>
          <w:lang w:val="sr-Cyrl-BA"/>
        </w:rPr>
        <w:t xml:space="preserve">    </w:t>
      </w:r>
      <w:r w:rsidRPr="005040A5">
        <w:rPr>
          <w:rStyle w:val="Emphasis"/>
          <w:b w:val="0"/>
          <w:i w:val="0"/>
        </w:rPr>
        <w:t>НАЧЕЛНИК   ОПШТИНЕ</w:t>
      </w:r>
    </w:p>
    <w:p w:rsidR="00153A3A" w:rsidRPr="005040A5" w:rsidRDefault="00153A3A" w:rsidP="005040A5">
      <w:pPr>
        <w:pStyle w:val="Heading1"/>
        <w:jc w:val="both"/>
        <w:rPr>
          <w:rStyle w:val="Emphasis"/>
          <w:b w:val="0"/>
          <w:i w:val="0"/>
        </w:rPr>
      </w:pPr>
      <w:r w:rsidRPr="005040A5">
        <w:rPr>
          <w:rStyle w:val="Emphasis"/>
          <w:b w:val="0"/>
          <w:i w:val="0"/>
        </w:rPr>
        <w:t xml:space="preserve">Датум:24.12.2013.године                                        </w:t>
      </w:r>
      <w:r w:rsidR="005040A5" w:rsidRPr="005040A5">
        <w:rPr>
          <w:rStyle w:val="Emphasis"/>
          <w:b w:val="0"/>
          <w:i w:val="0"/>
        </w:rPr>
        <w:t xml:space="preserve">                   </w:t>
      </w:r>
      <w:r w:rsidR="005040A5" w:rsidRPr="005040A5">
        <w:rPr>
          <w:rStyle w:val="Emphasis"/>
          <w:b w:val="0"/>
          <w:i w:val="0"/>
          <w:lang w:val="sr-Cyrl-BA"/>
        </w:rPr>
        <w:t xml:space="preserve">      </w:t>
      </w:r>
      <w:r w:rsidR="00DA60EF">
        <w:rPr>
          <w:rStyle w:val="Emphasis"/>
          <w:b w:val="0"/>
          <w:i w:val="0"/>
          <w:lang w:val="hr-HR"/>
        </w:rPr>
        <w:t xml:space="preserve">    </w:t>
      </w:r>
      <w:r w:rsidRPr="005040A5">
        <w:rPr>
          <w:rStyle w:val="Emphasis"/>
          <w:b w:val="0"/>
          <w:i w:val="0"/>
        </w:rPr>
        <w:t>Далибор Вучановић,с.р.</w:t>
      </w:r>
    </w:p>
    <w:p w:rsidR="00153A3A" w:rsidRPr="005040A5" w:rsidRDefault="00153A3A" w:rsidP="00153A3A">
      <w:pPr>
        <w:rPr>
          <w:lang w:val="sr-Cyrl-BA"/>
        </w:rPr>
      </w:pPr>
    </w:p>
    <w:p w:rsidR="008866A3" w:rsidRDefault="00E15CCA" w:rsidP="008866A3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lang w:val="sr-Cyrl-BA"/>
        </w:rPr>
        <w:t xml:space="preserve"> </w:t>
      </w:r>
      <w:r w:rsidR="008866A3">
        <w:rPr>
          <w:b/>
          <w:sz w:val="28"/>
          <w:szCs w:val="28"/>
          <w:u w:val="single"/>
          <w:lang w:val="sr-Cyrl-BA"/>
        </w:rPr>
        <w:t>34</w:t>
      </w:r>
    </w:p>
    <w:p w:rsidR="00E15CCA" w:rsidRDefault="00E15CCA" w:rsidP="00E15CCA">
      <w:pPr>
        <w:rPr>
          <w:lang w:val="sr-Cyrl-BA"/>
        </w:rPr>
      </w:pPr>
    </w:p>
    <w:p w:rsidR="00056251" w:rsidRDefault="00056251" w:rsidP="00056251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t xml:space="preserve">, начелник Општине Котор Варош </w:t>
      </w:r>
      <w:r>
        <w:rPr>
          <w:lang w:val="hr-HR"/>
        </w:rPr>
        <w:t xml:space="preserve"> </w:t>
      </w:r>
      <w:r>
        <w:t>д о н о с и</w:t>
      </w:r>
    </w:p>
    <w:p w:rsidR="00056251" w:rsidRDefault="00056251" w:rsidP="00056251"/>
    <w:p w:rsidR="00056251" w:rsidRDefault="00056251" w:rsidP="00056251">
      <w:pPr>
        <w:jc w:val="center"/>
      </w:pPr>
      <w:r>
        <w:t>Р Ј Е Ш Е Њ Е</w:t>
      </w:r>
    </w:p>
    <w:p w:rsidR="00056251" w:rsidRDefault="00056251" w:rsidP="00056251">
      <w:pPr>
        <w:jc w:val="center"/>
      </w:pPr>
      <w:r>
        <w:t>о именовању Комисије за провођење поступка набавке</w:t>
      </w:r>
    </w:p>
    <w:p w:rsidR="00056251" w:rsidRDefault="00056251" w:rsidP="00056251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78/13</w:t>
      </w:r>
      <w:r>
        <w:t xml:space="preserve"> од </w:t>
      </w:r>
      <w:r>
        <w:rPr>
          <w:lang w:val="sr-Cyrl-BA"/>
        </w:rPr>
        <w:t>27</w:t>
      </w:r>
      <w:r>
        <w:rPr>
          <w:lang w:val="sr-Latn-CS"/>
        </w:rPr>
        <w:t>.1</w:t>
      </w:r>
      <w:r>
        <w:rPr>
          <w:lang w:val="sr-Cyrl-BA"/>
        </w:rPr>
        <w:t>1</w:t>
      </w:r>
      <w:r>
        <w:rPr>
          <w:lang w:val="sr-Latn-CS"/>
        </w:rPr>
        <w:t>.201</w:t>
      </w:r>
      <w:r>
        <w:rPr>
          <w:lang w:val="sr-Cyrl-BA"/>
        </w:rPr>
        <w:t>3.</w:t>
      </w:r>
      <w:r>
        <w:t xml:space="preserve"> године </w:t>
      </w:r>
    </w:p>
    <w:p w:rsidR="00056251" w:rsidRPr="00056251" w:rsidRDefault="00056251" w:rsidP="00056251">
      <w:pPr>
        <w:jc w:val="center"/>
        <w:rPr>
          <w:lang w:val="sr-Cyrl-BA"/>
        </w:rPr>
      </w:pPr>
      <w:r>
        <w:rPr>
          <w:lang w:val="sr-Cyrl-BA"/>
        </w:rPr>
        <w:t>„Вршење услуга ревизије пројектне документације и израде урбанистипчко техничких услова у 2014.години“</w:t>
      </w:r>
    </w:p>
    <w:p w:rsidR="00056251" w:rsidRDefault="00056251" w:rsidP="00056251">
      <w:pPr>
        <w:jc w:val="center"/>
        <w:rPr>
          <w:lang w:val="hr-HR"/>
        </w:rPr>
      </w:pPr>
    </w:p>
    <w:p w:rsidR="00056251" w:rsidRDefault="00056251" w:rsidP="00056251">
      <w:pPr>
        <w:jc w:val="center"/>
      </w:pPr>
      <w:r>
        <w:t>Члан 1.</w:t>
      </w:r>
    </w:p>
    <w:p w:rsidR="00056251" w:rsidRDefault="00056251" w:rsidP="00684499">
      <w:pPr>
        <w:jc w:val="both"/>
        <w:rPr>
          <w:lang w:val="sr-Cyrl-BA"/>
        </w:rPr>
      </w:pPr>
      <w:r>
        <w:t>Именује се Комисија за провођење поступка набавке</w:t>
      </w:r>
      <w:r w:rsidR="00684499">
        <w:rPr>
          <w:lang w:val="sr-Cyrl-BA"/>
        </w:rPr>
        <w:t xml:space="preserve"> „Вршење услуга ревизије пројектне документације и израде урбанистипчко техничких услова у 2014.години“</w:t>
      </w:r>
      <w:r>
        <w:t>у сљедећем саставу:</w:t>
      </w:r>
    </w:p>
    <w:p w:rsidR="00056251" w:rsidRDefault="00056251" w:rsidP="00056251">
      <w:pPr>
        <w:jc w:val="both"/>
      </w:pPr>
    </w:p>
    <w:p w:rsidR="00056251" w:rsidRDefault="00056251" w:rsidP="00056251">
      <w:pPr>
        <w:jc w:val="both"/>
      </w:pPr>
      <w:r>
        <w:t>1. Бранкица Радуловић, (дипл.екон.), предсједник,</w:t>
      </w:r>
    </w:p>
    <w:p w:rsidR="00056251" w:rsidRDefault="00056251" w:rsidP="00056251">
      <w:pPr>
        <w:jc w:val="both"/>
      </w:pPr>
      <w:r>
        <w:t xml:space="preserve">2. </w:t>
      </w:r>
      <w:r w:rsidR="00684499">
        <w:rPr>
          <w:lang w:val="sr-Cyrl-BA"/>
        </w:rPr>
        <w:t>Горан Шебић</w:t>
      </w:r>
      <w:r>
        <w:t>, (</w:t>
      </w:r>
      <w:r w:rsidR="00684499">
        <w:rPr>
          <w:lang w:val="sr-Cyrl-BA"/>
        </w:rPr>
        <w:t>дипл.</w:t>
      </w:r>
      <w:r>
        <w:t>грађ.</w:t>
      </w:r>
      <w:r w:rsidR="00684499">
        <w:rPr>
          <w:lang w:val="sr-Cyrl-BA"/>
        </w:rPr>
        <w:t>инж</w:t>
      </w:r>
      <w:r>
        <w:t>.), члан – представник грађевинске  струке.</w:t>
      </w:r>
    </w:p>
    <w:p w:rsidR="00056251" w:rsidRDefault="00056251" w:rsidP="00056251">
      <w:pPr>
        <w:jc w:val="both"/>
      </w:pPr>
      <w:r>
        <w:t xml:space="preserve">3. </w:t>
      </w:r>
      <w:r w:rsidR="00684499">
        <w:rPr>
          <w:lang w:val="sr-Cyrl-BA"/>
        </w:rPr>
        <w:t>Рада Врљановић</w:t>
      </w:r>
      <w:r>
        <w:t xml:space="preserve">, (дипл.екон), члан – представник економске струке, </w:t>
      </w:r>
    </w:p>
    <w:p w:rsidR="00056251" w:rsidRDefault="00056251" w:rsidP="00056251">
      <w:pPr>
        <w:jc w:val="both"/>
        <w:rPr>
          <w:lang w:val="sr-Cyrl-BA"/>
        </w:rPr>
      </w:pPr>
      <w:r>
        <w:t xml:space="preserve">4. </w:t>
      </w:r>
      <w:r w:rsidR="00684499">
        <w:rPr>
          <w:lang w:val="sr-Cyrl-BA"/>
        </w:rPr>
        <w:t>Радојка Бубић</w:t>
      </w:r>
      <w:r>
        <w:t xml:space="preserve"> - секретар Комисије.</w:t>
      </w:r>
    </w:p>
    <w:p w:rsidR="00056251" w:rsidRDefault="00056251" w:rsidP="00056251">
      <w:pPr>
        <w:jc w:val="center"/>
      </w:pPr>
      <w:r>
        <w:lastRenderedPageBreak/>
        <w:t>Члан 2.</w:t>
      </w:r>
    </w:p>
    <w:p w:rsidR="00056251" w:rsidRDefault="00056251" w:rsidP="00056251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056251" w:rsidRDefault="00056251" w:rsidP="00056251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056251" w:rsidRDefault="00056251" w:rsidP="00056251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056251" w:rsidRDefault="00056251" w:rsidP="00056251">
      <w:pPr>
        <w:jc w:val="both"/>
        <w:rPr>
          <w:lang w:val="hr-HR"/>
        </w:rPr>
      </w:pPr>
      <w:r>
        <w:t>Радом Комисије координира предсједник Комисије и одређује мјесто и вријеме рада Комисије.</w:t>
      </w:r>
    </w:p>
    <w:p w:rsidR="00056251" w:rsidRDefault="00056251" w:rsidP="00056251">
      <w:pPr>
        <w:jc w:val="center"/>
      </w:pPr>
      <w:r>
        <w:t>Члан 3.</w:t>
      </w:r>
    </w:p>
    <w:p w:rsidR="00056251" w:rsidRDefault="00056251" w:rsidP="00056251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056251" w:rsidRDefault="00056251" w:rsidP="00056251">
      <w:pPr>
        <w:jc w:val="center"/>
      </w:pPr>
      <w:r>
        <w:t>Члан 4.</w:t>
      </w:r>
    </w:p>
    <w:p w:rsidR="00056251" w:rsidRDefault="00056251" w:rsidP="00056251">
      <w:pPr>
        <w:jc w:val="both"/>
      </w:pPr>
      <w:r>
        <w:t>Накнаду за рад Комисије одредиће начелник Општине посебном Одлуком.</w:t>
      </w:r>
    </w:p>
    <w:p w:rsidR="00056251" w:rsidRDefault="00056251" w:rsidP="00056251">
      <w:pPr>
        <w:jc w:val="both"/>
      </w:pPr>
    </w:p>
    <w:p w:rsidR="00056251" w:rsidRDefault="00056251" w:rsidP="00056251">
      <w:pPr>
        <w:jc w:val="center"/>
      </w:pPr>
      <w:r>
        <w:t>Члан 5.</w:t>
      </w:r>
    </w:p>
    <w:p w:rsidR="00056251" w:rsidRDefault="00056251" w:rsidP="00056251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056251" w:rsidRDefault="00056251" w:rsidP="00056251">
      <w:pPr>
        <w:jc w:val="both"/>
      </w:pPr>
    </w:p>
    <w:p w:rsidR="00056251" w:rsidRDefault="007114D8" w:rsidP="00056251">
      <w:pPr>
        <w:jc w:val="both"/>
        <w:rPr>
          <w:lang w:val="sr-Cyrl-BA"/>
        </w:rPr>
      </w:pPr>
      <w:r>
        <w:t>Број:02-014-7/1</w:t>
      </w:r>
      <w:r>
        <w:rPr>
          <w:lang w:val="sr-Cyrl-BA"/>
        </w:rPr>
        <w:t>3</w:t>
      </w:r>
      <w:r w:rsidR="00056251">
        <w:t>-</w:t>
      </w:r>
      <w:r w:rsidR="00056251">
        <w:rPr>
          <w:lang w:val="sr-Cyrl-BA"/>
        </w:rPr>
        <w:t>4</w:t>
      </w:r>
      <w:r>
        <w:rPr>
          <w:lang w:val="sr-Cyrl-BA"/>
        </w:rPr>
        <w:t>6</w:t>
      </w:r>
    </w:p>
    <w:p w:rsidR="00056251" w:rsidRDefault="00056251" w:rsidP="00056251">
      <w:pPr>
        <w:jc w:val="both"/>
      </w:pPr>
      <w:r>
        <w:t>Датум:</w:t>
      </w:r>
      <w:r w:rsidR="007114D8" w:rsidRPr="007114D8">
        <w:rPr>
          <w:color w:val="000000" w:themeColor="text1"/>
          <w:lang w:val="sr-Cyrl-BA"/>
        </w:rPr>
        <w:t>06.</w:t>
      </w:r>
      <w:r w:rsidRPr="007114D8">
        <w:rPr>
          <w:color w:val="000000" w:themeColor="text1"/>
          <w:lang w:val="sr-Latn-CS"/>
        </w:rPr>
        <w:t>1</w:t>
      </w:r>
      <w:r w:rsidRPr="007114D8">
        <w:rPr>
          <w:color w:val="000000" w:themeColor="text1"/>
          <w:lang w:val="sr-Cyrl-BA"/>
        </w:rPr>
        <w:t>2</w:t>
      </w:r>
      <w:r w:rsidRPr="007114D8">
        <w:rPr>
          <w:color w:val="000000" w:themeColor="text1"/>
        </w:rPr>
        <w:t>.201</w:t>
      </w:r>
      <w:r w:rsidR="007114D8" w:rsidRPr="007114D8">
        <w:rPr>
          <w:color w:val="000000" w:themeColor="text1"/>
          <w:lang w:val="sr-Cyrl-BA"/>
        </w:rPr>
        <w:t>3</w:t>
      </w:r>
      <w:r w:rsidRPr="007114D8">
        <w:rPr>
          <w:color w:val="000000" w:themeColor="text1"/>
        </w:rPr>
        <w:t>.</w:t>
      </w:r>
      <w:r>
        <w:t xml:space="preserve">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sr-Cyrl-BA"/>
        </w:rPr>
        <w:t xml:space="preserve">   </w:t>
      </w:r>
      <w:r>
        <w:t>НАЧЕЛНИК ОПШТИНЕ</w:t>
      </w:r>
    </w:p>
    <w:p w:rsidR="00056251" w:rsidRDefault="00056251" w:rsidP="00231CA2">
      <w:pPr>
        <w:jc w:val="both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rPr>
          <w:lang w:val="sr-Cyrl-BA"/>
        </w:rPr>
        <w:t xml:space="preserve">    </w:t>
      </w:r>
      <w:r>
        <w:t>Далибор Вучановић</w:t>
      </w:r>
      <w:r>
        <w:rPr>
          <w:lang w:val="sr-Cyrl-BA"/>
        </w:rPr>
        <w:t>,с.р.</w:t>
      </w:r>
    </w:p>
    <w:p w:rsidR="008866A3" w:rsidRDefault="008866A3" w:rsidP="008866A3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35</w:t>
      </w:r>
    </w:p>
    <w:p w:rsidR="00E15CCA" w:rsidRDefault="00E15CCA" w:rsidP="00E15CCA">
      <w:pPr>
        <w:rPr>
          <w:lang w:val="sr-Cyrl-BA"/>
        </w:rPr>
      </w:pPr>
    </w:p>
    <w:p w:rsidR="008866A3" w:rsidRPr="00231CA2" w:rsidRDefault="008866A3" w:rsidP="00231CA2">
      <w:pPr>
        <w:jc w:val="both"/>
        <w:rPr>
          <w:lang w:val="sr-Cyrl-BA"/>
        </w:rPr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t xml:space="preserve">, начелник Општине Котор Варош </w:t>
      </w:r>
      <w:r>
        <w:rPr>
          <w:lang w:val="hr-HR"/>
        </w:rPr>
        <w:t xml:space="preserve"> </w:t>
      </w:r>
      <w:r>
        <w:t>д о н о с и</w:t>
      </w:r>
    </w:p>
    <w:p w:rsidR="00231CA2" w:rsidRPr="00231CA2" w:rsidRDefault="00231CA2" w:rsidP="008866A3">
      <w:pPr>
        <w:rPr>
          <w:lang w:val="sr-Cyrl-BA"/>
        </w:rPr>
      </w:pPr>
    </w:p>
    <w:p w:rsidR="008866A3" w:rsidRDefault="008866A3" w:rsidP="008866A3">
      <w:pPr>
        <w:jc w:val="center"/>
      </w:pPr>
      <w:r>
        <w:t>Р Ј Е Ш Е Њ Е</w:t>
      </w:r>
    </w:p>
    <w:p w:rsidR="008866A3" w:rsidRDefault="008866A3" w:rsidP="008866A3">
      <w:pPr>
        <w:jc w:val="center"/>
      </w:pPr>
      <w:r>
        <w:t>о именовању Комисије за провођење поступка набавке</w:t>
      </w:r>
    </w:p>
    <w:p w:rsidR="008866A3" w:rsidRDefault="008866A3" w:rsidP="008866A3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80/13</w:t>
      </w:r>
      <w:r>
        <w:t xml:space="preserve"> од </w:t>
      </w:r>
      <w:r>
        <w:rPr>
          <w:lang w:val="sr-Cyrl-BA"/>
        </w:rPr>
        <w:t>28</w:t>
      </w:r>
      <w:r>
        <w:rPr>
          <w:lang w:val="sr-Latn-CS"/>
        </w:rPr>
        <w:t>.1</w:t>
      </w:r>
      <w:r>
        <w:rPr>
          <w:lang w:val="sr-Cyrl-BA"/>
        </w:rPr>
        <w:t>1</w:t>
      </w:r>
      <w:r>
        <w:rPr>
          <w:lang w:val="sr-Latn-CS"/>
        </w:rPr>
        <w:t>.201</w:t>
      </w:r>
      <w:r>
        <w:rPr>
          <w:lang w:val="sr-Cyrl-BA"/>
        </w:rPr>
        <w:t>3.</w:t>
      </w:r>
      <w:r>
        <w:t xml:space="preserve"> године </w:t>
      </w:r>
    </w:p>
    <w:p w:rsidR="008866A3" w:rsidRPr="00056251" w:rsidRDefault="008866A3" w:rsidP="008866A3">
      <w:pPr>
        <w:jc w:val="center"/>
        <w:rPr>
          <w:lang w:val="sr-Cyrl-BA"/>
        </w:rPr>
      </w:pPr>
      <w:r>
        <w:rPr>
          <w:lang w:val="sr-Cyrl-BA"/>
        </w:rPr>
        <w:t>„Набавка роба и услуга“</w:t>
      </w:r>
    </w:p>
    <w:p w:rsidR="008866A3" w:rsidRDefault="008866A3" w:rsidP="008866A3">
      <w:pPr>
        <w:jc w:val="center"/>
        <w:rPr>
          <w:lang w:val="hr-HR"/>
        </w:rPr>
      </w:pPr>
    </w:p>
    <w:p w:rsidR="008866A3" w:rsidRDefault="008866A3" w:rsidP="008866A3">
      <w:pPr>
        <w:jc w:val="center"/>
      </w:pPr>
      <w:r>
        <w:t>Члан 1.</w:t>
      </w:r>
    </w:p>
    <w:p w:rsidR="008866A3" w:rsidRDefault="008866A3" w:rsidP="008866A3">
      <w:pPr>
        <w:jc w:val="both"/>
        <w:rPr>
          <w:lang w:val="sr-Cyrl-BA"/>
        </w:rPr>
      </w:pPr>
      <w:r>
        <w:t>Именује се Комисија за провођење поступка набавке</w:t>
      </w:r>
      <w:r>
        <w:rPr>
          <w:lang w:val="sr-Cyrl-BA"/>
        </w:rPr>
        <w:t xml:space="preserve"> „Набавка роба и услуга“ </w:t>
      </w:r>
      <w:r>
        <w:t>у сљедећем саставу:</w:t>
      </w:r>
    </w:p>
    <w:p w:rsidR="008866A3" w:rsidRDefault="008866A3" w:rsidP="008866A3">
      <w:pPr>
        <w:jc w:val="both"/>
      </w:pPr>
    </w:p>
    <w:p w:rsidR="008866A3" w:rsidRDefault="001D1F24" w:rsidP="008866A3">
      <w:pPr>
        <w:jc w:val="both"/>
      </w:pPr>
      <w:r>
        <w:t>1.</w:t>
      </w:r>
      <w:r w:rsidR="008866A3">
        <w:t>Бранкица Радуловић, (дипл.екон.), предсједник,</w:t>
      </w:r>
    </w:p>
    <w:p w:rsidR="008866A3" w:rsidRDefault="008866A3" w:rsidP="008866A3">
      <w:pPr>
        <w:jc w:val="both"/>
      </w:pPr>
      <w:r>
        <w:t>2</w:t>
      </w:r>
      <w:r w:rsidR="00D12C55">
        <w:rPr>
          <w:lang w:val="sr-Cyrl-BA"/>
        </w:rPr>
        <w:t>.</w:t>
      </w:r>
      <w:r>
        <w:rPr>
          <w:lang w:val="sr-Cyrl-BA"/>
        </w:rPr>
        <w:t>Зоран Крагић</w:t>
      </w:r>
      <w:r>
        <w:t>, (</w:t>
      </w:r>
      <w:r w:rsidR="00D12C55">
        <w:rPr>
          <w:lang w:val="sr-Cyrl-BA"/>
        </w:rPr>
        <w:t>екон</w:t>
      </w:r>
      <w:r>
        <w:t xml:space="preserve">.), члан – представник </w:t>
      </w:r>
      <w:r w:rsidR="00D12C55">
        <w:rPr>
          <w:lang w:val="sr-Cyrl-BA"/>
        </w:rPr>
        <w:t xml:space="preserve">економске </w:t>
      </w:r>
      <w:r>
        <w:t xml:space="preserve"> струке.</w:t>
      </w:r>
    </w:p>
    <w:p w:rsidR="008866A3" w:rsidRDefault="001D1F24" w:rsidP="008866A3">
      <w:pPr>
        <w:jc w:val="both"/>
      </w:pPr>
      <w:r>
        <w:t>3.</w:t>
      </w:r>
      <w:r w:rsidR="00D12C55">
        <w:rPr>
          <w:lang w:val="sr-Cyrl-BA"/>
        </w:rPr>
        <w:t>Милева Керезовић</w:t>
      </w:r>
      <w:r w:rsidR="008866A3">
        <w:t xml:space="preserve">, (дипл.екон), члан – представник економске струке, </w:t>
      </w:r>
    </w:p>
    <w:p w:rsidR="008866A3" w:rsidRDefault="008866A3" w:rsidP="008866A3">
      <w:pPr>
        <w:jc w:val="both"/>
        <w:rPr>
          <w:lang w:val="sr-Cyrl-BA"/>
        </w:rPr>
      </w:pPr>
      <w:r>
        <w:t xml:space="preserve">4. </w:t>
      </w:r>
      <w:r>
        <w:rPr>
          <w:lang w:val="sr-Cyrl-BA"/>
        </w:rPr>
        <w:t>Радојка Бубић</w:t>
      </w:r>
      <w:r>
        <w:t xml:space="preserve"> - секретар Комисије.</w:t>
      </w:r>
    </w:p>
    <w:p w:rsidR="008866A3" w:rsidRDefault="008866A3" w:rsidP="008866A3">
      <w:pPr>
        <w:jc w:val="center"/>
      </w:pPr>
      <w:r>
        <w:t>Члан 2.</w:t>
      </w:r>
    </w:p>
    <w:p w:rsidR="008866A3" w:rsidRDefault="008866A3" w:rsidP="008866A3">
      <w:pPr>
        <w:jc w:val="both"/>
      </w:pPr>
      <w:r>
        <w:t xml:space="preserve"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</w:t>
      </w:r>
      <w:r>
        <w:lastRenderedPageBreak/>
        <w:t>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8866A3" w:rsidRDefault="008866A3" w:rsidP="008866A3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8866A3" w:rsidRDefault="008866A3" w:rsidP="008866A3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8866A3" w:rsidRDefault="008866A3" w:rsidP="008866A3">
      <w:pPr>
        <w:jc w:val="both"/>
        <w:rPr>
          <w:lang w:val="hr-HR"/>
        </w:rPr>
      </w:pPr>
      <w:r>
        <w:t>Радом Комисије координира предсједник Комисије и одређује мјесто и вријеме рада Комисије.</w:t>
      </w:r>
    </w:p>
    <w:p w:rsidR="008866A3" w:rsidRDefault="008866A3" w:rsidP="008866A3">
      <w:pPr>
        <w:jc w:val="center"/>
      </w:pPr>
      <w:r>
        <w:t>Члан 3.</w:t>
      </w:r>
    </w:p>
    <w:p w:rsidR="008866A3" w:rsidRDefault="008866A3" w:rsidP="008866A3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8866A3" w:rsidRDefault="008866A3" w:rsidP="008866A3">
      <w:pPr>
        <w:jc w:val="center"/>
      </w:pPr>
      <w:r>
        <w:t>Члан 4.</w:t>
      </w:r>
    </w:p>
    <w:p w:rsidR="008866A3" w:rsidRDefault="008866A3" w:rsidP="008866A3">
      <w:pPr>
        <w:jc w:val="both"/>
      </w:pPr>
      <w:r>
        <w:t>Накнаду за рад Комисије одредиће начелник Општине посебном Одлуком.</w:t>
      </w:r>
    </w:p>
    <w:p w:rsidR="008866A3" w:rsidRDefault="008866A3" w:rsidP="008866A3">
      <w:pPr>
        <w:jc w:val="both"/>
      </w:pPr>
    </w:p>
    <w:p w:rsidR="008866A3" w:rsidRDefault="008866A3" w:rsidP="008866A3">
      <w:pPr>
        <w:jc w:val="center"/>
      </w:pPr>
      <w:r>
        <w:t>Члан 5.</w:t>
      </w:r>
    </w:p>
    <w:p w:rsidR="008866A3" w:rsidRDefault="008866A3" w:rsidP="008866A3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8866A3" w:rsidRDefault="008866A3" w:rsidP="008866A3">
      <w:pPr>
        <w:jc w:val="both"/>
      </w:pPr>
    </w:p>
    <w:p w:rsidR="008866A3" w:rsidRDefault="008866A3" w:rsidP="008866A3">
      <w:pPr>
        <w:jc w:val="both"/>
        <w:rPr>
          <w:lang w:val="sr-Cyrl-BA"/>
        </w:rPr>
      </w:pPr>
      <w:r>
        <w:t>Број:02-014-7/</w:t>
      </w:r>
      <w:r w:rsidR="00D12C55">
        <w:rPr>
          <w:lang w:val="sr-Cyrl-BA"/>
        </w:rPr>
        <w:t>12</w:t>
      </w:r>
      <w:r>
        <w:t>-</w:t>
      </w:r>
      <w:r>
        <w:rPr>
          <w:lang w:val="sr-Cyrl-BA"/>
        </w:rPr>
        <w:t>4</w:t>
      </w:r>
      <w:r w:rsidR="00D12C55">
        <w:rPr>
          <w:lang w:val="sr-Cyrl-BA"/>
        </w:rPr>
        <w:t>5</w:t>
      </w:r>
    </w:p>
    <w:p w:rsidR="008866A3" w:rsidRDefault="008866A3" w:rsidP="008866A3">
      <w:pPr>
        <w:jc w:val="both"/>
      </w:pPr>
      <w:r>
        <w:t>Датум:</w:t>
      </w:r>
      <w:r w:rsidRPr="007114D8">
        <w:rPr>
          <w:color w:val="000000" w:themeColor="text1"/>
          <w:lang w:val="sr-Cyrl-BA"/>
        </w:rPr>
        <w:t>06.</w:t>
      </w:r>
      <w:r w:rsidRPr="007114D8">
        <w:rPr>
          <w:color w:val="000000" w:themeColor="text1"/>
          <w:lang w:val="sr-Latn-CS"/>
        </w:rPr>
        <w:t>1</w:t>
      </w:r>
      <w:r w:rsidRPr="007114D8">
        <w:rPr>
          <w:color w:val="000000" w:themeColor="text1"/>
          <w:lang w:val="sr-Cyrl-BA"/>
        </w:rPr>
        <w:t>2</w:t>
      </w:r>
      <w:r w:rsidRPr="007114D8">
        <w:rPr>
          <w:color w:val="000000" w:themeColor="text1"/>
        </w:rPr>
        <w:t>.201</w:t>
      </w:r>
      <w:r w:rsidRPr="007114D8">
        <w:rPr>
          <w:color w:val="000000" w:themeColor="text1"/>
          <w:lang w:val="sr-Cyrl-BA"/>
        </w:rPr>
        <w:t>3</w:t>
      </w:r>
      <w:r w:rsidRPr="007114D8">
        <w:rPr>
          <w:color w:val="000000" w:themeColor="text1"/>
        </w:rPr>
        <w:t>.</w:t>
      </w:r>
      <w:r>
        <w:t xml:space="preserve">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sr-Cyrl-BA"/>
        </w:rPr>
        <w:t xml:space="preserve">   </w:t>
      </w:r>
      <w:r>
        <w:t>НАЧЕЛНИК ОПШТИНЕ</w:t>
      </w:r>
    </w:p>
    <w:p w:rsidR="00922099" w:rsidRDefault="008866A3" w:rsidP="008866A3">
      <w:pPr>
        <w:jc w:val="both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rPr>
          <w:lang w:val="sr-Cyrl-BA"/>
        </w:rPr>
        <w:t xml:space="preserve">    </w:t>
      </w:r>
      <w:r>
        <w:t>Далибор Вучановић</w:t>
      </w:r>
      <w:r>
        <w:rPr>
          <w:lang w:val="sr-Cyrl-BA"/>
        </w:rPr>
        <w:t>,с.р.</w:t>
      </w:r>
    </w:p>
    <w:p w:rsidR="00084DF9" w:rsidRDefault="00084DF9" w:rsidP="00084DF9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36</w:t>
      </w:r>
    </w:p>
    <w:p w:rsidR="00922099" w:rsidRDefault="00922099" w:rsidP="008866A3">
      <w:pPr>
        <w:jc w:val="both"/>
        <w:rPr>
          <w:lang w:val="sr-Cyrl-BA"/>
        </w:rPr>
      </w:pPr>
    </w:p>
    <w:p w:rsidR="00922099" w:rsidRDefault="00922099" w:rsidP="00922099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t xml:space="preserve">, начелник Општине Котор Варош </w:t>
      </w:r>
      <w:r>
        <w:rPr>
          <w:lang w:val="hr-HR"/>
        </w:rPr>
        <w:t xml:space="preserve"> </w:t>
      </w:r>
      <w:r>
        <w:t>д о н о с и</w:t>
      </w:r>
    </w:p>
    <w:p w:rsidR="00922099" w:rsidRDefault="00922099" w:rsidP="00922099"/>
    <w:p w:rsidR="00922099" w:rsidRDefault="00922099" w:rsidP="00922099">
      <w:pPr>
        <w:jc w:val="center"/>
      </w:pPr>
      <w:r>
        <w:t>Р Ј Е Ш Е Њ Е</w:t>
      </w:r>
    </w:p>
    <w:p w:rsidR="00922099" w:rsidRDefault="00922099" w:rsidP="00922099">
      <w:pPr>
        <w:jc w:val="center"/>
      </w:pPr>
      <w:r>
        <w:t>о именовању Комисије за провођење поступка набавке</w:t>
      </w:r>
    </w:p>
    <w:p w:rsidR="00922099" w:rsidRDefault="00922099" w:rsidP="00922099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80/13</w:t>
      </w:r>
      <w:r>
        <w:t xml:space="preserve"> од </w:t>
      </w:r>
      <w:r>
        <w:rPr>
          <w:lang w:val="sr-Cyrl-BA"/>
        </w:rPr>
        <w:t>28</w:t>
      </w:r>
      <w:r>
        <w:rPr>
          <w:lang w:val="sr-Latn-CS"/>
        </w:rPr>
        <w:t>.1</w:t>
      </w:r>
      <w:r>
        <w:rPr>
          <w:lang w:val="sr-Cyrl-BA"/>
        </w:rPr>
        <w:t>1</w:t>
      </w:r>
      <w:r>
        <w:rPr>
          <w:lang w:val="sr-Latn-CS"/>
        </w:rPr>
        <w:t>.201</w:t>
      </w:r>
      <w:r>
        <w:rPr>
          <w:lang w:val="sr-Cyrl-BA"/>
        </w:rPr>
        <w:t>3.</w:t>
      </w:r>
      <w:r>
        <w:t xml:space="preserve"> године </w:t>
      </w:r>
    </w:p>
    <w:p w:rsidR="00922099" w:rsidRDefault="00922099" w:rsidP="00922099">
      <w:pPr>
        <w:jc w:val="center"/>
        <w:rPr>
          <w:lang w:val="sr-Cyrl-BA"/>
        </w:rPr>
      </w:pPr>
      <w:r>
        <w:rPr>
          <w:lang w:val="sr-Cyrl-BA"/>
        </w:rPr>
        <w:t>„Израда просторно-планске и инвестиционо-техничке документације“</w:t>
      </w:r>
    </w:p>
    <w:p w:rsidR="00922099" w:rsidRDefault="00922099" w:rsidP="00922099">
      <w:pPr>
        <w:jc w:val="center"/>
        <w:rPr>
          <w:lang w:val="hr-HR"/>
        </w:rPr>
      </w:pPr>
    </w:p>
    <w:p w:rsidR="00922099" w:rsidRDefault="00922099" w:rsidP="00922099">
      <w:pPr>
        <w:jc w:val="center"/>
      </w:pPr>
      <w:r>
        <w:t>Члан 1.</w:t>
      </w:r>
    </w:p>
    <w:p w:rsidR="00922099" w:rsidRDefault="00922099" w:rsidP="00922099">
      <w:pPr>
        <w:jc w:val="both"/>
        <w:rPr>
          <w:lang w:val="hr-HR"/>
        </w:rPr>
      </w:pPr>
      <w:r>
        <w:t>Именује се Комисија за провођење поступка набавке</w:t>
      </w:r>
      <w:r>
        <w:rPr>
          <w:lang w:val="sr-Cyrl-BA"/>
        </w:rPr>
        <w:t xml:space="preserve"> „Израда просторно-планске и инвестиционо-техничке документације“ у сљедећем саставу:</w:t>
      </w:r>
    </w:p>
    <w:p w:rsidR="00922099" w:rsidRDefault="00922099" w:rsidP="00922099">
      <w:pPr>
        <w:jc w:val="both"/>
      </w:pPr>
    </w:p>
    <w:p w:rsidR="00922099" w:rsidRDefault="00922099" w:rsidP="00922099">
      <w:pPr>
        <w:jc w:val="both"/>
      </w:pPr>
      <w:r>
        <w:t>1.Бранкица Радуловић, (дипл.екон.), предсједник,</w:t>
      </w:r>
    </w:p>
    <w:p w:rsidR="00922099" w:rsidRPr="00922099" w:rsidRDefault="00922099" w:rsidP="00922099">
      <w:pPr>
        <w:jc w:val="both"/>
        <w:rPr>
          <w:lang w:val="sr-Cyrl-BA"/>
        </w:rPr>
      </w:pPr>
      <w:r>
        <w:t>2</w:t>
      </w:r>
      <w:r>
        <w:rPr>
          <w:lang w:val="sr-Cyrl-BA"/>
        </w:rPr>
        <w:t>.Горан Шебић</w:t>
      </w:r>
      <w:r>
        <w:t>, (</w:t>
      </w:r>
      <w:r>
        <w:rPr>
          <w:lang w:val="sr-Cyrl-BA"/>
        </w:rPr>
        <w:t>грађ.тех.</w:t>
      </w:r>
      <w:r>
        <w:t xml:space="preserve">), члан – представник </w:t>
      </w:r>
      <w:r>
        <w:rPr>
          <w:lang w:val="sr-Cyrl-BA"/>
        </w:rPr>
        <w:t xml:space="preserve">грађевинске </w:t>
      </w:r>
      <w:r>
        <w:t>струке</w:t>
      </w:r>
      <w:r>
        <w:rPr>
          <w:lang w:val="sr-Cyrl-BA"/>
        </w:rPr>
        <w:t>,</w:t>
      </w:r>
    </w:p>
    <w:p w:rsidR="00922099" w:rsidRDefault="00922099" w:rsidP="00922099">
      <w:pPr>
        <w:jc w:val="both"/>
      </w:pPr>
      <w:r>
        <w:t>3.</w:t>
      </w:r>
      <w:r w:rsidR="003948E4">
        <w:rPr>
          <w:lang w:val="sr-Cyrl-BA"/>
        </w:rPr>
        <w:t>Видосњава Тепић</w:t>
      </w:r>
      <w:r>
        <w:t xml:space="preserve">, (дипл.екон), члан – представник економске струке, </w:t>
      </w:r>
    </w:p>
    <w:p w:rsidR="00922099" w:rsidRDefault="00922099" w:rsidP="00922099">
      <w:pPr>
        <w:jc w:val="both"/>
        <w:rPr>
          <w:lang w:val="sr-Cyrl-BA"/>
        </w:rPr>
      </w:pPr>
      <w:r>
        <w:t xml:space="preserve">4. </w:t>
      </w:r>
      <w:r>
        <w:rPr>
          <w:lang w:val="sr-Cyrl-BA"/>
        </w:rPr>
        <w:t>Радојка Бубић</w:t>
      </w:r>
      <w:r>
        <w:t xml:space="preserve"> - секретар Комисије.</w:t>
      </w:r>
    </w:p>
    <w:p w:rsidR="00922099" w:rsidRDefault="00922099" w:rsidP="00922099">
      <w:pPr>
        <w:jc w:val="center"/>
      </w:pPr>
      <w:r>
        <w:t>Члан 2.</w:t>
      </w:r>
    </w:p>
    <w:p w:rsidR="00922099" w:rsidRDefault="00922099" w:rsidP="00922099">
      <w:pPr>
        <w:jc w:val="both"/>
      </w:pPr>
      <w:r>
        <w:t xml:space="preserve"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</w:t>
      </w:r>
      <w:r>
        <w:lastRenderedPageBreak/>
        <w:t>одлуке о додјели уговора или одлуке о поништењу поступка сходно одредбама Закона о јавним набавкама БиХ.</w:t>
      </w:r>
    </w:p>
    <w:p w:rsidR="00922099" w:rsidRDefault="00922099" w:rsidP="00922099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922099" w:rsidRDefault="00922099" w:rsidP="00922099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922099" w:rsidRDefault="00922099" w:rsidP="00922099">
      <w:pPr>
        <w:jc w:val="both"/>
        <w:rPr>
          <w:lang w:val="hr-HR"/>
        </w:rPr>
      </w:pPr>
      <w:r>
        <w:t>Радом Комисије координира предсједник Комисије и одређује мјесто и вријеме рада Комисије.</w:t>
      </w:r>
    </w:p>
    <w:p w:rsidR="00922099" w:rsidRDefault="00922099" w:rsidP="00922099">
      <w:pPr>
        <w:jc w:val="center"/>
      </w:pPr>
      <w:r>
        <w:t>Члан 3.</w:t>
      </w:r>
    </w:p>
    <w:p w:rsidR="00922099" w:rsidRDefault="00922099" w:rsidP="00922099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922099" w:rsidRDefault="00922099" w:rsidP="00922099">
      <w:pPr>
        <w:jc w:val="center"/>
      </w:pPr>
      <w:r>
        <w:t>Члан 4.</w:t>
      </w:r>
    </w:p>
    <w:p w:rsidR="00922099" w:rsidRDefault="00922099" w:rsidP="00922099">
      <w:pPr>
        <w:jc w:val="both"/>
      </w:pPr>
      <w:r>
        <w:t>Накнаду за рад Комисије одредиће начелник Општине посебном Одлуком.</w:t>
      </w:r>
    </w:p>
    <w:p w:rsidR="00922099" w:rsidRDefault="00922099" w:rsidP="00922099">
      <w:pPr>
        <w:jc w:val="both"/>
      </w:pPr>
    </w:p>
    <w:p w:rsidR="00922099" w:rsidRDefault="00922099" w:rsidP="00922099">
      <w:pPr>
        <w:jc w:val="center"/>
      </w:pPr>
      <w:r>
        <w:t>Члан 5.</w:t>
      </w:r>
    </w:p>
    <w:p w:rsidR="00922099" w:rsidRDefault="00922099" w:rsidP="00922099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922099" w:rsidRDefault="00922099" w:rsidP="00922099">
      <w:pPr>
        <w:jc w:val="both"/>
      </w:pPr>
    </w:p>
    <w:p w:rsidR="00922099" w:rsidRDefault="00922099" w:rsidP="00922099">
      <w:pPr>
        <w:jc w:val="both"/>
        <w:rPr>
          <w:lang w:val="sr-Cyrl-BA"/>
        </w:rPr>
      </w:pPr>
      <w:r>
        <w:t>Број:02-014-7/</w:t>
      </w:r>
      <w:r>
        <w:rPr>
          <w:lang w:val="sr-Cyrl-BA"/>
        </w:rPr>
        <w:t>1</w:t>
      </w:r>
      <w:r w:rsidR="006B0942">
        <w:rPr>
          <w:lang w:val="sr-Cyrl-BA"/>
        </w:rPr>
        <w:t>3</w:t>
      </w:r>
      <w:r>
        <w:t>-</w:t>
      </w:r>
      <w:r>
        <w:rPr>
          <w:lang w:val="sr-Cyrl-BA"/>
        </w:rPr>
        <w:t>4</w:t>
      </w:r>
      <w:r w:rsidR="006B0942">
        <w:rPr>
          <w:lang w:val="sr-Cyrl-BA"/>
        </w:rPr>
        <w:t>7</w:t>
      </w:r>
    </w:p>
    <w:p w:rsidR="00922099" w:rsidRDefault="00922099" w:rsidP="00922099">
      <w:pPr>
        <w:jc w:val="both"/>
      </w:pPr>
      <w:r>
        <w:t>Датум:</w:t>
      </w:r>
      <w:r w:rsidRPr="007114D8">
        <w:rPr>
          <w:color w:val="000000" w:themeColor="text1"/>
          <w:lang w:val="sr-Cyrl-BA"/>
        </w:rPr>
        <w:t>06.</w:t>
      </w:r>
      <w:r w:rsidRPr="007114D8">
        <w:rPr>
          <w:color w:val="000000" w:themeColor="text1"/>
          <w:lang w:val="sr-Latn-CS"/>
        </w:rPr>
        <w:t>1</w:t>
      </w:r>
      <w:r w:rsidRPr="007114D8">
        <w:rPr>
          <w:color w:val="000000" w:themeColor="text1"/>
          <w:lang w:val="sr-Cyrl-BA"/>
        </w:rPr>
        <w:t>2</w:t>
      </w:r>
      <w:r w:rsidRPr="007114D8">
        <w:rPr>
          <w:color w:val="000000" w:themeColor="text1"/>
        </w:rPr>
        <w:t>.201</w:t>
      </w:r>
      <w:r w:rsidRPr="007114D8">
        <w:rPr>
          <w:color w:val="000000" w:themeColor="text1"/>
          <w:lang w:val="sr-Cyrl-BA"/>
        </w:rPr>
        <w:t>3</w:t>
      </w:r>
      <w:r w:rsidRPr="007114D8">
        <w:rPr>
          <w:color w:val="000000" w:themeColor="text1"/>
        </w:rPr>
        <w:t>.</w:t>
      </w:r>
      <w:r>
        <w:t xml:space="preserve">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sr-Cyrl-BA"/>
        </w:rPr>
        <w:t xml:space="preserve">   </w:t>
      </w:r>
      <w:r>
        <w:t>НАЧЕЛНИК ОПШТИНЕ</w:t>
      </w:r>
    </w:p>
    <w:p w:rsidR="00922099" w:rsidRDefault="00922099" w:rsidP="00922099">
      <w:pPr>
        <w:jc w:val="both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rPr>
          <w:lang w:val="sr-Cyrl-BA"/>
        </w:rPr>
        <w:t xml:space="preserve">    </w:t>
      </w:r>
      <w:r>
        <w:t>Далибор Вучановић</w:t>
      </w:r>
      <w:r>
        <w:rPr>
          <w:lang w:val="sr-Cyrl-BA"/>
        </w:rPr>
        <w:t>,с.р.</w:t>
      </w: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7B4B81" w:rsidRDefault="007B4B81" w:rsidP="00922099">
      <w:pPr>
        <w:jc w:val="both"/>
        <w:rPr>
          <w:lang w:val="sr-Cyrl-BA"/>
        </w:rPr>
      </w:pPr>
    </w:p>
    <w:p w:rsidR="00EB01D6" w:rsidRPr="00FB2DE2" w:rsidRDefault="00A21C87" w:rsidP="00FB2DE2">
      <w:pPr>
        <w:rPr>
          <w:lang w:val="sr-Cyrl-BA"/>
        </w:rPr>
      </w:pPr>
      <w:r>
        <w:rPr>
          <w:lang w:val="sr-Cyrl-BA"/>
        </w:rPr>
        <w:lastRenderedPageBreak/>
        <w:t xml:space="preserve">           </w:t>
      </w:r>
      <w:r w:rsidR="00170AEE">
        <w:rPr>
          <w:lang w:val="sr-Cyrl-BA"/>
        </w:rPr>
        <w:t xml:space="preserve">                             </w:t>
      </w:r>
      <w:r>
        <w:rPr>
          <w:lang w:val="sr-Cyrl-BA"/>
        </w:rPr>
        <w:t xml:space="preserve">                                                </w:t>
      </w:r>
      <w:r w:rsidR="0094589C">
        <w:rPr>
          <w:lang w:val="sr-Cyrl-BA"/>
        </w:rPr>
        <w:t xml:space="preserve">                                                                                           </w:t>
      </w:r>
      <w:r w:rsidR="002D7417">
        <w:rPr>
          <w:lang w:val="sr-Cyrl-BA"/>
        </w:rPr>
        <w:t xml:space="preserve">                                                                                        </w:t>
      </w:r>
      <w:r w:rsidR="00B906EB">
        <w:rPr>
          <w:lang w:val="sr-Cyrl-BA"/>
        </w:rPr>
        <w:t xml:space="preserve">                                                                             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270"/>
        <w:gridCol w:w="7650"/>
        <w:gridCol w:w="810"/>
      </w:tblGrid>
      <w:tr w:rsidR="00445E00" w:rsidTr="00B55902">
        <w:trPr>
          <w:trHeight w:val="14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00" w:rsidRDefault="00445E00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pStyle w:val="Heading6"/>
              <w:rPr>
                <w:rFonts w:eastAsia="Arial Unicode MS"/>
                <w:sz w:val="20"/>
                <w:lang w:val="ru-RU" w:eastAsia="en-US"/>
              </w:rPr>
            </w:pPr>
            <w:r>
              <w:rPr>
                <w:rFonts w:eastAsia="Arial Unicode MS"/>
                <w:sz w:val="20"/>
                <w:lang w:val="ru-RU"/>
              </w:rPr>
              <w:t>С А Д Р Ж А 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snapToGrid w:val="0"/>
              <w:rPr>
                <w:b/>
                <w:sz w:val="16"/>
                <w:szCs w:val="16"/>
                <w:lang w:val="sr-Cyrl-BA" w:eastAsia="en-US"/>
              </w:rPr>
            </w:pPr>
            <w:r>
              <w:rPr>
                <w:b/>
                <w:sz w:val="16"/>
                <w:szCs w:val="16"/>
              </w:rPr>
              <w:t>Стр</w:t>
            </w:r>
            <w:r>
              <w:rPr>
                <w:b/>
                <w:sz w:val="16"/>
                <w:szCs w:val="16"/>
                <w:lang w:val="sr-Cyrl-BA"/>
              </w:rPr>
              <w:t>ана</w:t>
            </w:r>
          </w:p>
        </w:tc>
      </w:tr>
      <w:tr w:rsidR="007964BF" w:rsidTr="00822606">
        <w:trPr>
          <w:trHeight w:val="14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F" w:rsidRDefault="00A34D71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A34D71">
              <w:rPr>
                <w:rFonts w:eastAsia="Arial Unicode MS"/>
                <w:noProof/>
                <w:sz w:val="20"/>
                <w:lang w:val="en-US" w:eastAsia="en-US"/>
              </w:rPr>
              <w:pict>
                <v:roundrect id="_x0000_s1059" style="position:absolute;margin-left:-.9pt;margin-top:4.65pt;width:456pt;height:28.5pt;z-index:251665920;mso-position-horizontal-relative:text;mso-position-vertical-relative:text" arcsize="10923f" filled="f" fillcolor="#f2f2f2" strokecolor="#f2f2f2" strokeweight="3pt">
                  <v:shadow on="t" type="perspective" color="#243f60" opacity=".5" offset="1pt" offset2="-1pt"/>
                  <v:textbox style="mso-next-textbox:#_x0000_s1059">
                    <w:txbxContent>
                      <w:p w:rsidR="00E21374" w:rsidRPr="00CE1A98" w:rsidRDefault="00E21374" w:rsidP="007964BF">
                        <w:pPr>
                          <w:jc w:val="center"/>
                          <w:rPr>
                            <w:b/>
                            <w:szCs w:val="24"/>
                            <w:lang w:val="sr-Cyrl-BA"/>
                          </w:rPr>
                        </w:pPr>
                        <w:r w:rsidRPr="00CE1A98">
                          <w:rPr>
                            <w:b/>
                            <w:szCs w:val="24"/>
                            <w:lang w:val="sr-Cyrl-BA"/>
                          </w:rPr>
                          <w:t xml:space="preserve">АКТА </w:t>
                        </w:r>
                        <w:r>
                          <w:rPr>
                            <w:b/>
                            <w:szCs w:val="24"/>
                            <w:lang w:val="sr-Cyrl-BA"/>
                          </w:rPr>
                          <w:t>ПРЕДСЈЕДНИКА СКУПШТИНЕ ОПШТИНЕ</w:t>
                        </w:r>
                      </w:p>
                      <w:p w:rsidR="00E21374" w:rsidRPr="006136C4" w:rsidRDefault="00E21374" w:rsidP="007964B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964BF" w:rsidRDefault="007964BF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  <w:p w:rsidR="007964BF" w:rsidRDefault="007964BF">
            <w:pPr>
              <w:pStyle w:val="Heading6"/>
              <w:rPr>
                <w:rFonts w:eastAsia="Arial Unicode MS"/>
                <w:sz w:val="20"/>
                <w:lang w:val="hr-HR"/>
              </w:rPr>
            </w:pPr>
          </w:p>
          <w:p w:rsidR="007964BF" w:rsidRPr="007B5E11" w:rsidRDefault="007964BF">
            <w:pPr>
              <w:snapToGrid w:val="0"/>
              <w:rPr>
                <w:b/>
                <w:sz w:val="16"/>
                <w:szCs w:val="16"/>
                <w:lang w:val="hr-HR"/>
              </w:rPr>
            </w:pPr>
          </w:p>
        </w:tc>
      </w:tr>
      <w:tr w:rsidR="000675F0" w:rsidRPr="007E2A6D" w:rsidTr="006F0A66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0" w:rsidRPr="007B4B81" w:rsidRDefault="00C452B6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65595C" w:rsidRDefault="00C452B6" w:rsidP="007B5E11">
            <w:pPr>
              <w:pStyle w:val="NoSpacing"/>
              <w:jc w:val="both"/>
              <w:rPr>
                <w:spacing w:val="-6"/>
                <w:lang w:val="sr-Cyrl-BA"/>
              </w:rPr>
            </w:pPr>
            <w:r w:rsidRPr="0065595C">
              <w:rPr>
                <w:spacing w:val="-6"/>
                <w:lang w:val="sr-Cyrl-BA"/>
              </w:rPr>
              <w:t>Одлука о буџету Општине Котор-Варош за 2014.гопдину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65595C" w:rsidRDefault="005A19A6">
            <w:pPr>
              <w:snapToGrid w:val="0"/>
              <w:rPr>
                <w:b/>
                <w:sz w:val="20"/>
                <w:lang w:val="sr-Cyrl-BA"/>
              </w:rPr>
            </w:pPr>
            <w:r w:rsidRPr="0065595C">
              <w:rPr>
                <w:b/>
                <w:sz w:val="20"/>
                <w:lang w:val="sr-Cyrl-BA"/>
              </w:rPr>
              <w:t>3</w:t>
            </w:r>
          </w:p>
        </w:tc>
      </w:tr>
      <w:tr w:rsidR="000675F0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0" w:rsidRPr="007B4B81" w:rsidRDefault="00C452B6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65595C" w:rsidRDefault="00C452B6" w:rsidP="00F10FA5">
            <w:pPr>
              <w:jc w:val="both"/>
              <w:rPr>
                <w:sz w:val="20"/>
                <w:lang w:val="sr-Cyrl-BA"/>
              </w:rPr>
            </w:pPr>
            <w:r w:rsidRPr="0065595C">
              <w:rPr>
                <w:sz w:val="20"/>
                <w:lang w:val="sr-Cyrl-BA"/>
              </w:rPr>
              <w:t>Одлука о извршењу буџета Општине Котор-Варош за 2014.годину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65595C" w:rsidRDefault="00C452B6">
            <w:pPr>
              <w:snapToGrid w:val="0"/>
              <w:rPr>
                <w:b/>
                <w:sz w:val="20"/>
                <w:lang w:val="sr-Cyrl-BA"/>
              </w:rPr>
            </w:pPr>
            <w:r w:rsidRPr="0065595C">
              <w:rPr>
                <w:b/>
                <w:sz w:val="20"/>
                <w:lang w:val="sr-Cyrl-BA"/>
              </w:rPr>
              <w:t>3</w:t>
            </w:r>
          </w:p>
        </w:tc>
      </w:tr>
      <w:tr w:rsidR="005A19A6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A6" w:rsidRPr="007B4B81" w:rsidRDefault="00F05673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6" w:rsidRPr="0065595C" w:rsidRDefault="00F05673" w:rsidP="00B751D3">
            <w:pPr>
              <w:jc w:val="both"/>
              <w:rPr>
                <w:bCs/>
                <w:sz w:val="20"/>
                <w:lang w:val="sr-Cyrl-BA"/>
              </w:rPr>
            </w:pPr>
            <w:r w:rsidRPr="0065595C">
              <w:rPr>
                <w:bCs/>
                <w:sz w:val="20"/>
                <w:lang w:val="sr-Cyrl-BA"/>
              </w:rPr>
              <w:t>Одлука о усвајању приједлога плана капиталних инвестиција Општине Котор-Варош за период 2014 – 2018.година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6" w:rsidRPr="0065595C" w:rsidRDefault="00396851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30</w:t>
            </w:r>
          </w:p>
        </w:tc>
      </w:tr>
      <w:tr w:rsidR="00CE3924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4" w:rsidRPr="007B4B81" w:rsidRDefault="00A21E5A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24" w:rsidRPr="0065595C" w:rsidRDefault="00A21E5A" w:rsidP="005A19A6">
            <w:pPr>
              <w:pStyle w:val="NoSpacing"/>
              <w:jc w:val="both"/>
              <w:rPr>
                <w:lang w:val="sr-Cyrl-BA"/>
              </w:rPr>
            </w:pPr>
            <w:r w:rsidRPr="0065595C">
              <w:rPr>
                <w:lang w:val="sr-Cyrl-BA"/>
              </w:rPr>
              <w:t>Одлука о општинским административним таксама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24" w:rsidRPr="0065595C" w:rsidRDefault="00396851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37</w:t>
            </w:r>
          </w:p>
        </w:tc>
      </w:tr>
      <w:tr w:rsidR="00B751D3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D3" w:rsidRPr="007B4B81" w:rsidRDefault="00A21E5A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3" w:rsidRPr="0065595C" w:rsidRDefault="00910A6F" w:rsidP="007B5E11">
            <w:pPr>
              <w:pStyle w:val="NoSpacing"/>
              <w:jc w:val="both"/>
              <w:rPr>
                <w:lang w:val="sr-Cyrl-CS"/>
              </w:rPr>
            </w:pPr>
            <w:r w:rsidRPr="0065595C">
              <w:rPr>
                <w:lang w:val="sr-Cyrl-CS"/>
              </w:rPr>
              <w:t>Одлука о комуналним таксама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3" w:rsidRPr="0065595C" w:rsidRDefault="00396851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43</w:t>
            </w:r>
          </w:p>
        </w:tc>
      </w:tr>
      <w:tr w:rsidR="00B751D3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D3" w:rsidRPr="007B4B81" w:rsidRDefault="00BD2503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6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3C" w:rsidRPr="0065595C" w:rsidRDefault="00BD2503" w:rsidP="00CE3924">
            <w:pPr>
              <w:pStyle w:val="NoSpacing"/>
              <w:jc w:val="both"/>
              <w:rPr>
                <w:lang w:val="sr-Cyrl-CS"/>
              </w:rPr>
            </w:pPr>
            <w:r w:rsidRPr="0065595C">
              <w:rPr>
                <w:lang w:val="sr-Cyrl-CS"/>
              </w:rPr>
              <w:t>Одлука о висини стопе пореза на непокретности на подручју Општине Котор-Варош за 2014.годину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3" w:rsidRPr="0065595C" w:rsidRDefault="00A14BF6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50</w:t>
            </w:r>
          </w:p>
        </w:tc>
      </w:tr>
      <w:tr w:rsidR="00A70BF5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F5" w:rsidRPr="007B4B81" w:rsidRDefault="00BD2503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7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65595C" w:rsidRDefault="00BD2503" w:rsidP="00A70BF5">
            <w:pPr>
              <w:pStyle w:val="NoSpacing"/>
              <w:jc w:val="both"/>
              <w:rPr>
                <w:lang w:val="sr-Cyrl-CS"/>
              </w:rPr>
            </w:pPr>
            <w:r w:rsidRPr="0065595C">
              <w:rPr>
                <w:lang w:val="sr-Cyrl-CS"/>
              </w:rPr>
              <w:t>Одлука о изради регулационог плана „Трг палих српских бораца“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65595C" w:rsidRDefault="00A14BF6" w:rsidP="00456395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51</w:t>
            </w:r>
          </w:p>
        </w:tc>
      </w:tr>
      <w:tr w:rsidR="00A70BF5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F5" w:rsidRPr="007B4B81" w:rsidRDefault="00735150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8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65595C" w:rsidRDefault="00735150" w:rsidP="00EA2C55">
            <w:pPr>
              <w:pStyle w:val="NoSpacing"/>
              <w:jc w:val="both"/>
              <w:rPr>
                <w:lang w:val="sr-Cyrl-CS"/>
              </w:rPr>
            </w:pPr>
            <w:r w:rsidRPr="0065595C">
              <w:rPr>
                <w:lang w:val="sr-Cyrl-CS"/>
              </w:rPr>
              <w:t>Одлука о додјели јавних површина – ради привременог заузимања,Благојевић Ружи из Бања Луке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65595C" w:rsidRDefault="00A14BF6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52</w:t>
            </w:r>
          </w:p>
        </w:tc>
      </w:tr>
      <w:tr w:rsidR="00735150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B4B81" w:rsidRDefault="00735150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9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65595C" w:rsidRDefault="00735150" w:rsidP="00EA2C55">
            <w:pPr>
              <w:pStyle w:val="NoSpacing"/>
              <w:jc w:val="both"/>
              <w:rPr>
                <w:lang w:val="sr-Cyrl-CS"/>
              </w:rPr>
            </w:pPr>
            <w:r w:rsidRPr="0065595C">
              <w:rPr>
                <w:lang w:val="sr-Cyrl-CS"/>
              </w:rPr>
              <w:t>Одлука о одређивању новчане накнаде за вршење одборничке дужности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65595C" w:rsidRDefault="00A14BF6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53</w:t>
            </w:r>
          </w:p>
        </w:tc>
      </w:tr>
      <w:tr w:rsidR="00735150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B4B81" w:rsidRDefault="00735150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10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65595C" w:rsidRDefault="00735150" w:rsidP="00EA2C55">
            <w:pPr>
              <w:pStyle w:val="NoSpacing"/>
              <w:jc w:val="both"/>
              <w:rPr>
                <w:lang w:val="sr-Cyrl-CS"/>
              </w:rPr>
            </w:pPr>
            <w:r w:rsidRPr="0065595C">
              <w:rPr>
                <w:lang w:val="sr-Cyrl-CS"/>
              </w:rPr>
              <w:t>Одлука о начину и условима продаје неизграђеног грађевинског земљишта у државној својини непосредном погодбом ради комплетирања грађевинске парцеле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65595C" w:rsidRDefault="00A14BF6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53</w:t>
            </w:r>
          </w:p>
        </w:tc>
      </w:tr>
      <w:tr w:rsidR="00735150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B4B81" w:rsidRDefault="007F4812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65595C" w:rsidRDefault="007F4812" w:rsidP="00EA2C55">
            <w:pPr>
              <w:pStyle w:val="NoSpacing"/>
              <w:jc w:val="both"/>
              <w:rPr>
                <w:lang w:val="sr-Cyrl-CS"/>
              </w:rPr>
            </w:pPr>
            <w:r w:rsidRPr="0065595C">
              <w:rPr>
                <w:lang w:val="sr-Cyrl-CS"/>
              </w:rPr>
              <w:t>Одлука о начину и условима продаје неизграђеног грађевинског земљишта у државној својини непосредном погодбом ради комплетирања грађевинске парцеле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65595C" w:rsidRDefault="00A14BF6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55</w:t>
            </w:r>
          </w:p>
        </w:tc>
      </w:tr>
      <w:tr w:rsidR="00735150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B4B81" w:rsidRDefault="00BE5B77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65595C" w:rsidRDefault="00BE5B77" w:rsidP="00EA2C55">
            <w:pPr>
              <w:pStyle w:val="NoSpacing"/>
              <w:jc w:val="both"/>
              <w:rPr>
                <w:lang w:val="sr-Cyrl-CS"/>
              </w:rPr>
            </w:pPr>
            <w:r w:rsidRPr="0065595C">
              <w:rPr>
                <w:lang w:val="sr-Cyrl-CS"/>
              </w:rPr>
              <w:t>Програм рада Скупштине општине Котор-Варош за 2014.годину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65595C" w:rsidRDefault="00A14BF6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56</w:t>
            </w:r>
          </w:p>
        </w:tc>
      </w:tr>
      <w:tr w:rsidR="002C4EB3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3" w:rsidRPr="007B4B81" w:rsidRDefault="002C4EB3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B3" w:rsidRPr="0065595C" w:rsidRDefault="00AD35B0" w:rsidP="00EA2C55">
            <w:pPr>
              <w:pStyle w:val="NoSpacing"/>
              <w:jc w:val="both"/>
              <w:rPr>
                <w:lang w:val="sr-Cyrl-BA"/>
              </w:rPr>
            </w:pPr>
            <w:r w:rsidRPr="0065595C">
              <w:rPr>
                <w:lang w:val="sr-Cyrl-BA"/>
              </w:rPr>
              <w:t>Рјешење о утврђивању листе стручњака СО-е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B3" w:rsidRPr="0065595C" w:rsidRDefault="00E21374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64</w:t>
            </w:r>
          </w:p>
        </w:tc>
      </w:tr>
      <w:tr w:rsidR="002C4EB3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3" w:rsidRPr="007B4B81" w:rsidRDefault="00AD35B0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B3" w:rsidRPr="0065595C" w:rsidRDefault="00AD35B0" w:rsidP="00AD35B0">
            <w:pPr>
              <w:pStyle w:val="NoSpacing"/>
              <w:jc w:val="both"/>
              <w:rPr>
                <w:lang w:val="sr-Cyrl-CS"/>
              </w:rPr>
            </w:pPr>
            <w:r w:rsidRPr="0065595C">
              <w:rPr>
                <w:lang w:val="sr-Cyrl-CS"/>
              </w:rPr>
              <w:t>Рјешење о именовању Комисије за спровођење процедуре конкурса за избор чланова управних одбора у установама чији је оснивач СО-е,школских одбора у:СШЦ „Никола Тесла“ и основним школама на подручју општине К.Варош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B3" w:rsidRPr="0065595C" w:rsidRDefault="00E21374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65</w:t>
            </w:r>
          </w:p>
        </w:tc>
      </w:tr>
      <w:tr w:rsidR="002C4EB3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3" w:rsidRPr="007B4B81" w:rsidRDefault="00E00965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15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B3" w:rsidRPr="00E00965" w:rsidRDefault="00E00965" w:rsidP="00E00965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Рјешење о разрјешењу в.д. Начелника одјељења за општу управу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B3" w:rsidRPr="00E00965" w:rsidRDefault="00E21374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66</w:t>
            </w:r>
          </w:p>
        </w:tc>
      </w:tr>
      <w:tr w:rsidR="002C4EB3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3" w:rsidRPr="007B4B81" w:rsidRDefault="00E00965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16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B3" w:rsidRPr="00E00965" w:rsidRDefault="00E00965" w:rsidP="00EA2C55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Рјешење о именовању вршиоца дужности Начелника одјељења за општу управу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B3" w:rsidRPr="00E00965" w:rsidRDefault="008D3CD2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67</w:t>
            </w:r>
          </w:p>
        </w:tc>
      </w:tr>
      <w:tr w:rsidR="00E00965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65" w:rsidRPr="007B4B81" w:rsidRDefault="00E00965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17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65" w:rsidRDefault="00E00965" w:rsidP="00EA2C55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Рјешење о именовању чланова привремених савјета мјесних заједница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65" w:rsidRDefault="008D3CD2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68</w:t>
            </w:r>
          </w:p>
        </w:tc>
      </w:tr>
      <w:tr w:rsidR="00E00965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65" w:rsidRPr="007B4B81" w:rsidRDefault="00E00965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18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65" w:rsidRDefault="00E00965" w:rsidP="00EA2C55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Закључак</w:t>
            </w:r>
            <w:r w:rsidR="00EA37EA">
              <w:rPr>
                <w:lang w:val="sr-Cyrl-CS"/>
              </w:rPr>
              <w:t xml:space="preserve"> о вршењу ревизије процјене тржишне вриједности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65" w:rsidRPr="00170AEE" w:rsidRDefault="008D3CD2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70</w:t>
            </w:r>
          </w:p>
        </w:tc>
      </w:tr>
      <w:tr w:rsidR="00170AEE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EE" w:rsidRPr="007B4B81" w:rsidRDefault="00170AEE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19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EE" w:rsidRDefault="00170AEE" w:rsidP="00EA2C55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Закључак о ослобађању од плаћања комуналне таксе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EE" w:rsidRDefault="008D3CD2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70</w:t>
            </w:r>
          </w:p>
        </w:tc>
      </w:tr>
      <w:tr w:rsidR="00331D55" w:rsidRPr="007E2A6D" w:rsidTr="00D54807">
        <w:trPr>
          <w:trHeight w:val="40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65" w:rsidRPr="007B4B81" w:rsidRDefault="00A34D71" w:rsidP="00170AEE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noProof/>
                <w:sz w:val="16"/>
                <w:szCs w:val="16"/>
                <w:lang w:val="en-US" w:eastAsia="en-US"/>
              </w:rPr>
              <w:pict>
                <v:roundrect id="_x0000_s1070" style="position:absolute;margin-left:-5.5pt;margin-top:5.65pt;width:464.8pt;height:25.85pt;z-index:251673088;mso-position-horizontal-relative:text;mso-position-vertical-relative:text" arcsize="10923f" filled="f" fillcolor="#f2f2f2" strokecolor="#f2f2f2" strokeweight="3pt">
                  <v:shadow on="t" type="perspective" color="#243f60" opacity=".5" offset="1pt" offset2="-1pt"/>
                  <v:textbox style="mso-next-textbox:#_x0000_s1070">
                    <w:txbxContent>
                      <w:p w:rsidR="00E21374" w:rsidRDefault="00E21374" w:rsidP="00331D55">
                        <w:pPr>
                          <w:rPr>
                            <w:szCs w:val="24"/>
                            <w:lang w:val="sr-Cyrl-BA"/>
                          </w:rPr>
                        </w:pPr>
                      </w:p>
                      <w:p w:rsidR="00E21374" w:rsidRDefault="00E21374" w:rsidP="00331D55">
                        <w:pPr>
                          <w:rPr>
                            <w:szCs w:val="24"/>
                            <w:lang w:val="sr-Cyrl-BA"/>
                          </w:rPr>
                        </w:pPr>
                      </w:p>
                      <w:p w:rsidR="00E21374" w:rsidRDefault="00E21374" w:rsidP="00331D55">
                        <w:pPr>
                          <w:rPr>
                            <w:szCs w:val="24"/>
                            <w:lang w:val="sr-Cyrl-BA"/>
                          </w:rPr>
                        </w:pPr>
                      </w:p>
                      <w:p w:rsidR="00E21374" w:rsidRPr="00F64829" w:rsidRDefault="00E21374" w:rsidP="00331D55">
                        <w:pPr>
                          <w:rPr>
                            <w:szCs w:val="24"/>
                            <w:lang w:val="sr-Cyrl-BA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31D55" w:rsidRPr="007973F4" w:rsidRDefault="00331D55" w:rsidP="00331D55">
            <w:pPr>
              <w:jc w:val="center"/>
              <w:rPr>
                <w:b/>
                <w:szCs w:val="24"/>
                <w:lang w:val="sr-Cyrl-BA"/>
              </w:rPr>
            </w:pPr>
            <w:r w:rsidRPr="007973F4">
              <w:rPr>
                <w:b/>
                <w:szCs w:val="24"/>
                <w:lang w:val="sr-Cyrl-BA"/>
              </w:rPr>
              <w:t>АКТА НАЧЕЛНИКА ОПШТИНЕ</w:t>
            </w:r>
          </w:p>
          <w:p w:rsidR="007973F4" w:rsidRDefault="007973F4" w:rsidP="00331D55">
            <w:pPr>
              <w:jc w:val="center"/>
              <w:rPr>
                <w:b/>
                <w:sz w:val="16"/>
                <w:szCs w:val="16"/>
                <w:lang w:val="sr-Cyrl-BA"/>
              </w:rPr>
            </w:pPr>
          </w:p>
          <w:p w:rsidR="007973F4" w:rsidRPr="007B4B81" w:rsidRDefault="007973F4">
            <w:pPr>
              <w:snapToGrid w:val="0"/>
              <w:rPr>
                <w:b/>
                <w:sz w:val="16"/>
                <w:szCs w:val="16"/>
                <w:lang w:val="sr-Cyrl-BA"/>
              </w:rPr>
            </w:pPr>
          </w:p>
        </w:tc>
      </w:tr>
      <w:tr w:rsidR="002E4EBB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BB" w:rsidRPr="007B4B81" w:rsidRDefault="00170AEE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20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Pr="00E00965" w:rsidRDefault="00170AEE" w:rsidP="00CE3924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Одлука о редовном попису имовине и обавеза Општине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Pr="00E00965" w:rsidRDefault="008D3CD2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71</w:t>
            </w:r>
          </w:p>
        </w:tc>
      </w:tr>
      <w:tr w:rsidR="002E4EBB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BB" w:rsidRPr="007B4B81" w:rsidRDefault="00170AEE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21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Pr="00E00965" w:rsidRDefault="00170AEE" w:rsidP="00CE3924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Правилник о расподјели средстава за субвенцију пољопривредне производње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Pr="00E00965" w:rsidRDefault="008D3CD2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71</w:t>
            </w:r>
          </w:p>
        </w:tc>
      </w:tr>
      <w:tr w:rsidR="00670156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56" w:rsidRPr="007B4B81" w:rsidRDefault="006F0A66" w:rsidP="006F0A66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22</w:t>
            </w:r>
            <w:r w:rsidR="006C30FA" w:rsidRPr="007B4B81">
              <w:rPr>
                <w:sz w:val="16"/>
                <w:szCs w:val="16"/>
                <w:lang w:val="sr-Cyrl-BA" w:eastAsia="en-US"/>
              </w:rPr>
              <w:t>-</w:t>
            </w:r>
            <w:r w:rsidRPr="007B4B81">
              <w:rPr>
                <w:sz w:val="16"/>
                <w:szCs w:val="16"/>
                <w:lang w:val="sr-Cyrl-BA" w:eastAsia="en-US"/>
              </w:rPr>
              <w:t>30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6" w:rsidRPr="00E00965" w:rsidRDefault="006C30FA" w:rsidP="006C30FA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РЕАЛОКАЦИЈЕ – Рјешења о одобрењу реалокације средстава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6" w:rsidRPr="00E00965" w:rsidRDefault="005E50A4" w:rsidP="005E50A4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74</w:t>
            </w:r>
            <w:r w:rsidR="006F0A66">
              <w:rPr>
                <w:b/>
                <w:sz w:val="20"/>
                <w:lang w:val="sr-Cyrl-BA"/>
              </w:rPr>
              <w:t>-</w:t>
            </w:r>
            <w:r>
              <w:rPr>
                <w:b/>
                <w:sz w:val="20"/>
                <w:lang w:val="sr-Cyrl-BA"/>
              </w:rPr>
              <w:t>80</w:t>
            </w:r>
          </w:p>
        </w:tc>
      </w:tr>
      <w:tr w:rsidR="006F0A66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6" w:rsidRPr="007B4B81" w:rsidRDefault="006F0A66" w:rsidP="006F0A66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31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6" w:rsidRDefault="006F0A66" w:rsidP="006C30FA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Рјешење о именовању Комисије за годишњи попис некретнина Општине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6" w:rsidRDefault="00840B2C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80</w:t>
            </w:r>
          </w:p>
        </w:tc>
      </w:tr>
      <w:tr w:rsidR="006F0A66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6" w:rsidRPr="007B4B81" w:rsidRDefault="006F0A66" w:rsidP="006F0A66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32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6" w:rsidRDefault="006F0A66" w:rsidP="006C30FA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Рјешење о именовању комисије за годуишњи попис некретнина Општине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6" w:rsidRDefault="00840B2C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81</w:t>
            </w:r>
          </w:p>
        </w:tc>
      </w:tr>
      <w:tr w:rsidR="006F0A66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6" w:rsidRPr="007B4B81" w:rsidRDefault="006F0A66" w:rsidP="006F0A66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33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6" w:rsidRDefault="006F0A66" w:rsidP="006C30FA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Рјешење о именовању Комисије за годишњи попис основних средстава,ситног инвентара,новчаних средстава, обавеза и потраживања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6" w:rsidRDefault="00840B2C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82</w:t>
            </w:r>
          </w:p>
        </w:tc>
      </w:tr>
      <w:tr w:rsidR="006F0A66" w:rsidRPr="007E2A6D" w:rsidTr="006F0A66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66" w:rsidRPr="007B4B81" w:rsidRDefault="006F0A66" w:rsidP="006F0A66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7B4B81">
              <w:rPr>
                <w:sz w:val="16"/>
                <w:szCs w:val="16"/>
                <w:lang w:val="sr-Cyrl-BA" w:eastAsia="en-US"/>
              </w:rPr>
              <w:t>34</w:t>
            </w:r>
            <w:r w:rsidR="007B4B81" w:rsidRPr="007B4B81">
              <w:rPr>
                <w:sz w:val="16"/>
                <w:szCs w:val="16"/>
                <w:lang w:val="sr-Cyrl-BA" w:eastAsia="en-US"/>
              </w:rPr>
              <w:t>-36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6" w:rsidRDefault="006F0A66" w:rsidP="006C30FA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ЈАВНЕ НАБАВКЕ: Рјешења о именовању Комисије за провођење поступка набавке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66" w:rsidRDefault="00840B2C" w:rsidP="00840B2C">
            <w:pPr>
              <w:snapToGrid w:val="0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82-84</w:t>
            </w:r>
          </w:p>
        </w:tc>
      </w:tr>
    </w:tbl>
    <w:p w:rsidR="00B11DCA" w:rsidRPr="005040A5" w:rsidRDefault="00B11DCA" w:rsidP="003239F8">
      <w:pPr>
        <w:rPr>
          <w:sz w:val="22"/>
          <w:szCs w:val="22"/>
          <w:lang w:val="sr-Cyrl-BA"/>
        </w:rPr>
      </w:pPr>
    </w:p>
    <w:sectPr w:rsidR="00B11DCA" w:rsidRPr="005040A5" w:rsidSect="00FE2C4D">
      <w:headerReference w:type="default" r:id="rId14"/>
      <w:footerReference w:type="even" r:id="rId15"/>
      <w:pgSz w:w="12240" w:h="15840"/>
      <w:pgMar w:top="450" w:right="1440" w:bottom="450" w:left="1440" w:header="288" w:footer="720" w:gutter="0"/>
      <w:pgNumType w:start="1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AE" w:rsidRDefault="005F64AE">
      <w:r>
        <w:separator/>
      </w:r>
    </w:p>
  </w:endnote>
  <w:endnote w:type="continuationSeparator" w:id="1">
    <w:p w:rsidR="005F64AE" w:rsidRDefault="005F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OdessaScript Cirilica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Down Castl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74" w:rsidRDefault="00E213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E21374" w:rsidRDefault="00E213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AE" w:rsidRDefault="005F64AE">
      <w:r>
        <w:separator/>
      </w:r>
    </w:p>
  </w:footnote>
  <w:footnote w:type="continuationSeparator" w:id="1">
    <w:p w:rsidR="005F64AE" w:rsidRDefault="005F6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74" w:rsidRDefault="00E21374" w:rsidP="00810CCE">
    <w:pPr>
      <w:pStyle w:val="Header"/>
      <w:jc w:val="center"/>
    </w:pPr>
    <w:r>
      <w:rPr>
        <w:lang w:val="sr-Cyrl-BA"/>
      </w:rPr>
      <w:t xml:space="preserve">Страна </w:t>
    </w:r>
    <w:fldSimple w:instr=" PAGE   \* MERGEFORMAT ">
      <w:r>
        <w:rPr>
          <w:noProof/>
        </w:rPr>
        <w:t>13</w:t>
      </w:r>
    </w:fldSimple>
    <w:r>
      <w:rPr>
        <w:lang w:val="sr-Cyrl-BA"/>
      </w:rPr>
      <w:t xml:space="preserve"> </w:t>
    </w:r>
    <w:r>
      <w:rPr>
        <w:b/>
        <w:szCs w:val="24"/>
        <w:lang w:val="sr-Cyrl-BA"/>
      </w:rPr>
      <w:t>„СЛУЖБЕНИ ГЛАСНИК ОПШТИНЕ КОТОР-ВАРОШ“</w:t>
    </w:r>
    <w:r>
      <w:rPr>
        <w:b/>
        <w:lang w:val="sr-Cyrl-BA"/>
      </w:rPr>
      <w:t xml:space="preserve">    </w:t>
    </w:r>
    <w:r>
      <w:rPr>
        <w:sz w:val="28"/>
        <w:szCs w:val="28"/>
        <w:lang w:val="sr-Cyrl-BA"/>
      </w:rPr>
      <w:t>БРОЈ 15</w:t>
    </w:r>
  </w:p>
  <w:p w:rsidR="00E21374" w:rsidRPr="00EF028A" w:rsidRDefault="00E21374" w:rsidP="00810CCE">
    <w:pPr>
      <w:pStyle w:val="Header"/>
      <w:jc w:val="center"/>
      <w:rPr>
        <w:b/>
        <w:sz w:val="28"/>
        <w:szCs w:val="28"/>
      </w:rPr>
    </w:pPr>
    <w:r w:rsidRPr="00A34D71">
      <w:rPr>
        <w:szCs w:val="24"/>
      </w:rPr>
      <w:pict>
        <v:line id="_x0000_s2061" style="position:absolute;left:0;text-align:left;z-index:251660288" from="53.8pt,7pt" to="426.15pt,7pt" strokecolor="#0d0d0d" strokeweight="5.5pt">
          <v:stroke linestyle="thinThick"/>
        </v:line>
      </w:pict>
    </w:r>
  </w:p>
  <w:p w:rsidR="00E21374" w:rsidRDefault="00E21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74" w:rsidRDefault="00E21374" w:rsidP="00B97EF6">
    <w:pPr>
      <w:pStyle w:val="Header"/>
      <w:jc w:val="center"/>
    </w:pPr>
    <w:r>
      <w:rPr>
        <w:lang w:val="sr-Cyrl-BA"/>
      </w:rPr>
      <w:t xml:space="preserve">Страна </w:t>
    </w:r>
    <w:fldSimple w:instr=" PAGE   \* MERGEFORMAT ">
      <w:r w:rsidR="00840B2C">
        <w:rPr>
          <w:noProof/>
        </w:rPr>
        <w:t>86</w:t>
      </w:r>
    </w:fldSimple>
    <w:r>
      <w:rPr>
        <w:lang w:val="sr-Cyrl-BA"/>
      </w:rPr>
      <w:t xml:space="preserve"> </w:t>
    </w:r>
    <w:r>
      <w:rPr>
        <w:b/>
        <w:szCs w:val="24"/>
        <w:lang w:val="sr-Cyrl-BA"/>
      </w:rPr>
      <w:t>„СЛУЖБЕНИ ГЛАСНИК ОПШТИНЕ КОТОР-ВАРОШ“</w:t>
    </w:r>
    <w:r>
      <w:rPr>
        <w:b/>
        <w:lang w:val="sr-Cyrl-BA"/>
      </w:rPr>
      <w:t xml:space="preserve">    </w:t>
    </w:r>
    <w:r>
      <w:rPr>
        <w:sz w:val="28"/>
        <w:szCs w:val="28"/>
        <w:lang w:val="sr-Cyrl-BA"/>
      </w:rPr>
      <w:t>БРОЈ 15</w:t>
    </w:r>
  </w:p>
  <w:p w:rsidR="00E21374" w:rsidRPr="00EF028A" w:rsidRDefault="00E21374" w:rsidP="00EF028A">
    <w:pPr>
      <w:pStyle w:val="Header"/>
      <w:jc w:val="center"/>
      <w:rPr>
        <w:b/>
        <w:sz w:val="28"/>
        <w:szCs w:val="28"/>
      </w:rPr>
    </w:pPr>
    <w:r w:rsidRPr="00A34D71">
      <w:rPr>
        <w:szCs w:val="24"/>
      </w:rPr>
      <w:pict>
        <v:line id="_x0000_s2060" style="position:absolute;left:0;text-align:left;z-index:251657728" from="53.8pt,7pt" to="426.15pt,7pt" strokecolor="#0d0d0d" strokeweight="5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C7"/>
    <w:multiLevelType w:val="hybridMultilevel"/>
    <w:tmpl w:val="2B9C8762"/>
    <w:lvl w:ilvl="0" w:tplc="5B6CB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05D93"/>
    <w:multiLevelType w:val="hybridMultilevel"/>
    <w:tmpl w:val="2D78A716"/>
    <w:lvl w:ilvl="0" w:tplc="615461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24CAE"/>
    <w:multiLevelType w:val="hybridMultilevel"/>
    <w:tmpl w:val="F0F4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A708E"/>
    <w:multiLevelType w:val="hybridMultilevel"/>
    <w:tmpl w:val="F85A3E3A"/>
    <w:lvl w:ilvl="0" w:tplc="6AD4BB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C5EBA"/>
    <w:multiLevelType w:val="hybridMultilevel"/>
    <w:tmpl w:val="FD4022FC"/>
    <w:lvl w:ilvl="0" w:tplc="734EFA2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B2A59"/>
    <w:multiLevelType w:val="hybridMultilevel"/>
    <w:tmpl w:val="91BC3BB2"/>
    <w:lvl w:ilvl="0" w:tplc="A7F04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C417D"/>
    <w:multiLevelType w:val="hybridMultilevel"/>
    <w:tmpl w:val="36B89166"/>
    <w:lvl w:ilvl="0" w:tplc="E4B2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185D1B"/>
    <w:multiLevelType w:val="hybridMultilevel"/>
    <w:tmpl w:val="11A2D0C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75FEC"/>
    <w:multiLevelType w:val="hybridMultilevel"/>
    <w:tmpl w:val="8C3C4788"/>
    <w:lvl w:ilvl="0" w:tplc="C43CD9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D7CAC"/>
    <w:multiLevelType w:val="hybridMultilevel"/>
    <w:tmpl w:val="E9667A0E"/>
    <w:lvl w:ilvl="0" w:tplc="6DD4E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B5960"/>
    <w:multiLevelType w:val="hybridMultilevel"/>
    <w:tmpl w:val="C34CEF24"/>
    <w:lvl w:ilvl="0" w:tplc="4732C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C4753"/>
    <w:multiLevelType w:val="hybridMultilevel"/>
    <w:tmpl w:val="19763F44"/>
    <w:lvl w:ilvl="0" w:tplc="01DA401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440F40FF"/>
    <w:multiLevelType w:val="hybridMultilevel"/>
    <w:tmpl w:val="0F20AAEC"/>
    <w:lvl w:ilvl="0" w:tplc="40D82E7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96DD7"/>
    <w:multiLevelType w:val="hybridMultilevel"/>
    <w:tmpl w:val="5F0CC86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11C48"/>
    <w:multiLevelType w:val="hybridMultilevel"/>
    <w:tmpl w:val="0ECAB004"/>
    <w:lvl w:ilvl="0" w:tplc="F21236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D4441"/>
    <w:multiLevelType w:val="hybridMultilevel"/>
    <w:tmpl w:val="8ACC271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704DA"/>
    <w:multiLevelType w:val="hybridMultilevel"/>
    <w:tmpl w:val="851887A0"/>
    <w:lvl w:ilvl="0" w:tplc="0D048E3E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4761C"/>
    <w:multiLevelType w:val="hybridMultilevel"/>
    <w:tmpl w:val="D4BE2062"/>
    <w:lvl w:ilvl="0" w:tplc="08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0514">
      <o:colormenu v:ext="edit" fillcolor="none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5BC4"/>
    <w:rsid w:val="00000CF3"/>
    <w:rsid w:val="000012C2"/>
    <w:rsid w:val="000012F7"/>
    <w:rsid w:val="000016DB"/>
    <w:rsid w:val="000018BC"/>
    <w:rsid w:val="000018F2"/>
    <w:rsid w:val="00001C8B"/>
    <w:rsid w:val="00002477"/>
    <w:rsid w:val="00002B2C"/>
    <w:rsid w:val="0000329B"/>
    <w:rsid w:val="0000334D"/>
    <w:rsid w:val="00003B28"/>
    <w:rsid w:val="00005136"/>
    <w:rsid w:val="000058D3"/>
    <w:rsid w:val="00006741"/>
    <w:rsid w:val="00006E9A"/>
    <w:rsid w:val="000070E4"/>
    <w:rsid w:val="000070E6"/>
    <w:rsid w:val="000072AE"/>
    <w:rsid w:val="00007DEA"/>
    <w:rsid w:val="00010526"/>
    <w:rsid w:val="00011ED2"/>
    <w:rsid w:val="00012AF5"/>
    <w:rsid w:val="00013758"/>
    <w:rsid w:val="000138AC"/>
    <w:rsid w:val="00013B6B"/>
    <w:rsid w:val="00013BE4"/>
    <w:rsid w:val="00013C99"/>
    <w:rsid w:val="00014051"/>
    <w:rsid w:val="00015B1C"/>
    <w:rsid w:val="00016D8B"/>
    <w:rsid w:val="00017159"/>
    <w:rsid w:val="0001718B"/>
    <w:rsid w:val="00017673"/>
    <w:rsid w:val="0002019E"/>
    <w:rsid w:val="00021DD0"/>
    <w:rsid w:val="000221BA"/>
    <w:rsid w:val="00022D66"/>
    <w:rsid w:val="00023B12"/>
    <w:rsid w:val="00023E1E"/>
    <w:rsid w:val="000249E7"/>
    <w:rsid w:val="00025723"/>
    <w:rsid w:val="00025FEE"/>
    <w:rsid w:val="00026B80"/>
    <w:rsid w:val="00026E2F"/>
    <w:rsid w:val="00027675"/>
    <w:rsid w:val="00027802"/>
    <w:rsid w:val="00027F58"/>
    <w:rsid w:val="000300BB"/>
    <w:rsid w:val="00030C5A"/>
    <w:rsid w:val="00030EB0"/>
    <w:rsid w:val="00031F58"/>
    <w:rsid w:val="00033418"/>
    <w:rsid w:val="00033428"/>
    <w:rsid w:val="00034C26"/>
    <w:rsid w:val="00034D4B"/>
    <w:rsid w:val="0003598A"/>
    <w:rsid w:val="00035F46"/>
    <w:rsid w:val="00037586"/>
    <w:rsid w:val="00037812"/>
    <w:rsid w:val="00040E62"/>
    <w:rsid w:val="00040EA0"/>
    <w:rsid w:val="000447E5"/>
    <w:rsid w:val="00044A12"/>
    <w:rsid w:val="0004666C"/>
    <w:rsid w:val="00046CBC"/>
    <w:rsid w:val="000474AF"/>
    <w:rsid w:val="000477E0"/>
    <w:rsid w:val="00051C59"/>
    <w:rsid w:val="000528FE"/>
    <w:rsid w:val="00052CFB"/>
    <w:rsid w:val="000536E6"/>
    <w:rsid w:val="00054159"/>
    <w:rsid w:val="00054447"/>
    <w:rsid w:val="000545BA"/>
    <w:rsid w:val="00055CF4"/>
    <w:rsid w:val="00056251"/>
    <w:rsid w:val="00056B4B"/>
    <w:rsid w:val="00057A4E"/>
    <w:rsid w:val="00057E39"/>
    <w:rsid w:val="000612F4"/>
    <w:rsid w:val="00062113"/>
    <w:rsid w:val="000627FC"/>
    <w:rsid w:val="00062C29"/>
    <w:rsid w:val="00065BAE"/>
    <w:rsid w:val="0006698F"/>
    <w:rsid w:val="00066E5C"/>
    <w:rsid w:val="000675F0"/>
    <w:rsid w:val="000677E9"/>
    <w:rsid w:val="000701DE"/>
    <w:rsid w:val="00070C42"/>
    <w:rsid w:val="00070EB0"/>
    <w:rsid w:val="00071758"/>
    <w:rsid w:val="00074092"/>
    <w:rsid w:val="000740AF"/>
    <w:rsid w:val="0007449D"/>
    <w:rsid w:val="000749F6"/>
    <w:rsid w:val="00077822"/>
    <w:rsid w:val="00077D56"/>
    <w:rsid w:val="00080422"/>
    <w:rsid w:val="00080B05"/>
    <w:rsid w:val="00080D28"/>
    <w:rsid w:val="000810BE"/>
    <w:rsid w:val="000813C9"/>
    <w:rsid w:val="000824FB"/>
    <w:rsid w:val="000826CB"/>
    <w:rsid w:val="00083FF6"/>
    <w:rsid w:val="0008431D"/>
    <w:rsid w:val="00084A43"/>
    <w:rsid w:val="00084DF9"/>
    <w:rsid w:val="00084E54"/>
    <w:rsid w:val="0008594B"/>
    <w:rsid w:val="000875F8"/>
    <w:rsid w:val="00087A41"/>
    <w:rsid w:val="00087DC4"/>
    <w:rsid w:val="000914EC"/>
    <w:rsid w:val="0009169C"/>
    <w:rsid w:val="00091A56"/>
    <w:rsid w:val="00091CB6"/>
    <w:rsid w:val="000928B7"/>
    <w:rsid w:val="00093A47"/>
    <w:rsid w:val="00093FD0"/>
    <w:rsid w:val="00094CA3"/>
    <w:rsid w:val="00095037"/>
    <w:rsid w:val="00095BB8"/>
    <w:rsid w:val="00096016"/>
    <w:rsid w:val="00096781"/>
    <w:rsid w:val="00097067"/>
    <w:rsid w:val="00097216"/>
    <w:rsid w:val="00097335"/>
    <w:rsid w:val="00097979"/>
    <w:rsid w:val="000A0829"/>
    <w:rsid w:val="000A087E"/>
    <w:rsid w:val="000A2266"/>
    <w:rsid w:val="000A2EA4"/>
    <w:rsid w:val="000A3185"/>
    <w:rsid w:val="000A3187"/>
    <w:rsid w:val="000A338D"/>
    <w:rsid w:val="000A37C3"/>
    <w:rsid w:val="000A3E24"/>
    <w:rsid w:val="000A432E"/>
    <w:rsid w:val="000A4704"/>
    <w:rsid w:val="000A4C81"/>
    <w:rsid w:val="000A535A"/>
    <w:rsid w:val="000A5955"/>
    <w:rsid w:val="000A5C3D"/>
    <w:rsid w:val="000A6297"/>
    <w:rsid w:val="000A67AF"/>
    <w:rsid w:val="000A6AAA"/>
    <w:rsid w:val="000A764C"/>
    <w:rsid w:val="000A780D"/>
    <w:rsid w:val="000A7922"/>
    <w:rsid w:val="000B0882"/>
    <w:rsid w:val="000B1498"/>
    <w:rsid w:val="000B1699"/>
    <w:rsid w:val="000B2041"/>
    <w:rsid w:val="000B20A5"/>
    <w:rsid w:val="000B230D"/>
    <w:rsid w:val="000B267A"/>
    <w:rsid w:val="000B2A00"/>
    <w:rsid w:val="000B2BB5"/>
    <w:rsid w:val="000B314A"/>
    <w:rsid w:val="000B472E"/>
    <w:rsid w:val="000B476E"/>
    <w:rsid w:val="000B663E"/>
    <w:rsid w:val="000B6B67"/>
    <w:rsid w:val="000B6E56"/>
    <w:rsid w:val="000B79B9"/>
    <w:rsid w:val="000C0CBF"/>
    <w:rsid w:val="000C0CCE"/>
    <w:rsid w:val="000C0E53"/>
    <w:rsid w:val="000C18D3"/>
    <w:rsid w:val="000C2A92"/>
    <w:rsid w:val="000C2AD1"/>
    <w:rsid w:val="000C2BB3"/>
    <w:rsid w:val="000C3473"/>
    <w:rsid w:val="000C35EA"/>
    <w:rsid w:val="000C4ADE"/>
    <w:rsid w:val="000C537D"/>
    <w:rsid w:val="000C5E05"/>
    <w:rsid w:val="000C68C7"/>
    <w:rsid w:val="000D0128"/>
    <w:rsid w:val="000D0238"/>
    <w:rsid w:val="000D035E"/>
    <w:rsid w:val="000D036B"/>
    <w:rsid w:val="000D0CDE"/>
    <w:rsid w:val="000D1169"/>
    <w:rsid w:val="000D34C0"/>
    <w:rsid w:val="000D3C6C"/>
    <w:rsid w:val="000D4672"/>
    <w:rsid w:val="000D5262"/>
    <w:rsid w:val="000D6293"/>
    <w:rsid w:val="000D62C1"/>
    <w:rsid w:val="000D669E"/>
    <w:rsid w:val="000D6ACA"/>
    <w:rsid w:val="000D7747"/>
    <w:rsid w:val="000D7836"/>
    <w:rsid w:val="000E02BE"/>
    <w:rsid w:val="000E1F34"/>
    <w:rsid w:val="000E24B7"/>
    <w:rsid w:val="000E3414"/>
    <w:rsid w:val="000E420F"/>
    <w:rsid w:val="000E441F"/>
    <w:rsid w:val="000E4F1E"/>
    <w:rsid w:val="000E5ACC"/>
    <w:rsid w:val="000E5E75"/>
    <w:rsid w:val="000E7B13"/>
    <w:rsid w:val="000F08B9"/>
    <w:rsid w:val="000F0F42"/>
    <w:rsid w:val="000F1340"/>
    <w:rsid w:val="000F1C1C"/>
    <w:rsid w:val="000F203E"/>
    <w:rsid w:val="000F3A2E"/>
    <w:rsid w:val="000F3E03"/>
    <w:rsid w:val="000F605D"/>
    <w:rsid w:val="000F6560"/>
    <w:rsid w:val="000F7A02"/>
    <w:rsid w:val="001003AD"/>
    <w:rsid w:val="00102B86"/>
    <w:rsid w:val="00103F50"/>
    <w:rsid w:val="001040CB"/>
    <w:rsid w:val="00104E65"/>
    <w:rsid w:val="00105450"/>
    <w:rsid w:val="00106069"/>
    <w:rsid w:val="00106338"/>
    <w:rsid w:val="00106658"/>
    <w:rsid w:val="00107CE7"/>
    <w:rsid w:val="00107EFC"/>
    <w:rsid w:val="00111043"/>
    <w:rsid w:val="001110C3"/>
    <w:rsid w:val="001119C7"/>
    <w:rsid w:val="00111D30"/>
    <w:rsid w:val="00112E8F"/>
    <w:rsid w:val="00113709"/>
    <w:rsid w:val="00113A01"/>
    <w:rsid w:val="00114124"/>
    <w:rsid w:val="0011436A"/>
    <w:rsid w:val="0011492C"/>
    <w:rsid w:val="0011531B"/>
    <w:rsid w:val="001154D7"/>
    <w:rsid w:val="00117610"/>
    <w:rsid w:val="0012051A"/>
    <w:rsid w:val="001205C8"/>
    <w:rsid w:val="001211A4"/>
    <w:rsid w:val="00121D4B"/>
    <w:rsid w:val="00122875"/>
    <w:rsid w:val="00122BBA"/>
    <w:rsid w:val="00123524"/>
    <w:rsid w:val="00124033"/>
    <w:rsid w:val="001254E2"/>
    <w:rsid w:val="001278ED"/>
    <w:rsid w:val="00130D4A"/>
    <w:rsid w:val="00131504"/>
    <w:rsid w:val="0013209B"/>
    <w:rsid w:val="00132378"/>
    <w:rsid w:val="00132CB3"/>
    <w:rsid w:val="001348BF"/>
    <w:rsid w:val="00134A0A"/>
    <w:rsid w:val="00134AF8"/>
    <w:rsid w:val="00135C42"/>
    <w:rsid w:val="00135EF1"/>
    <w:rsid w:val="001368EB"/>
    <w:rsid w:val="00137CBF"/>
    <w:rsid w:val="0014060B"/>
    <w:rsid w:val="00140E57"/>
    <w:rsid w:val="0014119B"/>
    <w:rsid w:val="0014143B"/>
    <w:rsid w:val="00141A00"/>
    <w:rsid w:val="00142541"/>
    <w:rsid w:val="00142E15"/>
    <w:rsid w:val="0014390B"/>
    <w:rsid w:val="001445A4"/>
    <w:rsid w:val="00145723"/>
    <w:rsid w:val="00145CFF"/>
    <w:rsid w:val="0014767C"/>
    <w:rsid w:val="001503B5"/>
    <w:rsid w:val="001509D0"/>
    <w:rsid w:val="00150E2E"/>
    <w:rsid w:val="0015327E"/>
    <w:rsid w:val="00153436"/>
    <w:rsid w:val="00153A3A"/>
    <w:rsid w:val="00153B1C"/>
    <w:rsid w:val="001540CF"/>
    <w:rsid w:val="00154318"/>
    <w:rsid w:val="00154549"/>
    <w:rsid w:val="00154AC5"/>
    <w:rsid w:val="00154B66"/>
    <w:rsid w:val="001552D7"/>
    <w:rsid w:val="001555FF"/>
    <w:rsid w:val="00155797"/>
    <w:rsid w:val="00155A05"/>
    <w:rsid w:val="001571E3"/>
    <w:rsid w:val="001576F6"/>
    <w:rsid w:val="0016092D"/>
    <w:rsid w:val="00160B18"/>
    <w:rsid w:val="00160CF6"/>
    <w:rsid w:val="00160D03"/>
    <w:rsid w:val="00160ECB"/>
    <w:rsid w:val="001611A8"/>
    <w:rsid w:val="00162461"/>
    <w:rsid w:val="00162D07"/>
    <w:rsid w:val="0016313F"/>
    <w:rsid w:val="0016420A"/>
    <w:rsid w:val="0016440F"/>
    <w:rsid w:val="00164751"/>
    <w:rsid w:val="0016521B"/>
    <w:rsid w:val="0016531D"/>
    <w:rsid w:val="00165AEB"/>
    <w:rsid w:val="00165B84"/>
    <w:rsid w:val="00165BC1"/>
    <w:rsid w:val="001661A3"/>
    <w:rsid w:val="00166EBC"/>
    <w:rsid w:val="0016782C"/>
    <w:rsid w:val="00167E30"/>
    <w:rsid w:val="00170AEE"/>
    <w:rsid w:val="001712D1"/>
    <w:rsid w:val="00171B2E"/>
    <w:rsid w:val="00172182"/>
    <w:rsid w:val="001729DA"/>
    <w:rsid w:val="001731DB"/>
    <w:rsid w:val="00173494"/>
    <w:rsid w:val="00173D6E"/>
    <w:rsid w:val="00173E2E"/>
    <w:rsid w:val="00176698"/>
    <w:rsid w:val="00176738"/>
    <w:rsid w:val="00176814"/>
    <w:rsid w:val="0017686F"/>
    <w:rsid w:val="00176A69"/>
    <w:rsid w:val="00176CF6"/>
    <w:rsid w:val="00177BEB"/>
    <w:rsid w:val="0018000C"/>
    <w:rsid w:val="00180060"/>
    <w:rsid w:val="00180103"/>
    <w:rsid w:val="001802E0"/>
    <w:rsid w:val="00180BBD"/>
    <w:rsid w:val="001812EA"/>
    <w:rsid w:val="00181FA9"/>
    <w:rsid w:val="00182322"/>
    <w:rsid w:val="001829CF"/>
    <w:rsid w:val="001833E3"/>
    <w:rsid w:val="001838F8"/>
    <w:rsid w:val="00183948"/>
    <w:rsid w:val="001839D8"/>
    <w:rsid w:val="00186874"/>
    <w:rsid w:val="001868DB"/>
    <w:rsid w:val="00186BAD"/>
    <w:rsid w:val="00187498"/>
    <w:rsid w:val="00190D22"/>
    <w:rsid w:val="00190F4E"/>
    <w:rsid w:val="0019108E"/>
    <w:rsid w:val="00191F5E"/>
    <w:rsid w:val="00192230"/>
    <w:rsid w:val="00192FD9"/>
    <w:rsid w:val="0019329B"/>
    <w:rsid w:val="00193BE0"/>
    <w:rsid w:val="00195802"/>
    <w:rsid w:val="00195AB4"/>
    <w:rsid w:val="00195AF9"/>
    <w:rsid w:val="00196E9A"/>
    <w:rsid w:val="00197A9A"/>
    <w:rsid w:val="001A0EA5"/>
    <w:rsid w:val="001A1205"/>
    <w:rsid w:val="001A127D"/>
    <w:rsid w:val="001A1B07"/>
    <w:rsid w:val="001A2237"/>
    <w:rsid w:val="001A2AE9"/>
    <w:rsid w:val="001A2E12"/>
    <w:rsid w:val="001A3AE2"/>
    <w:rsid w:val="001A3DAC"/>
    <w:rsid w:val="001A49AD"/>
    <w:rsid w:val="001A5263"/>
    <w:rsid w:val="001A5440"/>
    <w:rsid w:val="001A54BD"/>
    <w:rsid w:val="001A5DCC"/>
    <w:rsid w:val="001A622D"/>
    <w:rsid w:val="001A68AA"/>
    <w:rsid w:val="001A7A45"/>
    <w:rsid w:val="001A7CF7"/>
    <w:rsid w:val="001B2101"/>
    <w:rsid w:val="001B24FD"/>
    <w:rsid w:val="001B32BC"/>
    <w:rsid w:val="001B33FD"/>
    <w:rsid w:val="001B4FC9"/>
    <w:rsid w:val="001C03DE"/>
    <w:rsid w:val="001C0B0B"/>
    <w:rsid w:val="001C12AB"/>
    <w:rsid w:val="001C1729"/>
    <w:rsid w:val="001C1934"/>
    <w:rsid w:val="001C199A"/>
    <w:rsid w:val="001C1DB2"/>
    <w:rsid w:val="001C212E"/>
    <w:rsid w:val="001C27CE"/>
    <w:rsid w:val="001C3665"/>
    <w:rsid w:val="001C3682"/>
    <w:rsid w:val="001C40D0"/>
    <w:rsid w:val="001C4266"/>
    <w:rsid w:val="001C5184"/>
    <w:rsid w:val="001C55C5"/>
    <w:rsid w:val="001C5FD6"/>
    <w:rsid w:val="001C667C"/>
    <w:rsid w:val="001C6F24"/>
    <w:rsid w:val="001C7F30"/>
    <w:rsid w:val="001D015F"/>
    <w:rsid w:val="001D0B3E"/>
    <w:rsid w:val="001D1CFF"/>
    <w:rsid w:val="001D1D72"/>
    <w:rsid w:val="001D1E1F"/>
    <w:rsid w:val="001D1F24"/>
    <w:rsid w:val="001D24C0"/>
    <w:rsid w:val="001D24DB"/>
    <w:rsid w:val="001D27A7"/>
    <w:rsid w:val="001D3140"/>
    <w:rsid w:val="001D318E"/>
    <w:rsid w:val="001D34DD"/>
    <w:rsid w:val="001D4F1D"/>
    <w:rsid w:val="001D6A4C"/>
    <w:rsid w:val="001E0831"/>
    <w:rsid w:val="001E164F"/>
    <w:rsid w:val="001E18AB"/>
    <w:rsid w:val="001E20CD"/>
    <w:rsid w:val="001E25E0"/>
    <w:rsid w:val="001E3383"/>
    <w:rsid w:val="001E33EC"/>
    <w:rsid w:val="001E3522"/>
    <w:rsid w:val="001E3A2D"/>
    <w:rsid w:val="001E40FC"/>
    <w:rsid w:val="001E43B8"/>
    <w:rsid w:val="001E4601"/>
    <w:rsid w:val="001E6221"/>
    <w:rsid w:val="001E705D"/>
    <w:rsid w:val="001E75CF"/>
    <w:rsid w:val="001E7969"/>
    <w:rsid w:val="001E7C9D"/>
    <w:rsid w:val="001E7EE1"/>
    <w:rsid w:val="001F036B"/>
    <w:rsid w:val="001F082D"/>
    <w:rsid w:val="001F1B42"/>
    <w:rsid w:val="001F1DC8"/>
    <w:rsid w:val="001F231C"/>
    <w:rsid w:val="001F49D2"/>
    <w:rsid w:val="001F5053"/>
    <w:rsid w:val="001F554B"/>
    <w:rsid w:val="001F6DD5"/>
    <w:rsid w:val="001F7B77"/>
    <w:rsid w:val="001F7C78"/>
    <w:rsid w:val="00200907"/>
    <w:rsid w:val="00201787"/>
    <w:rsid w:val="00202069"/>
    <w:rsid w:val="00202249"/>
    <w:rsid w:val="0020322E"/>
    <w:rsid w:val="0020362B"/>
    <w:rsid w:val="002044A8"/>
    <w:rsid w:val="002044C6"/>
    <w:rsid w:val="00205529"/>
    <w:rsid w:val="00205C88"/>
    <w:rsid w:val="002061A1"/>
    <w:rsid w:val="00206635"/>
    <w:rsid w:val="00206B6C"/>
    <w:rsid w:val="00210186"/>
    <w:rsid w:val="00212388"/>
    <w:rsid w:val="00212CEF"/>
    <w:rsid w:val="00213252"/>
    <w:rsid w:val="0021481D"/>
    <w:rsid w:val="0021491F"/>
    <w:rsid w:val="002151FF"/>
    <w:rsid w:val="002157AC"/>
    <w:rsid w:val="00215D6C"/>
    <w:rsid w:val="00215F01"/>
    <w:rsid w:val="00216867"/>
    <w:rsid w:val="00216BC4"/>
    <w:rsid w:val="0021757E"/>
    <w:rsid w:val="00217689"/>
    <w:rsid w:val="002177D4"/>
    <w:rsid w:val="00217DFC"/>
    <w:rsid w:val="00220389"/>
    <w:rsid w:val="00221E9C"/>
    <w:rsid w:val="002226D1"/>
    <w:rsid w:val="00222C99"/>
    <w:rsid w:val="002232C5"/>
    <w:rsid w:val="00223C38"/>
    <w:rsid w:val="00224234"/>
    <w:rsid w:val="00224AB1"/>
    <w:rsid w:val="00225B07"/>
    <w:rsid w:val="00225C51"/>
    <w:rsid w:val="00226C8D"/>
    <w:rsid w:val="002271AB"/>
    <w:rsid w:val="00227647"/>
    <w:rsid w:val="00230447"/>
    <w:rsid w:val="00231263"/>
    <w:rsid w:val="00231A31"/>
    <w:rsid w:val="00231CA2"/>
    <w:rsid w:val="00232D4F"/>
    <w:rsid w:val="002330AC"/>
    <w:rsid w:val="0023339F"/>
    <w:rsid w:val="00233B4B"/>
    <w:rsid w:val="0023455F"/>
    <w:rsid w:val="00235FB9"/>
    <w:rsid w:val="0023693C"/>
    <w:rsid w:val="002369CC"/>
    <w:rsid w:val="00236E1B"/>
    <w:rsid w:val="00237C3D"/>
    <w:rsid w:val="00237C8E"/>
    <w:rsid w:val="00241457"/>
    <w:rsid w:val="00241760"/>
    <w:rsid w:val="00242A09"/>
    <w:rsid w:val="00243081"/>
    <w:rsid w:val="00243529"/>
    <w:rsid w:val="00243BA0"/>
    <w:rsid w:val="00244B45"/>
    <w:rsid w:val="0024508B"/>
    <w:rsid w:val="002457FB"/>
    <w:rsid w:val="00247673"/>
    <w:rsid w:val="0024779F"/>
    <w:rsid w:val="00247C7F"/>
    <w:rsid w:val="00250B22"/>
    <w:rsid w:val="00250E98"/>
    <w:rsid w:val="00251979"/>
    <w:rsid w:val="00251A29"/>
    <w:rsid w:val="002529A1"/>
    <w:rsid w:val="002536A8"/>
    <w:rsid w:val="00253EF0"/>
    <w:rsid w:val="00254C16"/>
    <w:rsid w:val="00254FD7"/>
    <w:rsid w:val="002554C3"/>
    <w:rsid w:val="00255B8E"/>
    <w:rsid w:val="0025631F"/>
    <w:rsid w:val="00256717"/>
    <w:rsid w:val="00256D31"/>
    <w:rsid w:val="00257BA9"/>
    <w:rsid w:val="00261264"/>
    <w:rsid w:val="00261530"/>
    <w:rsid w:val="00261AB3"/>
    <w:rsid w:val="00261EF9"/>
    <w:rsid w:val="0026229C"/>
    <w:rsid w:val="00262539"/>
    <w:rsid w:val="00263193"/>
    <w:rsid w:val="0026354F"/>
    <w:rsid w:val="0026356B"/>
    <w:rsid w:val="00265C80"/>
    <w:rsid w:val="0026663E"/>
    <w:rsid w:val="002671E7"/>
    <w:rsid w:val="00267405"/>
    <w:rsid w:val="00270089"/>
    <w:rsid w:val="002702BF"/>
    <w:rsid w:val="002707B2"/>
    <w:rsid w:val="00270822"/>
    <w:rsid w:val="0027082C"/>
    <w:rsid w:val="00270A67"/>
    <w:rsid w:val="00271088"/>
    <w:rsid w:val="00271517"/>
    <w:rsid w:val="00271925"/>
    <w:rsid w:val="0027232B"/>
    <w:rsid w:val="00272792"/>
    <w:rsid w:val="002738BC"/>
    <w:rsid w:val="0027464D"/>
    <w:rsid w:val="00274DA2"/>
    <w:rsid w:val="002770AE"/>
    <w:rsid w:val="002779B2"/>
    <w:rsid w:val="00277D93"/>
    <w:rsid w:val="00280530"/>
    <w:rsid w:val="00280711"/>
    <w:rsid w:val="00280AC5"/>
    <w:rsid w:val="00281197"/>
    <w:rsid w:val="00281332"/>
    <w:rsid w:val="002817CC"/>
    <w:rsid w:val="002819E8"/>
    <w:rsid w:val="0028303E"/>
    <w:rsid w:val="002847B6"/>
    <w:rsid w:val="00285486"/>
    <w:rsid w:val="00286279"/>
    <w:rsid w:val="002865EF"/>
    <w:rsid w:val="00286D83"/>
    <w:rsid w:val="00286F0F"/>
    <w:rsid w:val="0029092F"/>
    <w:rsid w:val="00290D84"/>
    <w:rsid w:val="00291924"/>
    <w:rsid w:val="00291BC3"/>
    <w:rsid w:val="0029213D"/>
    <w:rsid w:val="0029215B"/>
    <w:rsid w:val="00292385"/>
    <w:rsid w:val="00292743"/>
    <w:rsid w:val="00293AA4"/>
    <w:rsid w:val="00293B94"/>
    <w:rsid w:val="00296504"/>
    <w:rsid w:val="00296606"/>
    <w:rsid w:val="002967C2"/>
    <w:rsid w:val="00296D26"/>
    <w:rsid w:val="00296F5E"/>
    <w:rsid w:val="00297D9C"/>
    <w:rsid w:val="00297F2B"/>
    <w:rsid w:val="002A0331"/>
    <w:rsid w:val="002A0CA1"/>
    <w:rsid w:val="002A0D9F"/>
    <w:rsid w:val="002A0F8B"/>
    <w:rsid w:val="002A1551"/>
    <w:rsid w:val="002A1B5E"/>
    <w:rsid w:val="002A245B"/>
    <w:rsid w:val="002A2E17"/>
    <w:rsid w:val="002A4882"/>
    <w:rsid w:val="002A556F"/>
    <w:rsid w:val="002A5DF0"/>
    <w:rsid w:val="002A682A"/>
    <w:rsid w:val="002A68DD"/>
    <w:rsid w:val="002A6AD4"/>
    <w:rsid w:val="002A70A3"/>
    <w:rsid w:val="002A718F"/>
    <w:rsid w:val="002A7CB4"/>
    <w:rsid w:val="002B03E0"/>
    <w:rsid w:val="002B0438"/>
    <w:rsid w:val="002B04FD"/>
    <w:rsid w:val="002B0B44"/>
    <w:rsid w:val="002B1AF3"/>
    <w:rsid w:val="002B1E10"/>
    <w:rsid w:val="002B1F36"/>
    <w:rsid w:val="002B2C62"/>
    <w:rsid w:val="002B2E64"/>
    <w:rsid w:val="002B3C85"/>
    <w:rsid w:val="002B3D85"/>
    <w:rsid w:val="002B45E3"/>
    <w:rsid w:val="002B4F5D"/>
    <w:rsid w:val="002B5226"/>
    <w:rsid w:val="002B5985"/>
    <w:rsid w:val="002B5DAE"/>
    <w:rsid w:val="002B6AA5"/>
    <w:rsid w:val="002B6B11"/>
    <w:rsid w:val="002B72FE"/>
    <w:rsid w:val="002B73E0"/>
    <w:rsid w:val="002C122F"/>
    <w:rsid w:val="002C17A8"/>
    <w:rsid w:val="002C1B7A"/>
    <w:rsid w:val="002C1BE4"/>
    <w:rsid w:val="002C3CCC"/>
    <w:rsid w:val="002C3F47"/>
    <w:rsid w:val="002C4EB3"/>
    <w:rsid w:val="002C52E7"/>
    <w:rsid w:val="002C5480"/>
    <w:rsid w:val="002C5AFA"/>
    <w:rsid w:val="002C5BF6"/>
    <w:rsid w:val="002C5DF0"/>
    <w:rsid w:val="002C6D43"/>
    <w:rsid w:val="002C6EDB"/>
    <w:rsid w:val="002C7788"/>
    <w:rsid w:val="002C7807"/>
    <w:rsid w:val="002C7AE7"/>
    <w:rsid w:val="002D1440"/>
    <w:rsid w:val="002D24EF"/>
    <w:rsid w:val="002D4446"/>
    <w:rsid w:val="002D4480"/>
    <w:rsid w:val="002D4593"/>
    <w:rsid w:val="002D47F5"/>
    <w:rsid w:val="002D7235"/>
    <w:rsid w:val="002D7417"/>
    <w:rsid w:val="002D7F15"/>
    <w:rsid w:val="002E02B8"/>
    <w:rsid w:val="002E078F"/>
    <w:rsid w:val="002E0C65"/>
    <w:rsid w:val="002E0F78"/>
    <w:rsid w:val="002E116B"/>
    <w:rsid w:val="002E1638"/>
    <w:rsid w:val="002E2159"/>
    <w:rsid w:val="002E338B"/>
    <w:rsid w:val="002E373C"/>
    <w:rsid w:val="002E39CC"/>
    <w:rsid w:val="002E3C23"/>
    <w:rsid w:val="002E44F2"/>
    <w:rsid w:val="002E4ADA"/>
    <w:rsid w:val="002E4EBB"/>
    <w:rsid w:val="002E516F"/>
    <w:rsid w:val="002E601F"/>
    <w:rsid w:val="002E6358"/>
    <w:rsid w:val="002E6C88"/>
    <w:rsid w:val="002E7157"/>
    <w:rsid w:val="002E72F2"/>
    <w:rsid w:val="002F0BBC"/>
    <w:rsid w:val="002F0C9F"/>
    <w:rsid w:val="002F0D46"/>
    <w:rsid w:val="002F11E5"/>
    <w:rsid w:val="002F138B"/>
    <w:rsid w:val="002F14D6"/>
    <w:rsid w:val="002F1E95"/>
    <w:rsid w:val="002F2223"/>
    <w:rsid w:val="002F3744"/>
    <w:rsid w:val="002F392D"/>
    <w:rsid w:val="002F5192"/>
    <w:rsid w:val="002F5B94"/>
    <w:rsid w:val="002F6BA0"/>
    <w:rsid w:val="002F7CC2"/>
    <w:rsid w:val="00300567"/>
    <w:rsid w:val="00302FFE"/>
    <w:rsid w:val="00303F0B"/>
    <w:rsid w:val="003055AE"/>
    <w:rsid w:val="00305853"/>
    <w:rsid w:val="00305A63"/>
    <w:rsid w:val="00306404"/>
    <w:rsid w:val="0030689B"/>
    <w:rsid w:val="0030697F"/>
    <w:rsid w:val="00307060"/>
    <w:rsid w:val="00307135"/>
    <w:rsid w:val="0030744F"/>
    <w:rsid w:val="00307683"/>
    <w:rsid w:val="0030785C"/>
    <w:rsid w:val="003078AF"/>
    <w:rsid w:val="00307AB0"/>
    <w:rsid w:val="003103CD"/>
    <w:rsid w:val="003104FE"/>
    <w:rsid w:val="00311EC3"/>
    <w:rsid w:val="00312C37"/>
    <w:rsid w:val="00313377"/>
    <w:rsid w:val="00313F1D"/>
    <w:rsid w:val="00314C98"/>
    <w:rsid w:val="003151CD"/>
    <w:rsid w:val="003153C8"/>
    <w:rsid w:val="00316EAC"/>
    <w:rsid w:val="00317233"/>
    <w:rsid w:val="00320A6A"/>
    <w:rsid w:val="003214ED"/>
    <w:rsid w:val="003222C7"/>
    <w:rsid w:val="00322621"/>
    <w:rsid w:val="00322C4F"/>
    <w:rsid w:val="00323963"/>
    <w:rsid w:val="003239F8"/>
    <w:rsid w:val="00324671"/>
    <w:rsid w:val="00324928"/>
    <w:rsid w:val="0032495D"/>
    <w:rsid w:val="00324A17"/>
    <w:rsid w:val="00324EDC"/>
    <w:rsid w:val="00325700"/>
    <w:rsid w:val="00325C4E"/>
    <w:rsid w:val="00325D22"/>
    <w:rsid w:val="003266ED"/>
    <w:rsid w:val="00326A97"/>
    <w:rsid w:val="00326BB8"/>
    <w:rsid w:val="00326E1B"/>
    <w:rsid w:val="00326F87"/>
    <w:rsid w:val="003272CE"/>
    <w:rsid w:val="00327AD2"/>
    <w:rsid w:val="00331D0C"/>
    <w:rsid w:val="00331D55"/>
    <w:rsid w:val="00331D7B"/>
    <w:rsid w:val="00331FF1"/>
    <w:rsid w:val="00332442"/>
    <w:rsid w:val="00333F3A"/>
    <w:rsid w:val="003342FC"/>
    <w:rsid w:val="00334B6E"/>
    <w:rsid w:val="00334BA0"/>
    <w:rsid w:val="0033792E"/>
    <w:rsid w:val="00340BE5"/>
    <w:rsid w:val="00340C21"/>
    <w:rsid w:val="003423F1"/>
    <w:rsid w:val="00342419"/>
    <w:rsid w:val="00343098"/>
    <w:rsid w:val="00345C43"/>
    <w:rsid w:val="00346278"/>
    <w:rsid w:val="0034665B"/>
    <w:rsid w:val="00346723"/>
    <w:rsid w:val="003467D6"/>
    <w:rsid w:val="003469C3"/>
    <w:rsid w:val="00346F4A"/>
    <w:rsid w:val="0034711C"/>
    <w:rsid w:val="003473F8"/>
    <w:rsid w:val="00351386"/>
    <w:rsid w:val="00351A86"/>
    <w:rsid w:val="00354637"/>
    <w:rsid w:val="0035504C"/>
    <w:rsid w:val="00355111"/>
    <w:rsid w:val="0035540A"/>
    <w:rsid w:val="003558E9"/>
    <w:rsid w:val="00355E1F"/>
    <w:rsid w:val="00355E65"/>
    <w:rsid w:val="0035729F"/>
    <w:rsid w:val="00357A0B"/>
    <w:rsid w:val="00357C64"/>
    <w:rsid w:val="003601CB"/>
    <w:rsid w:val="00361F51"/>
    <w:rsid w:val="0036311D"/>
    <w:rsid w:val="0036493D"/>
    <w:rsid w:val="00364D15"/>
    <w:rsid w:val="00365A2D"/>
    <w:rsid w:val="00365BCE"/>
    <w:rsid w:val="00365C4C"/>
    <w:rsid w:val="003667F8"/>
    <w:rsid w:val="0036733B"/>
    <w:rsid w:val="00370B2D"/>
    <w:rsid w:val="00370DF3"/>
    <w:rsid w:val="003717F4"/>
    <w:rsid w:val="00372F57"/>
    <w:rsid w:val="003735F2"/>
    <w:rsid w:val="00373ACA"/>
    <w:rsid w:val="00373D42"/>
    <w:rsid w:val="00375037"/>
    <w:rsid w:val="003752C7"/>
    <w:rsid w:val="00375B90"/>
    <w:rsid w:val="003767AD"/>
    <w:rsid w:val="00376F40"/>
    <w:rsid w:val="003771DC"/>
    <w:rsid w:val="00377A86"/>
    <w:rsid w:val="003805D1"/>
    <w:rsid w:val="003808CE"/>
    <w:rsid w:val="00380931"/>
    <w:rsid w:val="00381684"/>
    <w:rsid w:val="003816FF"/>
    <w:rsid w:val="003821C6"/>
    <w:rsid w:val="00383FB2"/>
    <w:rsid w:val="00385AD0"/>
    <w:rsid w:val="00386026"/>
    <w:rsid w:val="0038665B"/>
    <w:rsid w:val="0038771A"/>
    <w:rsid w:val="0039003C"/>
    <w:rsid w:val="00390A7D"/>
    <w:rsid w:val="003912D9"/>
    <w:rsid w:val="00391324"/>
    <w:rsid w:val="00391449"/>
    <w:rsid w:val="00391500"/>
    <w:rsid w:val="00391643"/>
    <w:rsid w:val="00392875"/>
    <w:rsid w:val="00392927"/>
    <w:rsid w:val="00392AC7"/>
    <w:rsid w:val="00393618"/>
    <w:rsid w:val="00393911"/>
    <w:rsid w:val="00393A70"/>
    <w:rsid w:val="00393EE0"/>
    <w:rsid w:val="00393F04"/>
    <w:rsid w:val="00394750"/>
    <w:rsid w:val="003948E4"/>
    <w:rsid w:val="00394A07"/>
    <w:rsid w:val="00394B1D"/>
    <w:rsid w:val="00395367"/>
    <w:rsid w:val="00395A6E"/>
    <w:rsid w:val="00395A77"/>
    <w:rsid w:val="00395CCF"/>
    <w:rsid w:val="003967F9"/>
    <w:rsid w:val="00396851"/>
    <w:rsid w:val="003A00C9"/>
    <w:rsid w:val="003A2968"/>
    <w:rsid w:val="003A2985"/>
    <w:rsid w:val="003A2D8A"/>
    <w:rsid w:val="003A4237"/>
    <w:rsid w:val="003A54AB"/>
    <w:rsid w:val="003A5B61"/>
    <w:rsid w:val="003A6156"/>
    <w:rsid w:val="003A76C9"/>
    <w:rsid w:val="003A774F"/>
    <w:rsid w:val="003B00DD"/>
    <w:rsid w:val="003B0154"/>
    <w:rsid w:val="003B0319"/>
    <w:rsid w:val="003B0C8B"/>
    <w:rsid w:val="003B1027"/>
    <w:rsid w:val="003B13F0"/>
    <w:rsid w:val="003B1855"/>
    <w:rsid w:val="003B2135"/>
    <w:rsid w:val="003B3340"/>
    <w:rsid w:val="003B3873"/>
    <w:rsid w:val="003B3E80"/>
    <w:rsid w:val="003B4018"/>
    <w:rsid w:val="003B4295"/>
    <w:rsid w:val="003B55E1"/>
    <w:rsid w:val="003B563B"/>
    <w:rsid w:val="003B6D64"/>
    <w:rsid w:val="003B731A"/>
    <w:rsid w:val="003B777B"/>
    <w:rsid w:val="003C1163"/>
    <w:rsid w:val="003C1AAA"/>
    <w:rsid w:val="003C1B9E"/>
    <w:rsid w:val="003C280F"/>
    <w:rsid w:val="003C3155"/>
    <w:rsid w:val="003C4F8C"/>
    <w:rsid w:val="003C5F49"/>
    <w:rsid w:val="003C6286"/>
    <w:rsid w:val="003D033D"/>
    <w:rsid w:val="003D05AE"/>
    <w:rsid w:val="003D0E0D"/>
    <w:rsid w:val="003D15B4"/>
    <w:rsid w:val="003D17A5"/>
    <w:rsid w:val="003D1D7B"/>
    <w:rsid w:val="003D1E22"/>
    <w:rsid w:val="003D41B1"/>
    <w:rsid w:val="003D490C"/>
    <w:rsid w:val="003D5277"/>
    <w:rsid w:val="003D57F0"/>
    <w:rsid w:val="003D6D84"/>
    <w:rsid w:val="003D6E83"/>
    <w:rsid w:val="003D6F8B"/>
    <w:rsid w:val="003D7A6F"/>
    <w:rsid w:val="003D7D6A"/>
    <w:rsid w:val="003E115E"/>
    <w:rsid w:val="003E1A5A"/>
    <w:rsid w:val="003E2152"/>
    <w:rsid w:val="003E23CB"/>
    <w:rsid w:val="003E2B92"/>
    <w:rsid w:val="003E362C"/>
    <w:rsid w:val="003E3ADA"/>
    <w:rsid w:val="003E4D3B"/>
    <w:rsid w:val="003E5BFB"/>
    <w:rsid w:val="003E5CFF"/>
    <w:rsid w:val="003E62FB"/>
    <w:rsid w:val="003E6618"/>
    <w:rsid w:val="003E6957"/>
    <w:rsid w:val="003E6C1B"/>
    <w:rsid w:val="003E6EF5"/>
    <w:rsid w:val="003E76F9"/>
    <w:rsid w:val="003F000E"/>
    <w:rsid w:val="003F052E"/>
    <w:rsid w:val="003F09BD"/>
    <w:rsid w:val="003F13BB"/>
    <w:rsid w:val="003F1C22"/>
    <w:rsid w:val="003F2671"/>
    <w:rsid w:val="003F2AAB"/>
    <w:rsid w:val="003F2F27"/>
    <w:rsid w:val="003F3588"/>
    <w:rsid w:val="003F4D0C"/>
    <w:rsid w:val="003F4F11"/>
    <w:rsid w:val="003F5000"/>
    <w:rsid w:val="003F5399"/>
    <w:rsid w:val="003F571E"/>
    <w:rsid w:val="003F5DCD"/>
    <w:rsid w:val="003F6BA9"/>
    <w:rsid w:val="003F71E7"/>
    <w:rsid w:val="003F79F1"/>
    <w:rsid w:val="0040037F"/>
    <w:rsid w:val="004003A8"/>
    <w:rsid w:val="004005A0"/>
    <w:rsid w:val="00400BA7"/>
    <w:rsid w:val="00400CDA"/>
    <w:rsid w:val="00401526"/>
    <w:rsid w:val="00401702"/>
    <w:rsid w:val="00401B6E"/>
    <w:rsid w:val="00403E06"/>
    <w:rsid w:val="00404C84"/>
    <w:rsid w:val="00404F31"/>
    <w:rsid w:val="0040515C"/>
    <w:rsid w:val="00405ED2"/>
    <w:rsid w:val="00406459"/>
    <w:rsid w:val="004103C6"/>
    <w:rsid w:val="004109B4"/>
    <w:rsid w:val="00410EF9"/>
    <w:rsid w:val="00411B21"/>
    <w:rsid w:val="00412648"/>
    <w:rsid w:val="004127A4"/>
    <w:rsid w:val="004151A6"/>
    <w:rsid w:val="0041522D"/>
    <w:rsid w:val="00416612"/>
    <w:rsid w:val="00416742"/>
    <w:rsid w:val="00416842"/>
    <w:rsid w:val="00416A48"/>
    <w:rsid w:val="00417753"/>
    <w:rsid w:val="00417E7F"/>
    <w:rsid w:val="00420187"/>
    <w:rsid w:val="0042052D"/>
    <w:rsid w:val="00420730"/>
    <w:rsid w:val="00420B87"/>
    <w:rsid w:val="00420E0F"/>
    <w:rsid w:val="00420F7F"/>
    <w:rsid w:val="0042113B"/>
    <w:rsid w:val="00421776"/>
    <w:rsid w:val="004224A0"/>
    <w:rsid w:val="00422A6F"/>
    <w:rsid w:val="00422B9D"/>
    <w:rsid w:val="00422C98"/>
    <w:rsid w:val="004230D0"/>
    <w:rsid w:val="004231E0"/>
    <w:rsid w:val="00423779"/>
    <w:rsid w:val="00424006"/>
    <w:rsid w:val="0042592A"/>
    <w:rsid w:val="00425CB6"/>
    <w:rsid w:val="0042693B"/>
    <w:rsid w:val="0042697E"/>
    <w:rsid w:val="00427001"/>
    <w:rsid w:val="00430AEF"/>
    <w:rsid w:val="00431075"/>
    <w:rsid w:val="0043124E"/>
    <w:rsid w:val="00432186"/>
    <w:rsid w:val="00432323"/>
    <w:rsid w:val="00432BD8"/>
    <w:rsid w:val="00433FC0"/>
    <w:rsid w:val="004340A9"/>
    <w:rsid w:val="004349A1"/>
    <w:rsid w:val="00435403"/>
    <w:rsid w:val="00435D81"/>
    <w:rsid w:val="00435FD1"/>
    <w:rsid w:val="004361E9"/>
    <w:rsid w:val="004365BE"/>
    <w:rsid w:val="004407AF"/>
    <w:rsid w:val="00440E3F"/>
    <w:rsid w:val="00441832"/>
    <w:rsid w:val="0044184C"/>
    <w:rsid w:val="004422AE"/>
    <w:rsid w:val="004424EE"/>
    <w:rsid w:val="00442DA7"/>
    <w:rsid w:val="00443D74"/>
    <w:rsid w:val="0044455C"/>
    <w:rsid w:val="00444889"/>
    <w:rsid w:val="00445E00"/>
    <w:rsid w:val="00450916"/>
    <w:rsid w:val="00451987"/>
    <w:rsid w:val="00452482"/>
    <w:rsid w:val="00453322"/>
    <w:rsid w:val="0045358A"/>
    <w:rsid w:val="00453F51"/>
    <w:rsid w:val="00455737"/>
    <w:rsid w:val="00455B03"/>
    <w:rsid w:val="00455B07"/>
    <w:rsid w:val="00455D99"/>
    <w:rsid w:val="00456190"/>
    <w:rsid w:val="00456395"/>
    <w:rsid w:val="0045686F"/>
    <w:rsid w:val="00456A9B"/>
    <w:rsid w:val="004572D2"/>
    <w:rsid w:val="00460938"/>
    <w:rsid w:val="00461EC8"/>
    <w:rsid w:val="004620AD"/>
    <w:rsid w:val="00462210"/>
    <w:rsid w:val="00462671"/>
    <w:rsid w:val="0046285C"/>
    <w:rsid w:val="00462964"/>
    <w:rsid w:val="00463822"/>
    <w:rsid w:val="00463B05"/>
    <w:rsid w:val="00463D59"/>
    <w:rsid w:val="00464692"/>
    <w:rsid w:val="004649CB"/>
    <w:rsid w:val="004649EC"/>
    <w:rsid w:val="004649F1"/>
    <w:rsid w:val="00464EC6"/>
    <w:rsid w:val="0046504B"/>
    <w:rsid w:val="00465481"/>
    <w:rsid w:val="004659E7"/>
    <w:rsid w:val="00466C69"/>
    <w:rsid w:val="00467DC6"/>
    <w:rsid w:val="00467E1A"/>
    <w:rsid w:val="00470967"/>
    <w:rsid w:val="00471560"/>
    <w:rsid w:val="00471FF0"/>
    <w:rsid w:val="00472B85"/>
    <w:rsid w:val="00472D81"/>
    <w:rsid w:val="00473403"/>
    <w:rsid w:val="00473448"/>
    <w:rsid w:val="00473F8A"/>
    <w:rsid w:val="00474B46"/>
    <w:rsid w:val="00475428"/>
    <w:rsid w:val="00475B17"/>
    <w:rsid w:val="00475D49"/>
    <w:rsid w:val="00475D69"/>
    <w:rsid w:val="004764BE"/>
    <w:rsid w:val="00476B00"/>
    <w:rsid w:val="004770A6"/>
    <w:rsid w:val="00477615"/>
    <w:rsid w:val="00480348"/>
    <w:rsid w:val="004805E5"/>
    <w:rsid w:val="004806E0"/>
    <w:rsid w:val="0048077C"/>
    <w:rsid w:val="004808D8"/>
    <w:rsid w:val="00481153"/>
    <w:rsid w:val="00481C04"/>
    <w:rsid w:val="0048218C"/>
    <w:rsid w:val="00483143"/>
    <w:rsid w:val="00483E6E"/>
    <w:rsid w:val="00484A3C"/>
    <w:rsid w:val="0048541D"/>
    <w:rsid w:val="00485961"/>
    <w:rsid w:val="00486B01"/>
    <w:rsid w:val="004871D1"/>
    <w:rsid w:val="00487ED0"/>
    <w:rsid w:val="00490626"/>
    <w:rsid w:val="00490AA6"/>
    <w:rsid w:val="004921D1"/>
    <w:rsid w:val="0049266C"/>
    <w:rsid w:val="00492ED6"/>
    <w:rsid w:val="0049369F"/>
    <w:rsid w:val="00494C66"/>
    <w:rsid w:val="00494DF5"/>
    <w:rsid w:val="004968FF"/>
    <w:rsid w:val="00496DC4"/>
    <w:rsid w:val="004A05F5"/>
    <w:rsid w:val="004A0E83"/>
    <w:rsid w:val="004A120C"/>
    <w:rsid w:val="004A16FD"/>
    <w:rsid w:val="004A1F15"/>
    <w:rsid w:val="004A213E"/>
    <w:rsid w:val="004A21A9"/>
    <w:rsid w:val="004A2243"/>
    <w:rsid w:val="004A32E8"/>
    <w:rsid w:val="004A4CE7"/>
    <w:rsid w:val="004A5138"/>
    <w:rsid w:val="004A5DF0"/>
    <w:rsid w:val="004A67AD"/>
    <w:rsid w:val="004A6976"/>
    <w:rsid w:val="004A6FF9"/>
    <w:rsid w:val="004A7FEF"/>
    <w:rsid w:val="004B0142"/>
    <w:rsid w:val="004B0842"/>
    <w:rsid w:val="004B15D3"/>
    <w:rsid w:val="004B2187"/>
    <w:rsid w:val="004B260E"/>
    <w:rsid w:val="004B37F0"/>
    <w:rsid w:val="004B3972"/>
    <w:rsid w:val="004B3FE5"/>
    <w:rsid w:val="004B4688"/>
    <w:rsid w:val="004B5062"/>
    <w:rsid w:val="004B50F0"/>
    <w:rsid w:val="004B5102"/>
    <w:rsid w:val="004B5129"/>
    <w:rsid w:val="004B513F"/>
    <w:rsid w:val="004B684A"/>
    <w:rsid w:val="004B7599"/>
    <w:rsid w:val="004B77AB"/>
    <w:rsid w:val="004C13D2"/>
    <w:rsid w:val="004C25F2"/>
    <w:rsid w:val="004C2D78"/>
    <w:rsid w:val="004C353F"/>
    <w:rsid w:val="004C3EC9"/>
    <w:rsid w:val="004C4C9F"/>
    <w:rsid w:val="004C512D"/>
    <w:rsid w:val="004C543E"/>
    <w:rsid w:val="004C63B0"/>
    <w:rsid w:val="004C6C11"/>
    <w:rsid w:val="004C7447"/>
    <w:rsid w:val="004C7559"/>
    <w:rsid w:val="004C7923"/>
    <w:rsid w:val="004D01CE"/>
    <w:rsid w:val="004D066D"/>
    <w:rsid w:val="004D0F20"/>
    <w:rsid w:val="004D2744"/>
    <w:rsid w:val="004D2DBD"/>
    <w:rsid w:val="004D36B6"/>
    <w:rsid w:val="004D4004"/>
    <w:rsid w:val="004D42D5"/>
    <w:rsid w:val="004D4CEB"/>
    <w:rsid w:val="004D4DCF"/>
    <w:rsid w:val="004D5961"/>
    <w:rsid w:val="004D5BE0"/>
    <w:rsid w:val="004D6151"/>
    <w:rsid w:val="004D6622"/>
    <w:rsid w:val="004D68E4"/>
    <w:rsid w:val="004D6B8C"/>
    <w:rsid w:val="004D740E"/>
    <w:rsid w:val="004D79EF"/>
    <w:rsid w:val="004D7EB4"/>
    <w:rsid w:val="004E0999"/>
    <w:rsid w:val="004E0B2A"/>
    <w:rsid w:val="004E0E5E"/>
    <w:rsid w:val="004E1053"/>
    <w:rsid w:val="004E12CB"/>
    <w:rsid w:val="004E18EF"/>
    <w:rsid w:val="004E1A39"/>
    <w:rsid w:val="004E2136"/>
    <w:rsid w:val="004E21CA"/>
    <w:rsid w:val="004E2780"/>
    <w:rsid w:val="004E2A5F"/>
    <w:rsid w:val="004E44B2"/>
    <w:rsid w:val="004E4BDE"/>
    <w:rsid w:val="004E5768"/>
    <w:rsid w:val="004E58D6"/>
    <w:rsid w:val="004E61AA"/>
    <w:rsid w:val="004E624E"/>
    <w:rsid w:val="004E6DB5"/>
    <w:rsid w:val="004E7DFF"/>
    <w:rsid w:val="004F01C9"/>
    <w:rsid w:val="004F0AF1"/>
    <w:rsid w:val="004F0CDF"/>
    <w:rsid w:val="004F1794"/>
    <w:rsid w:val="004F29C3"/>
    <w:rsid w:val="004F3088"/>
    <w:rsid w:val="004F324A"/>
    <w:rsid w:val="004F3F58"/>
    <w:rsid w:val="004F4C75"/>
    <w:rsid w:val="004F587B"/>
    <w:rsid w:val="004F5DCD"/>
    <w:rsid w:val="004F65CA"/>
    <w:rsid w:val="004F720E"/>
    <w:rsid w:val="004F7491"/>
    <w:rsid w:val="004F7CC6"/>
    <w:rsid w:val="00501046"/>
    <w:rsid w:val="00501A66"/>
    <w:rsid w:val="00501E02"/>
    <w:rsid w:val="00502F81"/>
    <w:rsid w:val="00503B54"/>
    <w:rsid w:val="005040A5"/>
    <w:rsid w:val="00504278"/>
    <w:rsid w:val="00504ACD"/>
    <w:rsid w:val="00506044"/>
    <w:rsid w:val="00506CCF"/>
    <w:rsid w:val="00511639"/>
    <w:rsid w:val="00511926"/>
    <w:rsid w:val="0051377D"/>
    <w:rsid w:val="00514748"/>
    <w:rsid w:val="005153E0"/>
    <w:rsid w:val="005153E2"/>
    <w:rsid w:val="0051572A"/>
    <w:rsid w:val="00515E9E"/>
    <w:rsid w:val="0051795E"/>
    <w:rsid w:val="00520340"/>
    <w:rsid w:val="00520501"/>
    <w:rsid w:val="00520B31"/>
    <w:rsid w:val="00520F85"/>
    <w:rsid w:val="005218F5"/>
    <w:rsid w:val="00521E51"/>
    <w:rsid w:val="00522109"/>
    <w:rsid w:val="0052252D"/>
    <w:rsid w:val="005225A4"/>
    <w:rsid w:val="00523554"/>
    <w:rsid w:val="00523D20"/>
    <w:rsid w:val="00524DE9"/>
    <w:rsid w:val="005250F1"/>
    <w:rsid w:val="0052588B"/>
    <w:rsid w:val="00525DB2"/>
    <w:rsid w:val="00525DE1"/>
    <w:rsid w:val="00526471"/>
    <w:rsid w:val="00526FFD"/>
    <w:rsid w:val="0052711B"/>
    <w:rsid w:val="00527157"/>
    <w:rsid w:val="005274E2"/>
    <w:rsid w:val="00527677"/>
    <w:rsid w:val="005307DE"/>
    <w:rsid w:val="00531AFC"/>
    <w:rsid w:val="00532C71"/>
    <w:rsid w:val="005330DD"/>
    <w:rsid w:val="005333D9"/>
    <w:rsid w:val="00533AEC"/>
    <w:rsid w:val="00533B73"/>
    <w:rsid w:val="00534F33"/>
    <w:rsid w:val="005350DE"/>
    <w:rsid w:val="00535AAB"/>
    <w:rsid w:val="00535BE0"/>
    <w:rsid w:val="00535C3A"/>
    <w:rsid w:val="0053604C"/>
    <w:rsid w:val="005376DC"/>
    <w:rsid w:val="00537755"/>
    <w:rsid w:val="0054019D"/>
    <w:rsid w:val="00542B58"/>
    <w:rsid w:val="00542E8B"/>
    <w:rsid w:val="00543CC3"/>
    <w:rsid w:val="00544A3A"/>
    <w:rsid w:val="00545A60"/>
    <w:rsid w:val="0054607B"/>
    <w:rsid w:val="005464C9"/>
    <w:rsid w:val="00546BF2"/>
    <w:rsid w:val="00547341"/>
    <w:rsid w:val="005473FA"/>
    <w:rsid w:val="005474CC"/>
    <w:rsid w:val="00547C04"/>
    <w:rsid w:val="005512F1"/>
    <w:rsid w:val="005522DE"/>
    <w:rsid w:val="00552DF0"/>
    <w:rsid w:val="00554715"/>
    <w:rsid w:val="00554B64"/>
    <w:rsid w:val="00554DAA"/>
    <w:rsid w:val="00554F27"/>
    <w:rsid w:val="005553E6"/>
    <w:rsid w:val="00555517"/>
    <w:rsid w:val="0055564A"/>
    <w:rsid w:val="00556DEF"/>
    <w:rsid w:val="00557642"/>
    <w:rsid w:val="00557CC4"/>
    <w:rsid w:val="00557F6D"/>
    <w:rsid w:val="00557F92"/>
    <w:rsid w:val="00560916"/>
    <w:rsid w:val="00560D4D"/>
    <w:rsid w:val="00560DDA"/>
    <w:rsid w:val="00560FF6"/>
    <w:rsid w:val="00561634"/>
    <w:rsid w:val="00562042"/>
    <w:rsid w:val="00564E53"/>
    <w:rsid w:val="0056614E"/>
    <w:rsid w:val="005669BC"/>
    <w:rsid w:val="00570517"/>
    <w:rsid w:val="00570998"/>
    <w:rsid w:val="00571E72"/>
    <w:rsid w:val="00571EA6"/>
    <w:rsid w:val="00572834"/>
    <w:rsid w:val="0057295B"/>
    <w:rsid w:val="00572A3D"/>
    <w:rsid w:val="0057312B"/>
    <w:rsid w:val="005733A6"/>
    <w:rsid w:val="00573C0B"/>
    <w:rsid w:val="00573D4E"/>
    <w:rsid w:val="005744F2"/>
    <w:rsid w:val="00574567"/>
    <w:rsid w:val="00574D74"/>
    <w:rsid w:val="0057566D"/>
    <w:rsid w:val="0057636A"/>
    <w:rsid w:val="005773B7"/>
    <w:rsid w:val="00577FD0"/>
    <w:rsid w:val="005805F7"/>
    <w:rsid w:val="00580BA2"/>
    <w:rsid w:val="00580C67"/>
    <w:rsid w:val="00581601"/>
    <w:rsid w:val="00581BBA"/>
    <w:rsid w:val="00581EBA"/>
    <w:rsid w:val="00582FA5"/>
    <w:rsid w:val="00583D7F"/>
    <w:rsid w:val="00583EB4"/>
    <w:rsid w:val="005845C0"/>
    <w:rsid w:val="00584C3D"/>
    <w:rsid w:val="00584ECE"/>
    <w:rsid w:val="005852C8"/>
    <w:rsid w:val="0058548A"/>
    <w:rsid w:val="005864C0"/>
    <w:rsid w:val="00586DAB"/>
    <w:rsid w:val="00586E2F"/>
    <w:rsid w:val="00587689"/>
    <w:rsid w:val="00587871"/>
    <w:rsid w:val="00590054"/>
    <w:rsid w:val="0059109B"/>
    <w:rsid w:val="005911A9"/>
    <w:rsid w:val="0059183D"/>
    <w:rsid w:val="005918DE"/>
    <w:rsid w:val="00591A46"/>
    <w:rsid w:val="00591F17"/>
    <w:rsid w:val="005925F5"/>
    <w:rsid w:val="00592C74"/>
    <w:rsid w:val="00592CB8"/>
    <w:rsid w:val="00593BAD"/>
    <w:rsid w:val="00594AE6"/>
    <w:rsid w:val="00594F58"/>
    <w:rsid w:val="005951FB"/>
    <w:rsid w:val="005952A5"/>
    <w:rsid w:val="00595B57"/>
    <w:rsid w:val="00595C83"/>
    <w:rsid w:val="0059649E"/>
    <w:rsid w:val="00596602"/>
    <w:rsid w:val="00596773"/>
    <w:rsid w:val="00596DAC"/>
    <w:rsid w:val="00596FA7"/>
    <w:rsid w:val="0059782E"/>
    <w:rsid w:val="005A19A6"/>
    <w:rsid w:val="005A25BA"/>
    <w:rsid w:val="005A3535"/>
    <w:rsid w:val="005A3A0E"/>
    <w:rsid w:val="005A3F74"/>
    <w:rsid w:val="005A5509"/>
    <w:rsid w:val="005A5A25"/>
    <w:rsid w:val="005A5D9E"/>
    <w:rsid w:val="005A6240"/>
    <w:rsid w:val="005A66AC"/>
    <w:rsid w:val="005A6F2E"/>
    <w:rsid w:val="005A7107"/>
    <w:rsid w:val="005A7913"/>
    <w:rsid w:val="005B01DF"/>
    <w:rsid w:val="005B04B3"/>
    <w:rsid w:val="005B0865"/>
    <w:rsid w:val="005B1228"/>
    <w:rsid w:val="005B1A69"/>
    <w:rsid w:val="005B26AD"/>
    <w:rsid w:val="005B3075"/>
    <w:rsid w:val="005B3262"/>
    <w:rsid w:val="005B3BB9"/>
    <w:rsid w:val="005B4533"/>
    <w:rsid w:val="005B4921"/>
    <w:rsid w:val="005B5080"/>
    <w:rsid w:val="005B689E"/>
    <w:rsid w:val="005C0D93"/>
    <w:rsid w:val="005C15CA"/>
    <w:rsid w:val="005C16C9"/>
    <w:rsid w:val="005C1744"/>
    <w:rsid w:val="005C2850"/>
    <w:rsid w:val="005C45BC"/>
    <w:rsid w:val="005C4E30"/>
    <w:rsid w:val="005C504A"/>
    <w:rsid w:val="005C5147"/>
    <w:rsid w:val="005C58B4"/>
    <w:rsid w:val="005C59F2"/>
    <w:rsid w:val="005C616A"/>
    <w:rsid w:val="005C61E5"/>
    <w:rsid w:val="005C6436"/>
    <w:rsid w:val="005C6932"/>
    <w:rsid w:val="005C6BD3"/>
    <w:rsid w:val="005C6EB8"/>
    <w:rsid w:val="005C7769"/>
    <w:rsid w:val="005C782E"/>
    <w:rsid w:val="005C78E1"/>
    <w:rsid w:val="005D09A8"/>
    <w:rsid w:val="005D0E00"/>
    <w:rsid w:val="005D102E"/>
    <w:rsid w:val="005D1138"/>
    <w:rsid w:val="005D18AA"/>
    <w:rsid w:val="005D1DD3"/>
    <w:rsid w:val="005D21C2"/>
    <w:rsid w:val="005D2518"/>
    <w:rsid w:val="005D2529"/>
    <w:rsid w:val="005D3A74"/>
    <w:rsid w:val="005D4437"/>
    <w:rsid w:val="005D4643"/>
    <w:rsid w:val="005D4B07"/>
    <w:rsid w:val="005D5053"/>
    <w:rsid w:val="005D53D1"/>
    <w:rsid w:val="005D5F32"/>
    <w:rsid w:val="005D7388"/>
    <w:rsid w:val="005D75A5"/>
    <w:rsid w:val="005D7601"/>
    <w:rsid w:val="005E0061"/>
    <w:rsid w:val="005E028B"/>
    <w:rsid w:val="005E03D4"/>
    <w:rsid w:val="005E0ADB"/>
    <w:rsid w:val="005E13B8"/>
    <w:rsid w:val="005E1629"/>
    <w:rsid w:val="005E29B3"/>
    <w:rsid w:val="005E2D07"/>
    <w:rsid w:val="005E3315"/>
    <w:rsid w:val="005E38FD"/>
    <w:rsid w:val="005E4695"/>
    <w:rsid w:val="005E474E"/>
    <w:rsid w:val="005E50A4"/>
    <w:rsid w:val="005E556B"/>
    <w:rsid w:val="005E5744"/>
    <w:rsid w:val="005E5AAB"/>
    <w:rsid w:val="005E5E32"/>
    <w:rsid w:val="005E6F41"/>
    <w:rsid w:val="005E750B"/>
    <w:rsid w:val="005E7D35"/>
    <w:rsid w:val="005E7E28"/>
    <w:rsid w:val="005F10EF"/>
    <w:rsid w:val="005F13A5"/>
    <w:rsid w:val="005F1E06"/>
    <w:rsid w:val="005F2504"/>
    <w:rsid w:val="005F2C1B"/>
    <w:rsid w:val="005F3442"/>
    <w:rsid w:val="005F43B1"/>
    <w:rsid w:val="005F489C"/>
    <w:rsid w:val="005F4E11"/>
    <w:rsid w:val="005F53BB"/>
    <w:rsid w:val="005F5788"/>
    <w:rsid w:val="005F64AE"/>
    <w:rsid w:val="005F68C9"/>
    <w:rsid w:val="005F6DC7"/>
    <w:rsid w:val="005F7612"/>
    <w:rsid w:val="005F7817"/>
    <w:rsid w:val="005F7CC8"/>
    <w:rsid w:val="005F7F5E"/>
    <w:rsid w:val="00600105"/>
    <w:rsid w:val="00600187"/>
    <w:rsid w:val="006031F1"/>
    <w:rsid w:val="006044AE"/>
    <w:rsid w:val="00605147"/>
    <w:rsid w:val="00605325"/>
    <w:rsid w:val="006061E9"/>
    <w:rsid w:val="00606642"/>
    <w:rsid w:val="00606B20"/>
    <w:rsid w:val="00606F16"/>
    <w:rsid w:val="00606F4D"/>
    <w:rsid w:val="00607854"/>
    <w:rsid w:val="00607862"/>
    <w:rsid w:val="00607BF1"/>
    <w:rsid w:val="00607C69"/>
    <w:rsid w:val="0061050F"/>
    <w:rsid w:val="00611EBE"/>
    <w:rsid w:val="00612EF7"/>
    <w:rsid w:val="00613296"/>
    <w:rsid w:val="00613650"/>
    <w:rsid w:val="006136A3"/>
    <w:rsid w:val="006136C4"/>
    <w:rsid w:val="006139A3"/>
    <w:rsid w:val="00613D52"/>
    <w:rsid w:val="00614BCB"/>
    <w:rsid w:val="00614E51"/>
    <w:rsid w:val="00616B19"/>
    <w:rsid w:val="0061706B"/>
    <w:rsid w:val="00617871"/>
    <w:rsid w:val="00620A67"/>
    <w:rsid w:val="006215FB"/>
    <w:rsid w:val="006217EB"/>
    <w:rsid w:val="006227E7"/>
    <w:rsid w:val="00622A53"/>
    <w:rsid w:val="00622D81"/>
    <w:rsid w:val="00622FF6"/>
    <w:rsid w:val="00625F15"/>
    <w:rsid w:val="0062732C"/>
    <w:rsid w:val="0062768A"/>
    <w:rsid w:val="006277AE"/>
    <w:rsid w:val="00630348"/>
    <w:rsid w:val="006308D3"/>
    <w:rsid w:val="0063163D"/>
    <w:rsid w:val="00631A1C"/>
    <w:rsid w:val="00631E6E"/>
    <w:rsid w:val="006326AD"/>
    <w:rsid w:val="00632C79"/>
    <w:rsid w:val="0063461B"/>
    <w:rsid w:val="00635C1F"/>
    <w:rsid w:val="006366C9"/>
    <w:rsid w:val="006371C1"/>
    <w:rsid w:val="0063723F"/>
    <w:rsid w:val="006372AA"/>
    <w:rsid w:val="006373EB"/>
    <w:rsid w:val="00637BE0"/>
    <w:rsid w:val="006425DF"/>
    <w:rsid w:val="00642BB5"/>
    <w:rsid w:val="00643648"/>
    <w:rsid w:val="0064415C"/>
    <w:rsid w:val="006451B3"/>
    <w:rsid w:val="0064524F"/>
    <w:rsid w:val="0064641D"/>
    <w:rsid w:val="00646618"/>
    <w:rsid w:val="006473B5"/>
    <w:rsid w:val="00647485"/>
    <w:rsid w:val="006508D8"/>
    <w:rsid w:val="00651804"/>
    <w:rsid w:val="00652261"/>
    <w:rsid w:val="0065253B"/>
    <w:rsid w:val="006537C7"/>
    <w:rsid w:val="006538CF"/>
    <w:rsid w:val="00654CC3"/>
    <w:rsid w:val="00655595"/>
    <w:rsid w:val="0065595C"/>
    <w:rsid w:val="00657990"/>
    <w:rsid w:val="00661F02"/>
    <w:rsid w:val="006622B7"/>
    <w:rsid w:val="0066360A"/>
    <w:rsid w:val="0066432B"/>
    <w:rsid w:val="00665424"/>
    <w:rsid w:val="00665CDF"/>
    <w:rsid w:val="00665E67"/>
    <w:rsid w:val="00666302"/>
    <w:rsid w:val="0066678C"/>
    <w:rsid w:val="00667402"/>
    <w:rsid w:val="00667B16"/>
    <w:rsid w:val="00667D4D"/>
    <w:rsid w:val="00670156"/>
    <w:rsid w:val="006708D7"/>
    <w:rsid w:val="00670A6A"/>
    <w:rsid w:val="00672913"/>
    <w:rsid w:val="006736B5"/>
    <w:rsid w:val="006747A2"/>
    <w:rsid w:val="00674968"/>
    <w:rsid w:val="00675343"/>
    <w:rsid w:val="006766F4"/>
    <w:rsid w:val="00676DFC"/>
    <w:rsid w:val="006770EE"/>
    <w:rsid w:val="00680BF5"/>
    <w:rsid w:val="00680DF5"/>
    <w:rsid w:val="006811E6"/>
    <w:rsid w:val="0068213C"/>
    <w:rsid w:val="00682676"/>
    <w:rsid w:val="006834F0"/>
    <w:rsid w:val="00684147"/>
    <w:rsid w:val="00684499"/>
    <w:rsid w:val="00684588"/>
    <w:rsid w:val="00685B3A"/>
    <w:rsid w:val="00685CC8"/>
    <w:rsid w:val="006864F8"/>
    <w:rsid w:val="00691F24"/>
    <w:rsid w:val="00691FA7"/>
    <w:rsid w:val="006924AC"/>
    <w:rsid w:val="0069282F"/>
    <w:rsid w:val="0069373E"/>
    <w:rsid w:val="00693FDE"/>
    <w:rsid w:val="0069519F"/>
    <w:rsid w:val="006954C0"/>
    <w:rsid w:val="006956D2"/>
    <w:rsid w:val="00695FCA"/>
    <w:rsid w:val="0069641C"/>
    <w:rsid w:val="00696A3A"/>
    <w:rsid w:val="00696BBB"/>
    <w:rsid w:val="00697552"/>
    <w:rsid w:val="00697A15"/>
    <w:rsid w:val="006A0990"/>
    <w:rsid w:val="006A16BC"/>
    <w:rsid w:val="006A182E"/>
    <w:rsid w:val="006A274F"/>
    <w:rsid w:val="006A45AD"/>
    <w:rsid w:val="006A46DC"/>
    <w:rsid w:val="006A47C5"/>
    <w:rsid w:val="006A61BF"/>
    <w:rsid w:val="006A7437"/>
    <w:rsid w:val="006A7A06"/>
    <w:rsid w:val="006B032D"/>
    <w:rsid w:val="006B0942"/>
    <w:rsid w:val="006B0BAE"/>
    <w:rsid w:val="006B1093"/>
    <w:rsid w:val="006B171D"/>
    <w:rsid w:val="006B1BCE"/>
    <w:rsid w:val="006B1BE7"/>
    <w:rsid w:val="006B1BE9"/>
    <w:rsid w:val="006B2049"/>
    <w:rsid w:val="006B2369"/>
    <w:rsid w:val="006B2F87"/>
    <w:rsid w:val="006B3564"/>
    <w:rsid w:val="006B3DD3"/>
    <w:rsid w:val="006B4E7E"/>
    <w:rsid w:val="006B508D"/>
    <w:rsid w:val="006B522A"/>
    <w:rsid w:val="006B59E7"/>
    <w:rsid w:val="006B5B51"/>
    <w:rsid w:val="006B5DE5"/>
    <w:rsid w:val="006B642C"/>
    <w:rsid w:val="006B768B"/>
    <w:rsid w:val="006B7C40"/>
    <w:rsid w:val="006C0447"/>
    <w:rsid w:val="006C0FD1"/>
    <w:rsid w:val="006C1C07"/>
    <w:rsid w:val="006C1F5F"/>
    <w:rsid w:val="006C254D"/>
    <w:rsid w:val="006C25D6"/>
    <w:rsid w:val="006C30FA"/>
    <w:rsid w:val="006C3AFA"/>
    <w:rsid w:val="006C3B50"/>
    <w:rsid w:val="006C3D0A"/>
    <w:rsid w:val="006C429A"/>
    <w:rsid w:val="006C4395"/>
    <w:rsid w:val="006C4EB6"/>
    <w:rsid w:val="006C536A"/>
    <w:rsid w:val="006C57D7"/>
    <w:rsid w:val="006C71CA"/>
    <w:rsid w:val="006C7794"/>
    <w:rsid w:val="006D2218"/>
    <w:rsid w:val="006D2439"/>
    <w:rsid w:val="006D3303"/>
    <w:rsid w:val="006D338B"/>
    <w:rsid w:val="006D353F"/>
    <w:rsid w:val="006D3C31"/>
    <w:rsid w:val="006D4112"/>
    <w:rsid w:val="006D4454"/>
    <w:rsid w:val="006D4BDC"/>
    <w:rsid w:val="006D4E55"/>
    <w:rsid w:val="006D5209"/>
    <w:rsid w:val="006D686D"/>
    <w:rsid w:val="006D7D00"/>
    <w:rsid w:val="006E2235"/>
    <w:rsid w:val="006E22AA"/>
    <w:rsid w:val="006E3C0F"/>
    <w:rsid w:val="006E3FEB"/>
    <w:rsid w:val="006E4610"/>
    <w:rsid w:val="006E5025"/>
    <w:rsid w:val="006E533F"/>
    <w:rsid w:val="006E5829"/>
    <w:rsid w:val="006E5D21"/>
    <w:rsid w:val="006E644A"/>
    <w:rsid w:val="006E6AB4"/>
    <w:rsid w:val="006E73AB"/>
    <w:rsid w:val="006E7CD2"/>
    <w:rsid w:val="006E7E81"/>
    <w:rsid w:val="006F01AC"/>
    <w:rsid w:val="006F0A66"/>
    <w:rsid w:val="006F2DC0"/>
    <w:rsid w:val="006F3AAA"/>
    <w:rsid w:val="006F3C4D"/>
    <w:rsid w:val="006F3E91"/>
    <w:rsid w:val="006F4076"/>
    <w:rsid w:val="006F52D1"/>
    <w:rsid w:val="006F5D65"/>
    <w:rsid w:val="006F630D"/>
    <w:rsid w:val="006F6A4C"/>
    <w:rsid w:val="006F7056"/>
    <w:rsid w:val="00700328"/>
    <w:rsid w:val="0070209D"/>
    <w:rsid w:val="007023AF"/>
    <w:rsid w:val="00702787"/>
    <w:rsid w:val="0070392E"/>
    <w:rsid w:val="0070473B"/>
    <w:rsid w:val="00704F35"/>
    <w:rsid w:val="007054E8"/>
    <w:rsid w:val="00706756"/>
    <w:rsid w:val="0070684F"/>
    <w:rsid w:val="007076D6"/>
    <w:rsid w:val="00710C7B"/>
    <w:rsid w:val="00710F69"/>
    <w:rsid w:val="00711136"/>
    <w:rsid w:val="007113D9"/>
    <w:rsid w:val="007114D8"/>
    <w:rsid w:val="007114E7"/>
    <w:rsid w:val="00711527"/>
    <w:rsid w:val="00712113"/>
    <w:rsid w:val="007128B6"/>
    <w:rsid w:val="00712DB0"/>
    <w:rsid w:val="00712DDB"/>
    <w:rsid w:val="00713407"/>
    <w:rsid w:val="007149F9"/>
    <w:rsid w:val="00714A75"/>
    <w:rsid w:val="0071554A"/>
    <w:rsid w:val="00715889"/>
    <w:rsid w:val="007168EE"/>
    <w:rsid w:val="007172C4"/>
    <w:rsid w:val="00717582"/>
    <w:rsid w:val="0072201F"/>
    <w:rsid w:val="007237B0"/>
    <w:rsid w:val="0072516D"/>
    <w:rsid w:val="00725406"/>
    <w:rsid w:val="00725DCA"/>
    <w:rsid w:val="0072651C"/>
    <w:rsid w:val="00730748"/>
    <w:rsid w:val="0073092F"/>
    <w:rsid w:val="00730CB5"/>
    <w:rsid w:val="00730E3C"/>
    <w:rsid w:val="007321EC"/>
    <w:rsid w:val="007324CE"/>
    <w:rsid w:val="00732594"/>
    <w:rsid w:val="00732802"/>
    <w:rsid w:val="007332B4"/>
    <w:rsid w:val="007333B8"/>
    <w:rsid w:val="00733AF4"/>
    <w:rsid w:val="00733BF2"/>
    <w:rsid w:val="00734B9A"/>
    <w:rsid w:val="00735150"/>
    <w:rsid w:val="00735515"/>
    <w:rsid w:val="00736475"/>
    <w:rsid w:val="00736F1D"/>
    <w:rsid w:val="00737116"/>
    <w:rsid w:val="00740899"/>
    <w:rsid w:val="00740925"/>
    <w:rsid w:val="00740ED8"/>
    <w:rsid w:val="00740EF2"/>
    <w:rsid w:val="007414B1"/>
    <w:rsid w:val="00741649"/>
    <w:rsid w:val="00741991"/>
    <w:rsid w:val="007427FE"/>
    <w:rsid w:val="007439C1"/>
    <w:rsid w:val="00744083"/>
    <w:rsid w:val="00745662"/>
    <w:rsid w:val="00745F77"/>
    <w:rsid w:val="00746321"/>
    <w:rsid w:val="00746783"/>
    <w:rsid w:val="00746E09"/>
    <w:rsid w:val="007470BC"/>
    <w:rsid w:val="007472AF"/>
    <w:rsid w:val="00750999"/>
    <w:rsid w:val="007509D8"/>
    <w:rsid w:val="00751484"/>
    <w:rsid w:val="0075189A"/>
    <w:rsid w:val="00752049"/>
    <w:rsid w:val="00752217"/>
    <w:rsid w:val="00752431"/>
    <w:rsid w:val="00753442"/>
    <w:rsid w:val="007546EF"/>
    <w:rsid w:val="007547A3"/>
    <w:rsid w:val="00754A45"/>
    <w:rsid w:val="0075650D"/>
    <w:rsid w:val="00757AC4"/>
    <w:rsid w:val="007608D1"/>
    <w:rsid w:val="00761914"/>
    <w:rsid w:val="00761C6E"/>
    <w:rsid w:val="00762962"/>
    <w:rsid w:val="00762A8B"/>
    <w:rsid w:val="0076364E"/>
    <w:rsid w:val="0076398E"/>
    <w:rsid w:val="00763EE8"/>
    <w:rsid w:val="007646F7"/>
    <w:rsid w:val="00765697"/>
    <w:rsid w:val="007660F9"/>
    <w:rsid w:val="007664A7"/>
    <w:rsid w:val="00767658"/>
    <w:rsid w:val="00767775"/>
    <w:rsid w:val="00767EC4"/>
    <w:rsid w:val="0077004D"/>
    <w:rsid w:val="007708FD"/>
    <w:rsid w:val="007712C8"/>
    <w:rsid w:val="0077201D"/>
    <w:rsid w:val="007722F7"/>
    <w:rsid w:val="0077259D"/>
    <w:rsid w:val="00772C52"/>
    <w:rsid w:val="00774751"/>
    <w:rsid w:val="00775162"/>
    <w:rsid w:val="007760A0"/>
    <w:rsid w:val="0077615C"/>
    <w:rsid w:val="00777721"/>
    <w:rsid w:val="00777A84"/>
    <w:rsid w:val="00777E70"/>
    <w:rsid w:val="0078003D"/>
    <w:rsid w:val="007806CC"/>
    <w:rsid w:val="007810E3"/>
    <w:rsid w:val="00781EED"/>
    <w:rsid w:val="0078310F"/>
    <w:rsid w:val="00783377"/>
    <w:rsid w:val="007833E2"/>
    <w:rsid w:val="007834CA"/>
    <w:rsid w:val="00784A1F"/>
    <w:rsid w:val="00785262"/>
    <w:rsid w:val="00785700"/>
    <w:rsid w:val="0078609E"/>
    <w:rsid w:val="00786FEF"/>
    <w:rsid w:val="007871C3"/>
    <w:rsid w:val="0078722B"/>
    <w:rsid w:val="00791391"/>
    <w:rsid w:val="00791A78"/>
    <w:rsid w:val="00792AB0"/>
    <w:rsid w:val="00794266"/>
    <w:rsid w:val="00795802"/>
    <w:rsid w:val="007963AD"/>
    <w:rsid w:val="007964BF"/>
    <w:rsid w:val="007973F4"/>
    <w:rsid w:val="007A05DA"/>
    <w:rsid w:val="007A0699"/>
    <w:rsid w:val="007A07D0"/>
    <w:rsid w:val="007A0D61"/>
    <w:rsid w:val="007A1129"/>
    <w:rsid w:val="007A16F8"/>
    <w:rsid w:val="007A1AD7"/>
    <w:rsid w:val="007A2734"/>
    <w:rsid w:val="007A2AFA"/>
    <w:rsid w:val="007A3856"/>
    <w:rsid w:val="007A3B2A"/>
    <w:rsid w:val="007A581A"/>
    <w:rsid w:val="007A5B3B"/>
    <w:rsid w:val="007A6B98"/>
    <w:rsid w:val="007A6E14"/>
    <w:rsid w:val="007A6E23"/>
    <w:rsid w:val="007A71D5"/>
    <w:rsid w:val="007A78A6"/>
    <w:rsid w:val="007B00BB"/>
    <w:rsid w:val="007B01AC"/>
    <w:rsid w:val="007B0218"/>
    <w:rsid w:val="007B0B6A"/>
    <w:rsid w:val="007B17AB"/>
    <w:rsid w:val="007B199A"/>
    <w:rsid w:val="007B1E44"/>
    <w:rsid w:val="007B1F4F"/>
    <w:rsid w:val="007B26D2"/>
    <w:rsid w:val="007B2D1E"/>
    <w:rsid w:val="007B2E64"/>
    <w:rsid w:val="007B3797"/>
    <w:rsid w:val="007B3947"/>
    <w:rsid w:val="007B39D5"/>
    <w:rsid w:val="007B3EE4"/>
    <w:rsid w:val="007B4647"/>
    <w:rsid w:val="007B47AC"/>
    <w:rsid w:val="007B4B81"/>
    <w:rsid w:val="007B5ACE"/>
    <w:rsid w:val="007B5E11"/>
    <w:rsid w:val="007B6370"/>
    <w:rsid w:val="007B6EB7"/>
    <w:rsid w:val="007B734C"/>
    <w:rsid w:val="007B75E4"/>
    <w:rsid w:val="007C0148"/>
    <w:rsid w:val="007C021B"/>
    <w:rsid w:val="007C1C2A"/>
    <w:rsid w:val="007C3129"/>
    <w:rsid w:val="007C336F"/>
    <w:rsid w:val="007C51D4"/>
    <w:rsid w:val="007C7569"/>
    <w:rsid w:val="007C7592"/>
    <w:rsid w:val="007D06BA"/>
    <w:rsid w:val="007D0D1C"/>
    <w:rsid w:val="007D16E3"/>
    <w:rsid w:val="007D201D"/>
    <w:rsid w:val="007D2703"/>
    <w:rsid w:val="007D2F0E"/>
    <w:rsid w:val="007D317A"/>
    <w:rsid w:val="007D3573"/>
    <w:rsid w:val="007D4F4C"/>
    <w:rsid w:val="007D5070"/>
    <w:rsid w:val="007D5BC0"/>
    <w:rsid w:val="007D6A24"/>
    <w:rsid w:val="007D6B6A"/>
    <w:rsid w:val="007D7005"/>
    <w:rsid w:val="007D70D8"/>
    <w:rsid w:val="007D7256"/>
    <w:rsid w:val="007E01EA"/>
    <w:rsid w:val="007E0AD9"/>
    <w:rsid w:val="007E2A6D"/>
    <w:rsid w:val="007E3128"/>
    <w:rsid w:val="007E3A44"/>
    <w:rsid w:val="007E3DA7"/>
    <w:rsid w:val="007E3FBE"/>
    <w:rsid w:val="007E5433"/>
    <w:rsid w:val="007E57AD"/>
    <w:rsid w:val="007E6553"/>
    <w:rsid w:val="007E7B68"/>
    <w:rsid w:val="007F02FC"/>
    <w:rsid w:val="007F1ACB"/>
    <w:rsid w:val="007F3350"/>
    <w:rsid w:val="007F3930"/>
    <w:rsid w:val="007F422E"/>
    <w:rsid w:val="007F4812"/>
    <w:rsid w:val="007F53F9"/>
    <w:rsid w:val="007F56D5"/>
    <w:rsid w:val="007F58D5"/>
    <w:rsid w:val="007F6187"/>
    <w:rsid w:val="00801E11"/>
    <w:rsid w:val="008025D8"/>
    <w:rsid w:val="00802B69"/>
    <w:rsid w:val="00803087"/>
    <w:rsid w:val="008032D4"/>
    <w:rsid w:val="008046E7"/>
    <w:rsid w:val="00804EF5"/>
    <w:rsid w:val="008065FF"/>
    <w:rsid w:val="00806FBE"/>
    <w:rsid w:val="00807462"/>
    <w:rsid w:val="0080754B"/>
    <w:rsid w:val="00807644"/>
    <w:rsid w:val="008103ED"/>
    <w:rsid w:val="00810858"/>
    <w:rsid w:val="00810CCE"/>
    <w:rsid w:val="00811131"/>
    <w:rsid w:val="008127FD"/>
    <w:rsid w:val="00812BC4"/>
    <w:rsid w:val="008131D1"/>
    <w:rsid w:val="008137C5"/>
    <w:rsid w:val="008138D3"/>
    <w:rsid w:val="00813C83"/>
    <w:rsid w:val="00813FAA"/>
    <w:rsid w:val="0081438D"/>
    <w:rsid w:val="008145BE"/>
    <w:rsid w:val="00814D94"/>
    <w:rsid w:val="00814DB9"/>
    <w:rsid w:val="008165F2"/>
    <w:rsid w:val="00816A7F"/>
    <w:rsid w:val="00817F09"/>
    <w:rsid w:val="00817FEA"/>
    <w:rsid w:val="008201ED"/>
    <w:rsid w:val="0082083B"/>
    <w:rsid w:val="00820978"/>
    <w:rsid w:val="00820C5A"/>
    <w:rsid w:val="00820D50"/>
    <w:rsid w:val="00821EC3"/>
    <w:rsid w:val="00822606"/>
    <w:rsid w:val="00822A03"/>
    <w:rsid w:val="00822F93"/>
    <w:rsid w:val="00823169"/>
    <w:rsid w:val="008238F2"/>
    <w:rsid w:val="008247B9"/>
    <w:rsid w:val="008266B5"/>
    <w:rsid w:val="00827965"/>
    <w:rsid w:val="00827B8C"/>
    <w:rsid w:val="00827FDE"/>
    <w:rsid w:val="00830CD7"/>
    <w:rsid w:val="008319EC"/>
    <w:rsid w:val="00831CB9"/>
    <w:rsid w:val="00831D46"/>
    <w:rsid w:val="00832DE8"/>
    <w:rsid w:val="00833835"/>
    <w:rsid w:val="00833D60"/>
    <w:rsid w:val="00834866"/>
    <w:rsid w:val="0083544B"/>
    <w:rsid w:val="00836518"/>
    <w:rsid w:val="00836887"/>
    <w:rsid w:val="0083757D"/>
    <w:rsid w:val="00837911"/>
    <w:rsid w:val="00837B38"/>
    <w:rsid w:val="00837B8D"/>
    <w:rsid w:val="00837C94"/>
    <w:rsid w:val="0084062D"/>
    <w:rsid w:val="00840B2C"/>
    <w:rsid w:val="00841D19"/>
    <w:rsid w:val="00841E4A"/>
    <w:rsid w:val="00842D09"/>
    <w:rsid w:val="00844779"/>
    <w:rsid w:val="00844A0B"/>
    <w:rsid w:val="008451D6"/>
    <w:rsid w:val="00845EB9"/>
    <w:rsid w:val="0084604F"/>
    <w:rsid w:val="008463CE"/>
    <w:rsid w:val="008465FD"/>
    <w:rsid w:val="008466E9"/>
    <w:rsid w:val="00847D9A"/>
    <w:rsid w:val="00850FC0"/>
    <w:rsid w:val="00852114"/>
    <w:rsid w:val="008522D2"/>
    <w:rsid w:val="008528AF"/>
    <w:rsid w:val="00852FE5"/>
    <w:rsid w:val="00853534"/>
    <w:rsid w:val="008542B6"/>
    <w:rsid w:val="008551A7"/>
    <w:rsid w:val="00855858"/>
    <w:rsid w:val="008558F2"/>
    <w:rsid w:val="00855924"/>
    <w:rsid w:val="008572CF"/>
    <w:rsid w:val="00860512"/>
    <w:rsid w:val="008610B5"/>
    <w:rsid w:val="00861D6B"/>
    <w:rsid w:val="008620EE"/>
    <w:rsid w:val="00863297"/>
    <w:rsid w:val="00863C57"/>
    <w:rsid w:val="00865464"/>
    <w:rsid w:val="00866086"/>
    <w:rsid w:val="0086635E"/>
    <w:rsid w:val="00866936"/>
    <w:rsid w:val="00866EB1"/>
    <w:rsid w:val="00867123"/>
    <w:rsid w:val="008673A2"/>
    <w:rsid w:val="0086777C"/>
    <w:rsid w:val="00867CB2"/>
    <w:rsid w:val="008706BD"/>
    <w:rsid w:val="0087079C"/>
    <w:rsid w:val="00870B5E"/>
    <w:rsid w:val="00872802"/>
    <w:rsid w:val="00873663"/>
    <w:rsid w:val="00873BB2"/>
    <w:rsid w:val="00874CD4"/>
    <w:rsid w:val="00874DCF"/>
    <w:rsid w:val="00875012"/>
    <w:rsid w:val="00876BFB"/>
    <w:rsid w:val="00876C97"/>
    <w:rsid w:val="00876CAC"/>
    <w:rsid w:val="00877AEA"/>
    <w:rsid w:val="0088005C"/>
    <w:rsid w:val="008800E1"/>
    <w:rsid w:val="00880B35"/>
    <w:rsid w:val="00881413"/>
    <w:rsid w:val="00882291"/>
    <w:rsid w:val="008828EA"/>
    <w:rsid w:val="0088352A"/>
    <w:rsid w:val="00885461"/>
    <w:rsid w:val="0088548B"/>
    <w:rsid w:val="00885B93"/>
    <w:rsid w:val="00885CA8"/>
    <w:rsid w:val="008863CE"/>
    <w:rsid w:val="008866A3"/>
    <w:rsid w:val="00886A08"/>
    <w:rsid w:val="0088730A"/>
    <w:rsid w:val="00887475"/>
    <w:rsid w:val="008907E1"/>
    <w:rsid w:val="00890C3C"/>
    <w:rsid w:val="00890F81"/>
    <w:rsid w:val="008916CE"/>
    <w:rsid w:val="0089174D"/>
    <w:rsid w:val="008939CE"/>
    <w:rsid w:val="00893A27"/>
    <w:rsid w:val="00893B53"/>
    <w:rsid w:val="0089419F"/>
    <w:rsid w:val="00895C8E"/>
    <w:rsid w:val="00895C99"/>
    <w:rsid w:val="00896577"/>
    <w:rsid w:val="00897628"/>
    <w:rsid w:val="00897A7D"/>
    <w:rsid w:val="00897B12"/>
    <w:rsid w:val="008A0097"/>
    <w:rsid w:val="008A064C"/>
    <w:rsid w:val="008A0EB1"/>
    <w:rsid w:val="008A1599"/>
    <w:rsid w:val="008A2259"/>
    <w:rsid w:val="008A2DC2"/>
    <w:rsid w:val="008A37A5"/>
    <w:rsid w:val="008A3BD7"/>
    <w:rsid w:val="008A3EC6"/>
    <w:rsid w:val="008A4FC9"/>
    <w:rsid w:val="008A5C63"/>
    <w:rsid w:val="008A62E9"/>
    <w:rsid w:val="008A631C"/>
    <w:rsid w:val="008A6EC4"/>
    <w:rsid w:val="008A78F1"/>
    <w:rsid w:val="008B0264"/>
    <w:rsid w:val="008B1F91"/>
    <w:rsid w:val="008B23B8"/>
    <w:rsid w:val="008B2C73"/>
    <w:rsid w:val="008B2CAF"/>
    <w:rsid w:val="008B3623"/>
    <w:rsid w:val="008B3C83"/>
    <w:rsid w:val="008B3CDA"/>
    <w:rsid w:val="008B448F"/>
    <w:rsid w:val="008B4537"/>
    <w:rsid w:val="008B50CB"/>
    <w:rsid w:val="008B533B"/>
    <w:rsid w:val="008B58A4"/>
    <w:rsid w:val="008B5F36"/>
    <w:rsid w:val="008B6116"/>
    <w:rsid w:val="008B6131"/>
    <w:rsid w:val="008B6E6A"/>
    <w:rsid w:val="008B6FB5"/>
    <w:rsid w:val="008B6FD6"/>
    <w:rsid w:val="008B7341"/>
    <w:rsid w:val="008B76AC"/>
    <w:rsid w:val="008C035F"/>
    <w:rsid w:val="008C0871"/>
    <w:rsid w:val="008C195F"/>
    <w:rsid w:val="008C1C74"/>
    <w:rsid w:val="008C1CD4"/>
    <w:rsid w:val="008C20ED"/>
    <w:rsid w:val="008C244D"/>
    <w:rsid w:val="008C26E5"/>
    <w:rsid w:val="008C29C7"/>
    <w:rsid w:val="008C337B"/>
    <w:rsid w:val="008C354E"/>
    <w:rsid w:val="008C3755"/>
    <w:rsid w:val="008C4E28"/>
    <w:rsid w:val="008C537D"/>
    <w:rsid w:val="008C59E7"/>
    <w:rsid w:val="008C5DA9"/>
    <w:rsid w:val="008C6FA3"/>
    <w:rsid w:val="008D0C57"/>
    <w:rsid w:val="008D1770"/>
    <w:rsid w:val="008D305E"/>
    <w:rsid w:val="008D39D3"/>
    <w:rsid w:val="008D39DC"/>
    <w:rsid w:val="008D3CD2"/>
    <w:rsid w:val="008D59D5"/>
    <w:rsid w:val="008D5D16"/>
    <w:rsid w:val="008D71D3"/>
    <w:rsid w:val="008E1666"/>
    <w:rsid w:val="008E2DD5"/>
    <w:rsid w:val="008E34F5"/>
    <w:rsid w:val="008E3AF4"/>
    <w:rsid w:val="008E4864"/>
    <w:rsid w:val="008E4C97"/>
    <w:rsid w:val="008E5D7B"/>
    <w:rsid w:val="008F0697"/>
    <w:rsid w:val="008F098C"/>
    <w:rsid w:val="008F0D3C"/>
    <w:rsid w:val="008F1CA0"/>
    <w:rsid w:val="008F2985"/>
    <w:rsid w:val="008F5920"/>
    <w:rsid w:val="008F6C58"/>
    <w:rsid w:val="008F71DB"/>
    <w:rsid w:val="009006E4"/>
    <w:rsid w:val="00900736"/>
    <w:rsid w:val="0090092F"/>
    <w:rsid w:val="0090224C"/>
    <w:rsid w:val="00902370"/>
    <w:rsid w:val="00902A2D"/>
    <w:rsid w:val="009033A6"/>
    <w:rsid w:val="009042ED"/>
    <w:rsid w:val="0090471F"/>
    <w:rsid w:val="009061D1"/>
    <w:rsid w:val="009063D0"/>
    <w:rsid w:val="00906A32"/>
    <w:rsid w:val="00907717"/>
    <w:rsid w:val="00907D80"/>
    <w:rsid w:val="0091095C"/>
    <w:rsid w:val="00910A6F"/>
    <w:rsid w:val="00911930"/>
    <w:rsid w:val="00911A05"/>
    <w:rsid w:val="009124D7"/>
    <w:rsid w:val="00912861"/>
    <w:rsid w:val="009140C9"/>
    <w:rsid w:val="00915919"/>
    <w:rsid w:val="009165BC"/>
    <w:rsid w:val="00917EF5"/>
    <w:rsid w:val="00917F19"/>
    <w:rsid w:val="00921188"/>
    <w:rsid w:val="009217B1"/>
    <w:rsid w:val="00921AA1"/>
    <w:rsid w:val="00922099"/>
    <w:rsid w:val="00922143"/>
    <w:rsid w:val="009221CD"/>
    <w:rsid w:val="009239EE"/>
    <w:rsid w:val="00924323"/>
    <w:rsid w:val="00925C2B"/>
    <w:rsid w:val="0092641E"/>
    <w:rsid w:val="00926974"/>
    <w:rsid w:val="00926A97"/>
    <w:rsid w:val="00926E69"/>
    <w:rsid w:val="0092703A"/>
    <w:rsid w:val="00927BAD"/>
    <w:rsid w:val="00930374"/>
    <w:rsid w:val="00930B41"/>
    <w:rsid w:val="00930F42"/>
    <w:rsid w:val="00931FB0"/>
    <w:rsid w:val="00932DC2"/>
    <w:rsid w:val="00932F47"/>
    <w:rsid w:val="0093336A"/>
    <w:rsid w:val="00933477"/>
    <w:rsid w:val="009335A9"/>
    <w:rsid w:val="00935211"/>
    <w:rsid w:val="009352A4"/>
    <w:rsid w:val="00937922"/>
    <w:rsid w:val="0094149C"/>
    <w:rsid w:val="00941CD4"/>
    <w:rsid w:val="00942060"/>
    <w:rsid w:val="0094276F"/>
    <w:rsid w:val="0094294A"/>
    <w:rsid w:val="00942E7C"/>
    <w:rsid w:val="009439D1"/>
    <w:rsid w:val="00943CC2"/>
    <w:rsid w:val="009442A4"/>
    <w:rsid w:val="00944674"/>
    <w:rsid w:val="00944B0D"/>
    <w:rsid w:val="0094517E"/>
    <w:rsid w:val="0094589C"/>
    <w:rsid w:val="00945C9B"/>
    <w:rsid w:val="009461FE"/>
    <w:rsid w:val="00946241"/>
    <w:rsid w:val="00946939"/>
    <w:rsid w:val="00946C2C"/>
    <w:rsid w:val="00947154"/>
    <w:rsid w:val="00950A41"/>
    <w:rsid w:val="009518AD"/>
    <w:rsid w:val="0095285D"/>
    <w:rsid w:val="00952A2A"/>
    <w:rsid w:val="009530A1"/>
    <w:rsid w:val="0095343E"/>
    <w:rsid w:val="00956835"/>
    <w:rsid w:val="00957AED"/>
    <w:rsid w:val="00957C39"/>
    <w:rsid w:val="00960A13"/>
    <w:rsid w:val="00960EEB"/>
    <w:rsid w:val="00961611"/>
    <w:rsid w:val="00961658"/>
    <w:rsid w:val="00961968"/>
    <w:rsid w:val="00961A0A"/>
    <w:rsid w:val="00961AF4"/>
    <w:rsid w:val="009625A9"/>
    <w:rsid w:val="00962983"/>
    <w:rsid w:val="00962E98"/>
    <w:rsid w:val="00962EE1"/>
    <w:rsid w:val="00962F1C"/>
    <w:rsid w:val="00963F94"/>
    <w:rsid w:val="00964598"/>
    <w:rsid w:val="00964F6A"/>
    <w:rsid w:val="009659FE"/>
    <w:rsid w:val="00966E9F"/>
    <w:rsid w:val="00967035"/>
    <w:rsid w:val="00967653"/>
    <w:rsid w:val="00967C44"/>
    <w:rsid w:val="009717D9"/>
    <w:rsid w:val="00971932"/>
    <w:rsid w:val="00971985"/>
    <w:rsid w:val="00972872"/>
    <w:rsid w:val="00972A0A"/>
    <w:rsid w:val="00972FC4"/>
    <w:rsid w:val="009733A2"/>
    <w:rsid w:val="00974367"/>
    <w:rsid w:val="00974FB1"/>
    <w:rsid w:val="0097542B"/>
    <w:rsid w:val="009758BC"/>
    <w:rsid w:val="00975AF7"/>
    <w:rsid w:val="00975D46"/>
    <w:rsid w:val="009763E9"/>
    <w:rsid w:val="009803FE"/>
    <w:rsid w:val="0098130F"/>
    <w:rsid w:val="00981311"/>
    <w:rsid w:val="00982EDF"/>
    <w:rsid w:val="0098354F"/>
    <w:rsid w:val="00983DA6"/>
    <w:rsid w:val="00984570"/>
    <w:rsid w:val="00984FCF"/>
    <w:rsid w:val="00985508"/>
    <w:rsid w:val="0098563E"/>
    <w:rsid w:val="00985896"/>
    <w:rsid w:val="00985DE2"/>
    <w:rsid w:val="00986274"/>
    <w:rsid w:val="009909B8"/>
    <w:rsid w:val="00990B81"/>
    <w:rsid w:val="00990E88"/>
    <w:rsid w:val="00990E94"/>
    <w:rsid w:val="00991462"/>
    <w:rsid w:val="009914BF"/>
    <w:rsid w:val="00991ED8"/>
    <w:rsid w:val="00992461"/>
    <w:rsid w:val="00992C42"/>
    <w:rsid w:val="009930C8"/>
    <w:rsid w:val="009936E6"/>
    <w:rsid w:val="00993A29"/>
    <w:rsid w:val="00994322"/>
    <w:rsid w:val="009961E7"/>
    <w:rsid w:val="009974AE"/>
    <w:rsid w:val="00997EF7"/>
    <w:rsid w:val="00997F28"/>
    <w:rsid w:val="009A0A01"/>
    <w:rsid w:val="009A2237"/>
    <w:rsid w:val="009A3D1F"/>
    <w:rsid w:val="009A6CEE"/>
    <w:rsid w:val="009A6D61"/>
    <w:rsid w:val="009A6D7A"/>
    <w:rsid w:val="009A6DA1"/>
    <w:rsid w:val="009A7389"/>
    <w:rsid w:val="009A7ED7"/>
    <w:rsid w:val="009B0152"/>
    <w:rsid w:val="009B10CA"/>
    <w:rsid w:val="009B1661"/>
    <w:rsid w:val="009B2E9A"/>
    <w:rsid w:val="009B3407"/>
    <w:rsid w:val="009B3D8A"/>
    <w:rsid w:val="009B4507"/>
    <w:rsid w:val="009B4A32"/>
    <w:rsid w:val="009B4DBD"/>
    <w:rsid w:val="009B4E6B"/>
    <w:rsid w:val="009B5135"/>
    <w:rsid w:val="009B54BB"/>
    <w:rsid w:val="009B5EB6"/>
    <w:rsid w:val="009B64DE"/>
    <w:rsid w:val="009B6B2F"/>
    <w:rsid w:val="009B73C6"/>
    <w:rsid w:val="009B7882"/>
    <w:rsid w:val="009B7B48"/>
    <w:rsid w:val="009C057B"/>
    <w:rsid w:val="009C25FB"/>
    <w:rsid w:val="009C2EF1"/>
    <w:rsid w:val="009C35F0"/>
    <w:rsid w:val="009C3B1D"/>
    <w:rsid w:val="009C467F"/>
    <w:rsid w:val="009C525F"/>
    <w:rsid w:val="009C5F32"/>
    <w:rsid w:val="009C6010"/>
    <w:rsid w:val="009C6AC0"/>
    <w:rsid w:val="009C7969"/>
    <w:rsid w:val="009C79FA"/>
    <w:rsid w:val="009C7E27"/>
    <w:rsid w:val="009C7EAE"/>
    <w:rsid w:val="009C7ED4"/>
    <w:rsid w:val="009D1537"/>
    <w:rsid w:val="009D17E0"/>
    <w:rsid w:val="009D18ED"/>
    <w:rsid w:val="009D1DC0"/>
    <w:rsid w:val="009D2DC2"/>
    <w:rsid w:val="009D33F5"/>
    <w:rsid w:val="009D4383"/>
    <w:rsid w:val="009D4642"/>
    <w:rsid w:val="009D46CA"/>
    <w:rsid w:val="009D4C13"/>
    <w:rsid w:val="009D4FBA"/>
    <w:rsid w:val="009D6D2D"/>
    <w:rsid w:val="009D6F90"/>
    <w:rsid w:val="009D76A6"/>
    <w:rsid w:val="009E0564"/>
    <w:rsid w:val="009E073D"/>
    <w:rsid w:val="009E0A4B"/>
    <w:rsid w:val="009E1368"/>
    <w:rsid w:val="009E13E9"/>
    <w:rsid w:val="009E16FA"/>
    <w:rsid w:val="009E1A15"/>
    <w:rsid w:val="009E26ED"/>
    <w:rsid w:val="009E2A4B"/>
    <w:rsid w:val="009E4995"/>
    <w:rsid w:val="009E49B2"/>
    <w:rsid w:val="009E49C8"/>
    <w:rsid w:val="009E556F"/>
    <w:rsid w:val="009E5CE4"/>
    <w:rsid w:val="009E5CF7"/>
    <w:rsid w:val="009F0056"/>
    <w:rsid w:val="009F057A"/>
    <w:rsid w:val="009F1B58"/>
    <w:rsid w:val="009F1F4E"/>
    <w:rsid w:val="009F3109"/>
    <w:rsid w:val="009F44DB"/>
    <w:rsid w:val="009F4EF2"/>
    <w:rsid w:val="009F5230"/>
    <w:rsid w:val="009F5813"/>
    <w:rsid w:val="009F5C51"/>
    <w:rsid w:val="009F5D57"/>
    <w:rsid w:val="009F625D"/>
    <w:rsid w:val="009F625E"/>
    <w:rsid w:val="009F6CDB"/>
    <w:rsid w:val="009F7654"/>
    <w:rsid w:val="009F7D34"/>
    <w:rsid w:val="009F7D41"/>
    <w:rsid w:val="00A00225"/>
    <w:rsid w:val="00A01252"/>
    <w:rsid w:val="00A02120"/>
    <w:rsid w:val="00A02CF2"/>
    <w:rsid w:val="00A038F3"/>
    <w:rsid w:val="00A04204"/>
    <w:rsid w:val="00A047F0"/>
    <w:rsid w:val="00A05A1C"/>
    <w:rsid w:val="00A05A9A"/>
    <w:rsid w:val="00A05AC1"/>
    <w:rsid w:val="00A05D4C"/>
    <w:rsid w:val="00A05E89"/>
    <w:rsid w:val="00A05F01"/>
    <w:rsid w:val="00A07685"/>
    <w:rsid w:val="00A07DDE"/>
    <w:rsid w:val="00A10BD3"/>
    <w:rsid w:val="00A10F1B"/>
    <w:rsid w:val="00A110CA"/>
    <w:rsid w:val="00A113B6"/>
    <w:rsid w:val="00A11CFC"/>
    <w:rsid w:val="00A11FDC"/>
    <w:rsid w:val="00A133F3"/>
    <w:rsid w:val="00A13A70"/>
    <w:rsid w:val="00A14BF6"/>
    <w:rsid w:val="00A1504E"/>
    <w:rsid w:val="00A15BD5"/>
    <w:rsid w:val="00A16576"/>
    <w:rsid w:val="00A166E8"/>
    <w:rsid w:val="00A168F4"/>
    <w:rsid w:val="00A16916"/>
    <w:rsid w:val="00A173C5"/>
    <w:rsid w:val="00A1756C"/>
    <w:rsid w:val="00A17731"/>
    <w:rsid w:val="00A214DF"/>
    <w:rsid w:val="00A217F1"/>
    <w:rsid w:val="00A21C87"/>
    <w:rsid w:val="00A21E5A"/>
    <w:rsid w:val="00A2260E"/>
    <w:rsid w:val="00A228CB"/>
    <w:rsid w:val="00A22AA1"/>
    <w:rsid w:val="00A2393B"/>
    <w:rsid w:val="00A23A8C"/>
    <w:rsid w:val="00A241C7"/>
    <w:rsid w:val="00A24F0F"/>
    <w:rsid w:val="00A25932"/>
    <w:rsid w:val="00A26FFD"/>
    <w:rsid w:val="00A3001A"/>
    <w:rsid w:val="00A3021E"/>
    <w:rsid w:val="00A30550"/>
    <w:rsid w:val="00A310D6"/>
    <w:rsid w:val="00A319AE"/>
    <w:rsid w:val="00A32211"/>
    <w:rsid w:val="00A32252"/>
    <w:rsid w:val="00A34D71"/>
    <w:rsid w:val="00A35CEF"/>
    <w:rsid w:val="00A36631"/>
    <w:rsid w:val="00A37268"/>
    <w:rsid w:val="00A37B12"/>
    <w:rsid w:val="00A4054E"/>
    <w:rsid w:val="00A40B9D"/>
    <w:rsid w:val="00A41AFE"/>
    <w:rsid w:val="00A41C5B"/>
    <w:rsid w:val="00A41D4D"/>
    <w:rsid w:val="00A43E71"/>
    <w:rsid w:val="00A44BFE"/>
    <w:rsid w:val="00A45D41"/>
    <w:rsid w:val="00A502AB"/>
    <w:rsid w:val="00A510D5"/>
    <w:rsid w:val="00A51D4F"/>
    <w:rsid w:val="00A523E5"/>
    <w:rsid w:val="00A52C75"/>
    <w:rsid w:val="00A530AB"/>
    <w:rsid w:val="00A54421"/>
    <w:rsid w:val="00A548C3"/>
    <w:rsid w:val="00A55731"/>
    <w:rsid w:val="00A55B99"/>
    <w:rsid w:val="00A560AE"/>
    <w:rsid w:val="00A57A0F"/>
    <w:rsid w:val="00A606A5"/>
    <w:rsid w:val="00A607A3"/>
    <w:rsid w:val="00A61150"/>
    <w:rsid w:val="00A61200"/>
    <w:rsid w:val="00A61CE8"/>
    <w:rsid w:val="00A61D24"/>
    <w:rsid w:val="00A637AC"/>
    <w:rsid w:val="00A648DE"/>
    <w:rsid w:val="00A658C8"/>
    <w:rsid w:val="00A66BD2"/>
    <w:rsid w:val="00A67431"/>
    <w:rsid w:val="00A674DF"/>
    <w:rsid w:val="00A67CFC"/>
    <w:rsid w:val="00A70BF5"/>
    <w:rsid w:val="00A70E28"/>
    <w:rsid w:val="00A70FE4"/>
    <w:rsid w:val="00A71B0B"/>
    <w:rsid w:val="00A729C4"/>
    <w:rsid w:val="00A72E3B"/>
    <w:rsid w:val="00A72F2B"/>
    <w:rsid w:val="00A7440D"/>
    <w:rsid w:val="00A746EA"/>
    <w:rsid w:val="00A7549A"/>
    <w:rsid w:val="00A7558C"/>
    <w:rsid w:val="00A75A94"/>
    <w:rsid w:val="00A75EAE"/>
    <w:rsid w:val="00A76DE7"/>
    <w:rsid w:val="00A7745D"/>
    <w:rsid w:val="00A777C0"/>
    <w:rsid w:val="00A8167B"/>
    <w:rsid w:val="00A82E5B"/>
    <w:rsid w:val="00A82EC8"/>
    <w:rsid w:val="00A83072"/>
    <w:rsid w:val="00A84AFD"/>
    <w:rsid w:val="00A85414"/>
    <w:rsid w:val="00A86845"/>
    <w:rsid w:val="00A87B27"/>
    <w:rsid w:val="00A87B36"/>
    <w:rsid w:val="00A87C4C"/>
    <w:rsid w:val="00A87D8E"/>
    <w:rsid w:val="00A90555"/>
    <w:rsid w:val="00A908E7"/>
    <w:rsid w:val="00A90BF9"/>
    <w:rsid w:val="00A90CCD"/>
    <w:rsid w:val="00A90E1B"/>
    <w:rsid w:val="00A90F29"/>
    <w:rsid w:val="00A9111E"/>
    <w:rsid w:val="00A92420"/>
    <w:rsid w:val="00A938E3"/>
    <w:rsid w:val="00A93B9B"/>
    <w:rsid w:val="00A94311"/>
    <w:rsid w:val="00A943BD"/>
    <w:rsid w:val="00A943BF"/>
    <w:rsid w:val="00A962FB"/>
    <w:rsid w:val="00A9646F"/>
    <w:rsid w:val="00A96544"/>
    <w:rsid w:val="00A96FEC"/>
    <w:rsid w:val="00A9756A"/>
    <w:rsid w:val="00A97D02"/>
    <w:rsid w:val="00A97FF0"/>
    <w:rsid w:val="00AA02D7"/>
    <w:rsid w:val="00AA0F76"/>
    <w:rsid w:val="00AA15E9"/>
    <w:rsid w:val="00AA2428"/>
    <w:rsid w:val="00AA28D5"/>
    <w:rsid w:val="00AA2D70"/>
    <w:rsid w:val="00AA2E03"/>
    <w:rsid w:val="00AA30D5"/>
    <w:rsid w:val="00AA3E8C"/>
    <w:rsid w:val="00AA41A4"/>
    <w:rsid w:val="00AA4638"/>
    <w:rsid w:val="00AA464E"/>
    <w:rsid w:val="00AA53A7"/>
    <w:rsid w:val="00AA59B0"/>
    <w:rsid w:val="00AA5D10"/>
    <w:rsid w:val="00AA68DC"/>
    <w:rsid w:val="00AA75F2"/>
    <w:rsid w:val="00AB1072"/>
    <w:rsid w:val="00AB342A"/>
    <w:rsid w:val="00AB57D8"/>
    <w:rsid w:val="00AB63CA"/>
    <w:rsid w:val="00AB70CE"/>
    <w:rsid w:val="00AC0224"/>
    <w:rsid w:val="00AC044A"/>
    <w:rsid w:val="00AC125C"/>
    <w:rsid w:val="00AC1334"/>
    <w:rsid w:val="00AC14C6"/>
    <w:rsid w:val="00AC16C7"/>
    <w:rsid w:val="00AC181B"/>
    <w:rsid w:val="00AC2029"/>
    <w:rsid w:val="00AC2102"/>
    <w:rsid w:val="00AC222B"/>
    <w:rsid w:val="00AC2D6C"/>
    <w:rsid w:val="00AC35FB"/>
    <w:rsid w:val="00AC3B24"/>
    <w:rsid w:val="00AC3EBE"/>
    <w:rsid w:val="00AC4EB0"/>
    <w:rsid w:val="00AC5404"/>
    <w:rsid w:val="00AC5939"/>
    <w:rsid w:val="00AC6362"/>
    <w:rsid w:val="00AC67B2"/>
    <w:rsid w:val="00AC6BDA"/>
    <w:rsid w:val="00AC79E6"/>
    <w:rsid w:val="00AC7BC1"/>
    <w:rsid w:val="00AC7F85"/>
    <w:rsid w:val="00AD1605"/>
    <w:rsid w:val="00AD205D"/>
    <w:rsid w:val="00AD2089"/>
    <w:rsid w:val="00AD20B3"/>
    <w:rsid w:val="00AD216B"/>
    <w:rsid w:val="00AD255C"/>
    <w:rsid w:val="00AD2D68"/>
    <w:rsid w:val="00AD3387"/>
    <w:rsid w:val="00AD35B0"/>
    <w:rsid w:val="00AD36DC"/>
    <w:rsid w:val="00AD4089"/>
    <w:rsid w:val="00AD4297"/>
    <w:rsid w:val="00AD4A72"/>
    <w:rsid w:val="00AD4ECB"/>
    <w:rsid w:val="00AD55C7"/>
    <w:rsid w:val="00AD5890"/>
    <w:rsid w:val="00AD58E6"/>
    <w:rsid w:val="00AD5C66"/>
    <w:rsid w:val="00AD5EB5"/>
    <w:rsid w:val="00AD5F27"/>
    <w:rsid w:val="00AD6032"/>
    <w:rsid w:val="00AD7DC7"/>
    <w:rsid w:val="00AE034D"/>
    <w:rsid w:val="00AE37BB"/>
    <w:rsid w:val="00AE3D4A"/>
    <w:rsid w:val="00AE460F"/>
    <w:rsid w:val="00AE4A1A"/>
    <w:rsid w:val="00AE5634"/>
    <w:rsid w:val="00AE5B8D"/>
    <w:rsid w:val="00AE6431"/>
    <w:rsid w:val="00AE71CD"/>
    <w:rsid w:val="00AE7D7E"/>
    <w:rsid w:val="00AE7DAE"/>
    <w:rsid w:val="00AF117F"/>
    <w:rsid w:val="00AF1650"/>
    <w:rsid w:val="00AF243B"/>
    <w:rsid w:val="00AF267E"/>
    <w:rsid w:val="00AF3232"/>
    <w:rsid w:val="00AF5FAC"/>
    <w:rsid w:val="00AF73DE"/>
    <w:rsid w:val="00AF74EC"/>
    <w:rsid w:val="00AF7752"/>
    <w:rsid w:val="00AF79D6"/>
    <w:rsid w:val="00B008F8"/>
    <w:rsid w:val="00B0155B"/>
    <w:rsid w:val="00B01606"/>
    <w:rsid w:val="00B017E1"/>
    <w:rsid w:val="00B02557"/>
    <w:rsid w:val="00B02814"/>
    <w:rsid w:val="00B02E99"/>
    <w:rsid w:val="00B032B3"/>
    <w:rsid w:val="00B0651C"/>
    <w:rsid w:val="00B06B8C"/>
    <w:rsid w:val="00B07BD3"/>
    <w:rsid w:val="00B10342"/>
    <w:rsid w:val="00B1136C"/>
    <w:rsid w:val="00B1182C"/>
    <w:rsid w:val="00B11834"/>
    <w:rsid w:val="00B11DCA"/>
    <w:rsid w:val="00B130DC"/>
    <w:rsid w:val="00B1325D"/>
    <w:rsid w:val="00B13316"/>
    <w:rsid w:val="00B1336A"/>
    <w:rsid w:val="00B146F7"/>
    <w:rsid w:val="00B14938"/>
    <w:rsid w:val="00B14B56"/>
    <w:rsid w:val="00B14E4B"/>
    <w:rsid w:val="00B1509C"/>
    <w:rsid w:val="00B178FA"/>
    <w:rsid w:val="00B17E6D"/>
    <w:rsid w:val="00B17E70"/>
    <w:rsid w:val="00B20413"/>
    <w:rsid w:val="00B205F9"/>
    <w:rsid w:val="00B20704"/>
    <w:rsid w:val="00B2089C"/>
    <w:rsid w:val="00B20F33"/>
    <w:rsid w:val="00B21B37"/>
    <w:rsid w:val="00B2270E"/>
    <w:rsid w:val="00B22892"/>
    <w:rsid w:val="00B22ADD"/>
    <w:rsid w:val="00B23159"/>
    <w:rsid w:val="00B235C8"/>
    <w:rsid w:val="00B24274"/>
    <w:rsid w:val="00B243B3"/>
    <w:rsid w:val="00B24BA2"/>
    <w:rsid w:val="00B2649C"/>
    <w:rsid w:val="00B26542"/>
    <w:rsid w:val="00B27B3C"/>
    <w:rsid w:val="00B27C8A"/>
    <w:rsid w:val="00B311A9"/>
    <w:rsid w:val="00B311C3"/>
    <w:rsid w:val="00B319E4"/>
    <w:rsid w:val="00B31C60"/>
    <w:rsid w:val="00B336AE"/>
    <w:rsid w:val="00B33A58"/>
    <w:rsid w:val="00B33C5F"/>
    <w:rsid w:val="00B3465E"/>
    <w:rsid w:val="00B34E94"/>
    <w:rsid w:val="00B34FD0"/>
    <w:rsid w:val="00B35031"/>
    <w:rsid w:val="00B35038"/>
    <w:rsid w:val="00B352F7"/>
    <w:rsid w:val="00B3543C"/>
    <w:rsid w:val="00B35BE1"/>
    <w:rsid w:val="00B35CCA"/>
    <w:rsid w:val="00B35FCC"/>
    <w:rsid w:val="00B36901"/>
    <w:rsid w:val="00B36D60"/>
    <w:rsid w:val="00B374B5"/>
    <w:rsid w:val="00B40273"/>
    <w:rsid w:val="00B4036D"/>
    <w:rsid w:val="00B410B3"/>
    <w:rsid w:val="00B41736"/>
    <w:rsid w:val="00B42972"/>
    <w:rsid w:val="00B43038"/>
    <w:rsid w:val="00B4360E"/>
    <w:rsid w:val="00B43B61"/>
    <w:rsid w:val="00B43C49"/>
    <w:rsid w:val="00B4409D"/>
    <w:rsid w:val="00B44E4B"/>
    <w:rsid w:val="00B45F29"/>
    <w:rsid w:val="00B469A7"/>
    <w:rsid w:val="00B47789"/>
    <w:rsid w:val="00B47C52"/>
    <w:rsid w:val="00B50062"/>
    <w:rsid w:val="00B5228A"/>
    <w:rsid w:val="00B52C0A"/>
    <w:rsid w:val="00B5312B"/>
    <w:rsid w:val="00B54050"/>
    <w:rsid w:val="00B5423F"/>
    <w:rsid w:val="00B55902"/>
    <w:rsid w:val="00B57282"/>
    <w:rsid w:val="00B574A4"/>
    <w:rsid w:val="00B57F99"/>
    <w:rsid w:val="00B612CB"/>
    <w:rsid w:val="00B6149C"/>
    <w:rsid w:val="00B61719"/>
    <w:rsid w:val="00B62C18"/>
    <w:rsid w:val="00B632B7"/>
    <w:rsid w:val="00B637AC"/>
    <w:rsid w:val="00B63818"/>
    <w:rsid w:val="00B63DD9"/>
    <w:rsid w:val="00B658BB"/>
    <w:rsid w:val="00B668B5"/>
    <w:rsid w:val="00B67866"/>
    <w:rsid w:val="00B67965"/>
    <w:rsid w:val="00B67C3A"/>
    <w:rsid w:val="00B70840"/>
    <w:rsid w:val="00B70F7A"/>
    <w:rsid w:val="00B71737"/>
    <w:rsid w:val="00B7243C"/>
    <w:rsid w:val="00B7305B"/>
    <w:rsid w:val="00B7344D"/>
    <w:rsid w:val="00B74B65"/>
    <w:rsid w:val="00B751D3"/>
    <w:rsid w:val="00B75D74"/>
    <w:rsid w:val="00B77186"/>
    <w:rsid w:val="00B77583"/>
    <w:rsid w:val="00B77A9F"/>
    <w:rsid w:val="00B80738"/>
    <w:rsid w:val="00B81165"/>
    <w:rsid w:val="00B82056"/>
    <w:rsid w:val="00B82A65"/>
    <w:rsid w:val="00B83073"/>
    <w:rsid w:val="00B84097"/>
    <w:rsid w:val="00B84130"/>
    <w:rsid w:val="00B84A5D"/>
    <w:rsid w:val="00B8573F"/>
    <w:rsid w:val="00B859CF"/>
    <w:rsid w:val="00B86081"/>
    <w:rsid w:val="00B86A14"/>
    <w:rsid w:val="00B86C4F"/>
    <w:rsid w:val="00B90312"/>
    <w:rsid w:val="00B906EB"/>
    <w:rsid w:val="00B90B10"/>
    <w:rsid w:val="00B914D0"/>
    <w:rsid w:val="00B91C4A"/>
    <w:rsid w:val="00B91E51"/>
    <w:rsid w:val="00B931D1"/>
    <w:rsid w:val="00B9343F"/>
    <w:rsid w:val="00B944AD"/>
    <w:rsid w:val="00B9487F"/>
    <w:rsid w:val="00B94E19"/>
    <w:rsid w:val="00B95620"/>
    <w:rsid w:val="00B960B1"/>
    <w:rsid w:val="00B96CE8"/>
    <w:rsid w:val="00B974E3"/>
    <w:rsid w:val="00B97721"/>
    <w:rsid w:val="00B97EF6"/>
    <w:rsid w:val="00BA08C1"/>
    <w:rsid w:val="00BA12FA"/>
    <w:rsid w:val="00BA21E6"/>
    <w:rsid w:val="00BA2CFC"/>
    <w:rsid w:val="00BA3C1C"/>
    <w:rsid w:val="00BA412E"/>
    <w:rsid w:val="00BA5033"/>
    <w:rsid w:val="00BA5CCE"/>
    <w:rsid w:val="00BA5E4C"/>
    <w:rsid w:val="00BA69B3"/>
    <w:rsid w:val="00BA755F"/>
    <w:rsid w:val="00BA75C6"/>
    <w:rsid w:val="00BA7B68"/>
    <w:rsid w:val="00BB03D5"/>
    <w:rsid w:val="00BB3783"/>
    <w:rsid w:val="00BB3FD9"/>
    <w:rsid w:val="00BB4147"/>
    <w:rsid w:val="00BB50FC"/>
    <w:rsid w:val="00BB57E2"/>
    <w:rsid w:val="00BB6043"/>
    <w:rsid w:val="00BB7619"/>
    <w:rsid w:val="00BC0B46"/>
    <w:rsid w:val="00BC1524"/>
    <w:rsid w:val="00BC170A"/>
    <w:rsid w:val="00BC18C1"/>
    <w:rsid w:val="00BC18CF"/>
    <w:rsid w:val="00BC1981"/>
    <w:rsid w:val="00BC1CD0"/>
    <w:rsid w:val="00BC25FE"/>
    <w:rsid w:val="00BC2ACC"/>
    <w:rsid w:val="00BC2DA9"/>
    <w:rsid w:val="00BC3A70"/>
    <w:rsid w:val="00BC40EE"/>
    <w:rsid w:val="00BC5384"/>
    <w:rsid w:val="00BC5BA0"/>
    <w:rsid w:val="00BC609A"/>
    <w:rsid w:val="00BC6307"/>
    <w:rsid w:val="00BC68B3"/>
    <w:rsid w:val="00BC6FDE"/>
    <w:rsid w:val="00BC73FC"/>
    <w:rsid w:val="00BD0437"/>
    <w:rsid w:val="00BD087F"/>
    <w:rsid w:val="00BD2503"/>
    <w:rsid w:val="00BD2F78"/>
    <w:rsid w:val="00BD3A9A"/>
    <w:rsid w:val="00BD488C"/>
    <w:rsid w:val="00BD4CAA"/>
    <w:rsid w:val="00BD5993"/>
    <w:rsid w:val="00BD6053"/>
    <w:rsid w:val="00BD649F"/>
    <w:rsid w:val="00BD7195"/>
    <w:rsid w:val="00BE069E"/>
    <w:rsid w:val="00BE0938"/>
    <w:rsid w:val="00BE3C91"/>
    <w:rsid w:val="00BE40B0"/>
    <w:rsid w:val="00BE41C8"/>
    <w:rsid w:val="00BE4716"/>
    <w:rsid w:val="00BE482E"/>
    <w:rsid w:val="00BE4954"/>
    <w:rsid w:val="00BE4BCE"/>
    <w:rsid w:val="00BE55E3"/>
    <w:rsid w:val="00BE58D8"/>
    <w:rsid w:val="00BE5B77"/>
    <w:rsid w:val="00BE6D7A"/>
    <w:rsid w:val="00BE766B"/>
    <w:rsid w:val="00BF0152"/>
    <w:rsid w:val="00BF0668"/>
    <w:rsid w:val="00BF0736"/>
    <w:rsid w:val="00BF1935"/>
    <w:rsid w:val="00BF3B5C"/>
    <w:rsid w:val="00BF4668"/>
    <w:rsid w:val="00BF4678"/>
    <w:rsid w:val="00BF47D1"/>
    <w:rsid w:val="00BF4B48"/>
    <w:rsid w:val="00BF5336"/>
    <w:rsid w:val="00BF542C"/>
    <w:rsid w:val="00BF5ECF"/>
    <w:rsid w:val="00BF6BCE"/>
    <w:rsid w:val="00BF711C"/>
    <w:rsid w:val="00BF75D4"/>
    <w:rsid w:val="00BF7F8F"/>
    <w:rsid w:val="00BF7FA1"/>
    <w:rsid w:val="00C0154A"/>
    <w:rsid w:val="00C02AA0"/>
    <w:rsid w:val="00C02AB1"/>
    <w:rsid w:val="00C02B26"/>
    <w:rsid w:val="00C02B9B"/>
    <w:rsid w:val="00C02BFA"/>
    <w:rsid w:val="00C02C51"/>
    <w:rsid w:val="00C02EEE"/>
    <w:rsid w:val="00C0324C"/>
    <w:rsid w:val="00C03B9D"/>
    <w:rsid w:val="00C03F2D"/>
    <w:rsid w:val="00C04CF4"/>
    <w:rsid w:val="00C052CA"/>
    <w:rsid w:val="00C058CD"/>
    <w:rsid w:val="00C06E82"/>
    <w:rsid w:val="00C07026"/>
    <w:rsid w:val="00C075C3"/>
    <w:rsid w:val="00C106F4"/>
    <w:rsid w:val="00C11705"/>
    <w:rsid w:val="00C11942"/>
    <w:rsid w:val="00C11FEF"/>
    <w:rsid w:val="00C12906"/>
    <w:rsid w:val="00C12D7C"/>
    <w:rsid w:val="00C134F1"/>
    <w:rsid w:val="00C13BBE"/>
    <w:rsid w:val="00C1493B"/>
    <w:rsid w:val="00C15683"/>
    <w:rsid w:val="00C15D31"/>
    <w:rsid w:val="00C1620B"/>
    <w:rsid w:val="00C162A0"/>
    <w:rsid w:val="00C163CE"/>
    <w:rsid w:val="00C17EB8"/>
    <w:rsid w:val="00C20477"/>
    <w:rsid w:val="00C205A0"/>
    <w:rsid w:val="00C20704"/>
    <w:rsid w:val="00C20BA2"/>
    <w:rsid w:val="00C2109A"/>
    <w:rsid w:val="00C217C7"/>
    <w:rsid w:val="00C21C56"/>
    <w:rsid w:val="00C238A5"/>
    <w:rsid w:val="00C24B71"/>
    <w:rsid w:val="00C25241"/>
    <w:rsid w:val="00C25C8B"/>
    <w:rsid w:val="00C2691C"/>
    <w:rsid w:val="00C26966"/>
    <w:rsid w:val="00C26D1C"/>
    <w:rsid w:val="00C27892"/>
    <w:rsid w:val="00C306A6"/>
    <w:rsid w:val="00C30D18"/>
    <w:rsid w:val="00C3192A"/>
    <w:rsid w:val="00C326F9"/>
    <w:rsid w:val="00C32A0F"/>
    <w:rsid w:val="00C33588"/>
    <w:rsid w:val="00C3368D"/>
    <w:rsid w:val="00C356D2"/>
    <w:rsid w:val="00C3602C"/>
    <w:rsid w:val="00C3668B"/>
    <w:rsid w:val="00C36D6F"/>
    <w:rsid w:val="00C36F8E"/>
    <w:rsid w:val="00C371D6"/>
    <w:rsid w:val="00C37743"/>
    <w:rsid w:val="00C40EE2"/>
    <w:rsid w:val="00C41537"/>
    <w:rsid w:val="00C41AC9"/>
    <w:rsid w:val="00C42EA7"/>
    <w:rsid w:val="00C42FBD"/>
    <w:rsid w:val="00C4304D"/>
    <w:rsid w:val="00C44769"/>
    <w:rsid w:val="00C452B6"/>
    <w:rsid w:val="00C45545"/>
    <w:rsid w:val="00C45ACD"/>
    <w:rsid w:val="00C46FAC"/>
    <w:rsid w:val="00C509B6"/>
    <w:rsid w:val="00C50AC4"/>
    <w:rsid w:val="00C51014"/>
    <w:rsid w:val="00C518CB"/>
    <w:rsid w:val="00C520AE"/>
    <w:rsid w:val="00C529BD"/>
    <w:rsid w:val="00C529C0"/>
    <w:rsid w:val="00C53285"/>
    <w:rsid w:val="00C537D1"/>
    <w:rsid w:val="00C5393F"/>
    <w:rsid w:val="00C53B22"/>
    <w:rsid w:val="00C53B74"/>
    <w:rsid w:val="00C53C86"/>
    <w:rsid w:val="00C5412B"/>
    <w:rsid w:val="00C550F5"/>
    <w:rsid w:val="00C556FB"/>
    <w:rsid w:val="00C601FE"/>
    <w:rsid w:val="00C602C3"/>
    <w:rsid w:val="00C6049C"/>
    <w:rsid w:val="00C60896"/>
    <w:rsid w:val="00C6202E"/>
    <w:rsid w:val="00C62A07"/>
    <w:rsid w:val="00C62D28"/>
    <w:rsid w:val="00C62DAD"/>
    <w:rsid w:val="00C62F8B"/>
    <w:rsid w:val="00C6302A"/>
    <w:rsid w:val="00C638AC"/>
    <w:rsid w:val="00C639E6"/>
    <w:rsid w:val="00C64C9F"/>
    <w:rsid w:val="00C65E80"/>
    <w:rsid w:val="00C65F30"/>
    <w:rsid w:val="00C66FBE"/>
    <w:rsid w:val="00C712DF"/>
    <w:rsid w:val="00C7142D"/>
    <w:rsid w:val="00C722AF"/>
    <w:rsid w:val="00C72B6B"/>
    <w:rsid w:val="00C72EE6"/>
    <w:rsid w:val="00C74551"/>
    <w:rsid w:val="00C74CA2"/>
    <w:rsid w:val="00C756A1"/>
    <w:rsid w:val="00C75C57"/>
    <w:rsid w:val="00C7687C"/>
    <w:rsid w:val="00C76AC9"/>
    <w:rsid w:val="00C772D6"/>
    <w:rsid w:val="00C77448"/>
    <w:rsid w:val="00C77DC3"/>
    <w:rsid w:val="00C805CF"/>
    <w:rsid w:val="00C81496"/>
    <w:rsid w:val="00C814D2"/>
    <w:rsid w:val="00C81778"/>
    <w:rsid w:val="00C81F6E"/>
    <w:rsid w:val="00C823CB"/>
    <w:rsid w:val="00C82741"/>
    <w:rsid w:val="00C8315B"/>
    <w:rsid w:val="00C83DA0"/>
    <w:rsid w:val="00C83E7A"/>
    <w:rsid w:val="00C84412"/>
    <w:rsid w:val="00C84C31"/>
    <w:rsid w:val="00C85617"/>
    <w:rsid w:val="00C85AF9"/>
    <w:rsid w:val="00C86BED"/>
    <w:rsid w:val="00C87079"/>
    <w:rsid w:val="00C87DAD"/>
    <w:rsid w:val="00C90A6A"/>
    <w:rsid w:val="00C90AD4"/>
    <w:rsid w:val="00C90C5A"/>
    <w:rsid w:val="00C90D95"/>
    <w:rsid w:val="00C9167E"/>
    <w:rsid w:val="00C92180"/>
    <w:rsid w:val="00C92623"/>
    <w:rsid w:val="00C929CA"/>
    <w:rsid w:val="00C92E22"/>
    <w:rsid w:val="00C93574"/>
    <w:rsid w:val="00C93745"/>
    <w:rsid w:val="00C93CEF"/>
    <w:rsid w:val="00C94A7E"/>
    <w:rsid w:val="00C95986"/>
    <w:rsid w:val="00C96677"/>
    <w:rsid w:val="00C97639"/>
    <w:rsid w:val="00CA0032"/>
    <w:rsid w:val="00CA006D"/>
    <w:rsid w:val="00CA0BC8"/>
    <w:rsid w:val="00CA104A"/>
    <w:rsid w:val="00CA1EE6"/>
    <w:rsid w:val="00CA234D"/>
    <w:rsid w:val="00CA25F8"/>
    <w:rsid w:val="00CA4BBE"/>
    <w:rsid w:val="00CA5D03"/>
    <w:rsid w:val="00CA655C"/>
    <w:rsid w:val="00CA70B8"/>
    <w:rsid w:val="00CA71E1"/>
    <w:rsid w:val="00CA7788"/>
    <w:rsid w:val="00CB03C1"/>
    <w:rsid w:val="00CB0E3B"/>
    <w:rsid w:val="00CB0EC6"/>
    <w:rsid w:val="00CB207F"/>
    <w:rsid w:val="00CB2948"/>
    <w:rsid w:val="00CB39BD"/>
    <w:rsid w:val="00CB4551"/>
    <w:rsid w:val="00CB480D"/>
    <w:rsid w:val="00CB61CE"/>
    <w:rsid w:val="00CB6D98"/>
    <w:rsid w:val="00CB6FAC"/>
    <w:rsid w:val="00CB7ADB"/>
    <w:rsid w:val="00CC02B1"/>
    <w:rsid w:val="00CC0323"/>
    <w:rsid w:val="00CC119E"/>
    <w:rsid w:val="00CC22CF"/>
    <w:rsid w:val="00CC2537"/>
    <w:rsid w:val="00CC2A65"/>
    <w:rsid w:val="00CC3B42"/>
    <w:rsid w:val="00CC51D3"/>
    <w:rsid w:val="00CC56BB"/>
    <w:rsid w:val="00CC5A4D"/>
    <w:rsid w:val="00CC650E"/>
    <w:rsid w:val="00CC6AED"/>
    <w:rsid w:val="00CD1207"/>
    <w:rsid w:val="00CD15CC"/>
    <w:rsid w:val="00CD1F11"/>
    <w:rsid w:val="00CD295C"/>
    <w:rsid w:val="00CD2C5A"/>
    <w:rsid w:val="00CD3452"/>
    <w:rsid w:val="00CD3E2C"/>
    <w:rsid w:val="00CD4E9D"/>
    <w:rsid w:val="00CD5DF4"/>
    <w:rsid w:val="00CD63E8"/>
    <w:rsid w:val="00CD6638"/>
    <w:rsid w:val="00CD67E7"/>
    <w:rsid w:val="00CD6B1C"/>
    <w:rsid w:val="00CD6CE2"/>
    <w:rsid w:val="00CD6F1D"/>
    <w:rsid w:val="00CD6F5D"/>
    <w:rsid w:val="00CE0510"/>
    <w:rsid w:val="00CE0616"/>
    <w:rsid w:val="00CE0B20"/>
    <w:rsid w:val="00CE1231"/>
    <w:rsid w:val="00CE1831"/>
    <w:rsid w:val="00CE1A98"/>
    <w:rsid w:val="00CE2BED"/>
    <w:rsid w:val="00CE3099"/>
    <w:rsid w:val="00CE3471"/>
    <w:rsid w:val="00CE3844"/>
    <w:rsid w:val="00CE3924"/>
    <w:rsid w:val="00CE4D16"/>
    <w:rsid w:val="00CE5C03"/>
    <w:rsid w:val="00CE6163"/>
    <w:rsid w:val="00CE61E1"/>
    <w:rsid w:val="00CE6221"/>
    <w:rsid w:val="00CE6E6F"/>
    <w:rsid w:val="00CE723F"/>
    <w:rsid w:val="00CF0C6C"/>
    <w:rsid w:val="00CF1EA5"/>
    <w:rsid w:val="00CF280B"/>
    <w:rsid w:val="00CF38DD"/>
    <w:rsid w:val="00CF466C"/>
    <w:rsid w:val="00CF4DC2"/>
    <w:rsid w:val="00CF58A7"/>
    <w:rsid w:val="00CF5F78"/>
    <w:rsid w:val="00CF664E"/>
    <w:rsid w:val="00D00C84"/>
    <w:rsid w:val="00D0110F"/>
    <w:rsid w:val="00D022BB"/>
    <w:rsid w:val="00D02A27"/>
    <w:rsid w:val="00D02DC2"/>
    <w:rsid w:val="00D03198"/>
    <w:rsid w:val="00D03C0D"/>
    <w:rsid w:val="00D04E7E"/>
    <w:rsid w:val="00D06784"/>
    <w:rsid w:val="00D06C13"/>
    <w:rsid w:val="00D07A87"/>
    <w:rsid w:val="00D07AFD"/>
    <w:rsid w:val="00D104ED"/>
    <w:rsid w:val="00D10C18"/>
    <w:rsid w:val="00D11221"/>
    <w:rsid w:val="00D11FB2"/>
    <w:rsid w:val="00D1299F"/>
    <w:rsid w:val="00D129EA"/>
    <w:rsid w:val="00D12C55"/>
    <w:rsid w:val="00D12E25"/>
    <w:rsid w:val="00D14261"/>
    <w:rsid w:val="00D16217"/>
    <w:rsid w:val="00D16B55"/>
    <w:rsid w:val="00D16CE1"/>
    <w:rsid w:val="00D17285"/>
    <w:rsid w:val="00D17C4A"/>
    <w:rsid w:val="00D17E13"/>
    <w:rsid w:val="00D206D6"/>
    <w:rsid w:val="00D220BC"/>
    <w:rsid w:val="00D23CBC"/>
    <w:rsid w:val="00D25F80"/>
    <w:rsid w:val="00D26241"/>
    <w:rsid w:val="00D26C6F"/>
    <w:rsid w:val="00D27279"/>
    <w:rsid w:val="00D27E6D"/>
    <w:rsid w:val="00D3050A"/>
    <w:rsid w:val="00D3139B"/>
    <w:rsid w:val="00D31797"/>
    <w:rsid w:val="00D331E2"/>
    <w:rsid w:val="00D33DBF"/>
    <w:rsid w:val="00D33F3E"/>
    <w:rsid w:val="00D34A8D"/>
    <w:rsid w:val="00D34CB5"/>
    <w:rsid w:val="00D36698"/>
    <w:rsid w:val="00D36E26"/>
    <w:rsid w:val="00D371EA"/>
    <w:rsid w:val="00D37A4B"/>
    <w:rsid w:val="00D4045E"/>
    <w:rsid w:val="00D40AA3"/>
    <w:rsid w:val="00D40EF4"/>
    <w:rsid w:val="00D411C1"/>
    <w:rsid w:val="00D4168C"/>
    <w:rsid w:val="00D41B77"/>
    <w:rsid w:val="00D41F33"/>
    <w:rsid w:val="00D423DE"/>
    <w:rsid w:val="00D42AF1"/>
    <w:rsid w:val="00D45CB4"/>
    <w:rsid w:val="00D46629"/>
    <w:rsid w:val="00D46C5C"/>
    <w:rsid w:val="00D46EBB"/>
    <w:rsid w:val="00D46FA8"/>
    <w:rsid w:val="00D4762A"/>
    <w:rsid w:val="00D47BDF"/>
    <w:rsid w:val="00D507CF"/>
    <w:rsid w:val="00D52317"/>
    <w:rsid w:val="00D52CD2"/>
    <w:rsid w:val="00D5324E"/>
    <w:rsid w:val="00D54807"/>
    <w:rsid w:val="00D54CE0"/>
    <w:rsid w:val="00D55EDD"/>
    <w:rsid w:val="00D564AA"/>
    <w:rsid w:val="00D56505"/>
    <w:rsid w:val="00D5688E"/>
    <w:rsid w:val="00D573EE"/>
    <w:rsid w:val="00D574BC"/>
    <w:rsid w:val="00D600D7"/>
    <w:rsid w:val="00D60118"/>
    <w:rsid w:val="00D60892"/>
    <w:rsid w:val="00D60B10"/>
    <w:rsid w:val="00D60B5C"/>
    <w:rsid w:val="00D60D3E"/>
    <w:rsid w:val="00D62587"/>
    <w:rsid w:val="00D62CDB"/>
    <w:rsid w:val="00D64149"/>
    <w:rsid w:val="00D649C8"/>
    <w:rsid w:val="00D656C3"/>
    <w:rsid w:val="00D6697F"/>
    <w:rsid w:val="00D669CE"/>
    <w:rsid w:val="00D66F39"/>
    <w:rsid w:val="00D67943"/>
    <w:rsid w:val="00D67A55"/>
    <w:rsid w:val="00D7035A"/>
    <w:rsid w:val="00D7076A"/>
    <w:rsid w:val="00D70866"/>
    <w:rsid w:val="00D71365"/>
    <w:rsid w:val="00D72058"/>
    <w:rsid w:val="00D7287B"/>
    <w:rsid w:val="00D72C19"/>
    <w:rsid w:val="00D736A6"/>
    <w:rsid w:val="00D73AE3"/>
    <w:rsid w:val="00D73FFB"/>
    <w:rsid w:val="00D76099"/>
    <w:rsid w:val="00D76819"/>
    <w:rsid w:val="00D76D27"/>
    <w:rsid w:val="00D77EBA"/>
    <w:rsid w:val="00D801A5"/>
    <w:rsid w:val="00D81BDE"/>
    <w:rsid w:val="00D81EA9"/>
    <w:rsid w:val="00D83F09"/>
    <w:rsid w:val="00D8454D"/>
    <w:rsid w:val="00D87B60"/>
    <w:rsid w:val="00D87F25"/>
    <w:rsid w:val="00D92298"/>
    <w:rsid w:val="00D9281B"/>
    <w:rsid w:val="00D93B11"/>
    <w:rsid w:val="00D95523"/>
    <w:rsid w:val="00D9712B"/>
    <w:rsid w:val="00D974ED"/>
    <w:rsid w:val="00DA04B8"/>
    <w:rsid w:val="00DA0F87"/>
    <w:rsid w:val="00DA1357"/>
    <w:rsid w:val="00DA1ECE"/>
    <w:rsid w:val="00DA32FD"/>
    <w:rsid w:val="00DA3AB8"/>
    <w:rsid w:val="00DA60EF"/>
    <w:rsid w:val="00DA6AFC"/>
    <w:rsid w:val="00DA744C"/>
    <w:rsid w:val="00DB08A9"/>
    <w:rsid w:val="00DB0B99"/>
    <w:rsid w:val="00DB0FBC"/>
    <w:rsid w:val="00DB1383"/>
    <w:rsid w:val="00DB1B7A"/>
    <w:rsid w:val="00DB299A"/>
    <w:rsid w:val="00DB3393"/>
    <w:rsid w:val="00DB4899"/>
    <w:rsid w:val="00DB4DB3"/>
    <w:rsid w:val="00DB69BB"/>
    <w:rsid w:val="00DB6E2F"/>
    <w:rsid w:val="00DC012E"/>
    <w:rsid w:val="00DC108D"/>
    <w:rsid w:val="00DC151D"/>
    <w:rsid w:val="00DC1FA6"/>
    <w:rsid w:val="00DC25BA"/>
    <w:rsid w:val="00DC419A"/>
    <w:rsid w:val="00DC4D00"/>
    <w:rsid w:val="00DC54FF"/>
    <w:rsid w:val="00DC5554"/>
    <w:rsid w:val="00DC68DC"/>
    <w:rsid w:val="00DC6CB2"/>
    <w:rsid w:val="00DC779F"/>
    <w:rsid w:val="00DD2D18"/>
    <w:rsid w:val="00DD300C"/>
    <w:rsid w:val="00DD36AA"/>
    <w:rsid w:val="00DD4033"/>
    <w:rsid w:val="00DD480E"/>
    <w:rsid w:val="00DD52A7"/>
    <w:rsid w:val="00DD5D13"/>
    <w:rsid w:val="00DD630D"/>
    <w:rsid w:val="00DD63C3"/>
    <w:rsid w:val="00DD64A9"/>
    <w:rsid w:val="00DD6904"/>
    <w:rsid w:val="00DD7573"/>
    <w:rsid w:val="00DD79E6"/>
    <w:rsid w:val="00DD7D63"/>
    <w:rsid w:val="00DE02F8"/>
    <w:rsid w:val="00DE04CB"/>
    <w:rsid w:val="00DE11B2"/>
    <w:rsid w:val="00DE1281"/>
    <w:rsid w:val="00DE1A18"/>
    <w:rsid w:val="00DE1EF2"/>
    <w:rsid w:val="00DE2076"/>
    <w:rsid w:val="00DE267C"/>
    <w:rsid w:val="00DE3109"/>
    <w:rsid w:val="00DE375D"/>
    <w:rsid w:val="00DE37BF"/>
    <w:rsid w:val="00DE3907"/>
    <w:rsid w:val="00DE4214"/>
    <w:rsid w:val="00DE440F"/>
    <w:rsid w:val="00DE50C5"/>
    <w:rsid w:val="00DE5866"/>
    <w:rsid w:val="00DE58BA"/>
    <w:rsid w:val="00DE7805"/>
    <w:rsid w:val="00DE78A2"/>
    <w:rsid w:val="00DE7A65"/>
    <w:rsid w:val="00DF1673"/>
    <w:rsid w:val="00DF22EE"/>
    <w:rsid w:val="00DF2640"/>
    <w:rsid w:val="00DF28FD"/>
    <w:rsid w:val="00DF43ED"/>
    <w:rsid w:val="00DF461D"/>
    <w:rsid w:val="00DF5BE7"/>
    <w:rsid w:val="00DF5EB1"/>
    <w:rsid w:val="00DF647C"/>
    <w:rsid w:val="00DF6DBC"/>
    <w:rsid w:val="00DF6EA9"/>
    <w:rsid w:val="00E00118"/>
    <w:rsid w:val="00E00965"/>
    <w:rsid w:val="00E01B5C"/>
    <w:rsid w:val="00E0339A"/>
    <w:rsid w:val="00E03759"/>
    <w:rsid w:val="00E0437A"/>
    <w:rsid w:val="00E0477E"/>
    <w:rsid w:val="00E05802"/>
    <w:rsid w:val="00E05A7E"/>
    <w:rsid w:val="00E0650A"/>
    <w:rsid w:val="00E06679"/>
    <w:rsid w:val="00E0726E"/>
    <w:rsid w:val="00E072BE"/>
    <w:rsid w:val="00E07BCB"/>
    <w:rsid w:val="00E10068"/>
    <w:rsid w:val="00E100F6"/>
    <w:rsid w:val="00E103BD"/>
    <w:rsid w:val="00E107A6"/>
    <w:rsid w:val="00E10C7E"/>
    <w:rsid w:val="00E11DDC"/>
    <w:rsid w:val="00E12731"/>
    <w:rsid w:val="00E14960"/>
    <w:rsid w:val="00E150FC"/>
    <w:rsid w:val="00E1591E"/>
    <w:rsid w:val="00E15CCA"/>
    <w:rsid w:val="00E15D75"/>
    <w:rsid w:val="00E1604F"/>
    <w:rsid w:val="00E168B7"/>
    <w:rsid w:val="00E169D6"/>
    <w:rsid w:val="00E171EB"/>
    <w:rsid w:val="00E17F8D"/>
    <w:rsid w:val="00E20FFD"/>
    <w:rsid w:val="00E21374"/>
    <w:rsid w:val="00E21714"/>
    <w:rsid w:val="00E21E86"/>
    <w:rsid w:val="00E22C35"/>
    <w:rsid w:val="00E23845"/>
    <w:rsid w:val="00E242DD"/>
    <w:rsid w:val="00E24BC5"/>
    <w:rsid w:val="00E267F8"/>
    <w:rsid w:val="00E271A5"/>
    <w:rsid w:val="00E27658"/>
    <w:rsid w:val="00E27CAF"/>
    <w:rsid w:val="00E30712"/>
    <w:rsid w:val="00E30808"/>
    <w:rsid w:val="00E316C5"/>
    <w:rsid w:val="00E3249E"/>
    <w:rsid w:val="00E325FE"/>
    <w:rsid w:val="00E32F4B"/>
    <w:rsid w:val="00E343F9"/>
    <w:rsid w:val="00E344BC"/>
    <w:rsid w:val="00E34D37"/>
    <w:rsid w:val="00E351DB"/>
    <w:rsid w:val="00E3541A"/>
    <w:rsid w:val="00E356F0"/>
    <w:rsid w:val="00E37758"/>
    <w:rsid w:val="00E37CC8"/>
    <w:rsid w:val="00E40AE5"/>
    <w:rsid w:val="00E40CD8"/>
    <w:rsid w:val="00E4244D"/>
    <w:rsid w:val="00E432C8"/>
    <w:rsid w:val="00E435B9"/>
    <w:rsid w:val="00E4398B"/>
    <w:rsid w:val="00E4450D"/>
    <w:rsid w:val="00E44828"/>
    <w:rsid w:val="00E44C1D"/>
    <w:rsid w:val="00E44DB9"/>
    <w:rsid w:val="00E45754"/>
    <w:rsid w:val="00E463E2"/>
    <w:rsid w:val="00E4689D"/>
    <w:rsid w:val="00E4721C"/>
    <w:rsid w:val="00E47501"/>
    <w:rsid w:val="00E476C9"/>
    <w:rsid w:val="00E50046"/>
    <w:rsid w:val="00E50198"/>
    <w:rsid w:val="00E50694"/>
    <w:rsid w:val="00E519B5"/>
    <w:rsid w:val="00E527A6"/>
    <w:rsid w:val="00E52917"/>
    <w:rsid w:val="00E5467A"/>
    <w:rsid w:val="00E55423"/>
    <w:rsid w:val="00E562A0"/>
    <w:rsid w:val="00E56548"/>
    <w:rsid w:val="00E5673C"/>
    <w:rsid w:val="00E56C59"/>
    <w:rsid w:val="00E576A8"/>
    <w:rsid w:val="00E57E7B"/>
    <w:rsid w:val="00E603CD"/>
    <w:rsid w:val="00E61028"/>
    <w:rsid w:val="00E61996"/>
    <w:rsid w:val="00E619AB"/>
    <w:rsid w:val="00E61EE3"/>
    <w:rsid w:val="00E62749"/>
    <w:rsid w:val="00E629F5"/>
    <w:rsid w:val="00E62DF5"/>
    <w:rsid w:val="00E63570"/>
    <w:rsid w:val="00E63D82"/>
    <w:rsid w:val="00E63E76"/>
    <w:rsid w:val="00E65B2D"/>
    <w:rsid w:val="00E65E60"/>
    <w:rsid w:val="00E66965"/>
    <w:rsid w:val="00E67677"/>
    <w:rsid w:val="00E6781B"/>
    <w:rsid w:val="00E67E95"/>
    <w:rsid w:val="00E70B51"/>
    <w:rsid w:val="00E715B9"/>
    <w:rsid w:val="00E72EAF"/>
    <w:rsid w:val="00E72FE1"/>
    <w:rsid w:val="00E730E6"/>
    <w:rsid w:val="00E738B0"/>
    <w:rsid w:val="00E73F84"/>
    <w:rsid w:val="00E74125"/>
    <w:rsid w:val="00E74574"/>
    <w:rsid w:val="00E7559D"/>
    <w:rsid w:val="00E7611D"/>
    <w:rsid w:val="00E7696C"/>
    <w:rsid w:val="00E76F6B"/>
    <w:rsid w:val="00E7704B"/>
    <w:rsid w:val="00E81143"/>
    <w:rsid w:val="00E81BDA"/>
    <w:rsid w:val="00E81BDC"/>
    <w:rsid w:val="00E82511"/>
    <w:rsid w:val="00E83410"/>
    <w:rsid w:val="00E84C00"/>
    <w:rsid w:val="00E84DC3"/>
    <w:rsid w:val="00E86047"/>
    <w:rsid w:val="00E87844"/>
    <w:rsid w:val="00E91A4B"/>
    <w:rsid w:val="00E924D3"/>
    <w:rsid w:val="00E92DF6"/>
    <w:rsid w:val="00E93F8D"/>
    <w:rsid w:val="00E9419F"/>
    <w:rsid w:val="00E9438B"/>
    <w:rsid w:val="00E95531"/>
    <w:rsid w:val="00E96504"/>
    <w:rsid w:val="00EA00A7"/>
    <w:rsid w:val="00EA0337"/>
    <w:rsid w:val="00EA0C39"/>
    <w:rsid w:val="00EA175F"/>
    <w:rsid w:val="00EA238C"/>
    <w:rsid w:val="00EA2C55"/>
    <w:rsid w:val="00EA37EA"/>
    <w:rsid w:val="00EA3CED"/>
    <w:rsid w:val="00EA5913"/>
    <w:rsid w:val="00EA5BC4"/>
    <w:rsid w:val="00EA6530"/>
    <w:rsid w:val="00EA7839"/>
    <w:rsid w:val="00EA7F02"/>
    <w:rsid w:val="00EB01D6"/>
    <w:rsid w:val="00EB0649"/>
    <w:rsid w:val="00EB0B29"/>
    <w:rsid w:val="00EB255C"/>
    <w:rsid w:val="00EB3520"/>
    <w:rsid w:val="00EB4712"/>
    <w:rsid w:val="00EB47E1"/>
    <w:rsid w:val="00EB4A1D"/>
    <w:rsid w:val="00EB4BB5"/>
    <w:rsid w:val="00EB512B"/>
    <w:rsid w:val="00EB58D2"/>
    <w:rsid w:val="00EB6D82"/>
    <w:rsid w:val="00EB7254"/>
    <w:rsid w:val="00EB725B"/>
    <w:rsid w:val="00EB7541"/>
    <w:rsid w:val="00EB7E9E"/>
    <w:rsid w:val="00EC1DF8"/>
    <w:rsid w:val="00EC1ED1"/>
    <w:rsid w:val="00EC293B"/>
    <w:rsid w:val="00EC2E05"/>
    <w:rsid w:val="00EC3ADD"/>
    <w:rsid w:val="00EC4012"/>
    <w:rsid w:val="00EC6F75"/>
    <w:rsid w:val="00EC6FFA"/>
    <w:rsid w:val="00EC775F"/>
    <w:rsid w:val="00EC7B79"/>
    <w:rsid w:val="00EC7BB0"/>
    <w:rsid w:val="00EC7CD5"/>
    <w:rsid w:val="00ED06E1"/>
    <w:rsid w:val="00ED0A7A"/>
    <w:rsid w:val="00ED0C1C"/>
    <w:rsid w:val="00ED0F0E"/>
    <w:rsid w:val="00ED21CD"/>
    <w:rsid w:val="00ED3EF9"/>
    <w:rsid w:val="00ED3F57"/>
    <w:rsid w:val="00ED430C"/>
    <w:rsid w:val="00ED46F7"/>
    <w:rsid w:val="00ED5365"/>
    <w:rsid w:val="00ED7B67"/>
    <w:rsid w:val="00EE0591"/>
    <w:rsid w:val="00EE16F1"/>
    <w:rsid w:val="00EE2AD4"/>
    <w:rsid w:val="00EE2BFE"/>
    <w:rsid w:val="00EE2EA6"/>
    <w:rsid w:val="00EE33D2"/>
    <w:rsid w:val="00EE34E8"/>
    <w:rsid w:val="00EE39C9"/>
    <w:rsid w:val="00EE43B8"/>
    <w:rsid w:val="00EE5249"/>
    <w:rsid w:val="00EE57A4"/>
    <w:rsid w:val="00EE59A5"/>
    <w:rsid w:val="00EE5AA3"/>
    <w:rsid w:val="00EE5B41"/>
    <w:rsid w:val="00EE5EB7"/>
    <w:rsid w:val="00EE6E49"/>
    <w:rsid w:val="00EE7ABC"/>
    <w:rsid w:val="00EE7F4F"/>
    <w:rsid w:val="00EF028A"/>
    <w:rsid w:val="00EF103F"/>
    <w:rsid w:val="00EF134B"/>
    <w:rsid w:val="00EF1553"/>
    <w:rsid w:val="00EF230E"/>
    <w:rsid w:val="00EF23D8"/>
    <w:rsid w:val="00EF261B"/>
    <w:rsid w:val="00EF36D0"/>
    <w:rsid w:val="00EF4657"/>
    <w:rsid w:val="00EF4DFE"/>
    <w:rsid w:val="00EF546A"/>
    <w:rsid w:val="00EF7732"/>
    <w:rsid w:val="00EF77BC"/>
    <w:rsid w:val="00EF7B75"/>
    <w:rsid w:val="00EF7C3C"/>
    <w:rsid w:val="00F0061A"/>
    <w:rsid w:val="00F00D3A"/>
    <w:rsid w:val="00F01525"/>
    <w:rsid w:val="00F018FA"/>
    <w:rsid w:val="00F01A69"/>
    <w:rsid w:val="00F0222C"/>
    <w:rsid w:val="00F03566"/>
    <w:rsid w:val="00F03EC6"/>
    <w:rsid w:val="00F04597"/>
    <w:rsid w:val="00F04978"/>
    <w:rsid w:val="00F05210"/>
    <w:rsid w:val="00F05509"/>
    <w:rsid w:val="00F05673"/>
    <w:rsid w:val="00F059FC"/>
    <w:rsid w:val="00F06CED"/>
    <w:rsid w:val="00F10003"/>
    <w:rsid w:val="00F10137"/>
    <w:rsid w:val="00F106F4"/>
    <w:rsid w:val="00F10FA5"/>
    <w:rsid w:val="00F1103F"/>
    <w:rsid w:val="00F11949"/>
    <w:rsid w:val="00F120FE"/>
    <w:rsid w:val="00F12BC8"/>
    <w:rsid w:val="00F13C2A"/>
    <w:rsid w:val="00F14043"/>
    <w:rsid w:val="00F1455B"/>
    <w:rsid w:val="00F1483A"/>
    <w:rsid w:val="00F14898"/>
    <w:rsid w:val="00F14F7E"/>
    <w:rsid w:val="00F15364"/>
    <w:rsid w:val="00F15494"/>
    <w:rsid w:val="00F15966"/>
    <w:rsid w:val="00F15B09"/>
    <w:rsid w:val="00F16B6C"/>
    <w:rsid w:val="00F16C15"/>
    <w:rsid w:val="00F17575"/>
    <w:rsid w:val="00F1758A"/>
    <w:rsid w:val="00F17C0E"/>
    <w:rsid w:val="00F20B97"/>
    <w:rsid w:val="00F20D52"/>
    <w:rsid w:val="00F20FB0"/>
    <w:rsid w:val="00F2200F"/>
    <w:rsid w:val="00F22146"/>
    <w:rsid w:val="00F22CD9"/>
    <w:rsid w:val="00F232E9"/>
    <w:rsid w:val="00F233BE"/>
    <w:rsid w:val="00F242C8"/>
    <w:rsid w:val="00F26803"/>
    <w:rsid w:val="00F26C7F"/>
    <w:rsid w:val="00F272CD"/>
    <w:rsid w:val="00F276BA"/>
    <w:rsid w:val="00F27C11"/>
    <w:rsid w:val="00F27E6D"/>
    <w:rsid w:val="00F27E8E"/>
    <w:rsid w:val="00F30302"/>
    <w:rsid w:val="00F30541"/>
    <w:rsid w:val="00F30605"/>
    <w:rsid w:val="00F306E1"/>
    <w:rsid w:val="00F31210"/>
    <w:rsid w:val="00F31888"/>
    <w:rsid w:val="00F31FBB"/>
    <w:rsid w:val="00F3303C"/>
    <w:rsid w:val="00F33B4A"/>
    <w:rsid w:val="00F33B66"/>
    <w:rsid w:val="00F34EAB"/>
    <w:rsid w:val="00F35620"/>
    <w:rsid w:val="00F36A8B"/>
    <w:rsid w:val="00F36EF7"/>
    <w:rsid w:val="00F371E3"/>
    <w:rsid w:val="00F3738F"/>
    <w:rsid w:val="00F37AB4"/>
    <w:rsid w:val="00F4135E"/>
    <w:rsid w:val="00F4227A"/>
    <w:rsid w:val="00F42605"/>
    <w:rsid w:val="00F42791"/>
    <w:rsid w:val="00F427AA"/>
    <w:rsid w:val="00F42A24"/>
    <w:rsid w:val="00F42D5E"/>
    <w:rsid w:val="00F44710"/>
    <w:rsid w:val="00F44B26"/>
    <w:rsid w:val="00F44C90"/>
    <w:rsid w:val="00F4505A"/>
    <w:rsid w:val="00F46269"/>
    <w:rsid w:val="00F462EC"/>
    <w:rsid w:val="00F46FD9"/>
    <w:rsid w:val="00F47E5E"/>
    <w:rsid w:val="00F50B17"/>
    <w:rsid w:val="00F51827"/>
    <w:rsid w:val="00F52E5A"/>
    <w:rsid w:val="00F54484"/>
    <w:rsid w:val="00F54766"/>
    <w:rsid w:val="00F54C3F"/>
    <w:rsid w:val="00F560B0"/>
    <w:rsid w:val="00F56B47"/>
    <w:rsid w:val="00F5702C"/>
    <w:rsid w:val="00F57DC0"/>
    <w:rsid w:val="00F601FA"/>
    <w:rsid w:val="00F6050C"/>
    <w:rsid w:val="00F60F04"/>
    <w:rsid w:val="00F6251F"/>
    <w:rsid w:val="00F626C6"/>
    <w:rsid w:val="00F62BD4"/>
    <w:rsid w:val="00F630E1"/>
    <w:rsid w:val="00F63846"/>
    <w:rsid w:val="00F63ECF"/>
    <w:rsid w:val="00F63F25"/>
    <w:rsid w:val="00F64433"/>
    <w:rsid w:val="00F64829"/>
    <w:rsid w:val="00F654BA"/>
    <w:rsid w:val="00F65E47"/>
    <w:rsid w:val="00F66010"/>
    <w:rsid w:val="00F6643E"/>
    <w:rsid w:val="00F66851"/>
    <w:rsid w:val="00F67534"/>
    <w:rsid w:val="00F67986"/>
    <w:rsid w:val="00F71313"/>
    <w:rsid w:val="00F716BF"/>
    <w:rsid w:val="00F725A0"/>
    <w:rsid w:val="00F72A13"/>
    <w:rsid w:val="00F74074"/>
    <w:rsid w:val="00F74487"/>
    <w:rsid w:val="00F74891"/>
    <w:rsid w:val="00F74A40"/>
    <w:rsid w:val="00F74ECF"/>
    <w:rsid w:val="00F74FF5"/>
    <w:rsid w:val="00F752EC"/>
    <w:rsid w:val="00F75BE5"/>
    <w:rsid w:val="00F7613A"/>
    <w:rsid w:val="00F761A4"/>
    <w:rsid w:val="00F765EA"/>
    <w:rsid w:val="00F76F55"/>
    <w:rsid w:val="00F77599"/>
    <w:rsid w:val="00F80264"/>
    <w:rsid w:val="00F803B8"/>
    <w:rsid w:val="00F816FD"/>
    <w:rsid w:val="00F82141"/>
    <w:rsid w:val="00F82DB3"/>
    <w:rsid w:val="00F83A0A"/>
    <w:rsid w:val="00F83C1F"/>
    <w:rsid w:val="00F83FE5"/>
    <w:rsid w:val="00F841B6"/>
    <w:rsid w:val="00F84612"/>
    <w:rsid w:val="00F84A18"/>
    <w:rsid w:val="00F852BF"/>
    <w:rsid w:val="00F86A39"/>
    <w:rsid w:val="00F87433"/>
    <w:rsid w:val="00F87495"/>
    <w:rsid w:val="00F87A99"/>
    <w:rsid w:val="00F903F1"/>
    <w:rsid w:val="00F909D7"/>
    <w:rsid w:val="00F90CD0"/>
    <w:rsid w:val="00F91174"/>
    <w:rsid w:val="00F91208"/>
    <w:rsid w:val="00F91975"/>
    <w:rsid w:val="00F9254D"/>
    <w:rsid w:val="00F92885"/>
    <w:rsid w:val="00F92BBE"/>
    <w:rsid w:val="00F9386F"/>
    <w:rsid w:val="00F938E8"/>
    <w:rsid w:val="00F93D01"/>
    <w:rsid w:val="00F94C38"/>
    <w:rsid w:val="00F9594C"/>
    <w:rsid w:val="00F96446"/>
    <w:rsid w:val="00F967AD"/>
    <w:rsid w:val="00F96F91"/>
    <w:rsid w:val="00F972DA"/>
    <w:rsid w:val="00FA1CD5"/>
    <w:rsid w:val="00FA20F1"/>
    <w:rsid w:val="00FA29E7"/>
    <w:rsid w:val="00FA2A6B"/>
    <w:rsid w:val="00FA2B12"/>
    <w:rsid w:val="00FA34EE"/>
    <w:rsid w:val="00FA3B64"/>
    <w:rsid w:val="00FA3BE4"/>
    <w:rsid w:val="00FA3DEF"/>
    <w:rsid w:val="00FA447E"/>
    <w:rsid w:val="00FA51D6"/>
    <w:rsid w:val="00FA583D"/>
    <w:rsid w:val="00FA6A14"/>
    <w:rsid w:val="00FB04E5"/>
    <w:rsid w:val="00FB09E1"/>
    <w:rsid w:val="00FB0A83"/>
    <w:rsid w:val="00FB0F10"/>
    <w:rsid w:val="00FB1C7E"/>
    <w:rsid w:val="00FB2DE2"/>
    <w:rsid w:val="00FB34A4"/>
    <w:rsid w:val="00FB449E"/>
    <w:rsid w:val="00FB471C"/>
    <w:rsid w:val="00FB5143"/>
    <w:rsid w:val="00FB540E"/>
    <w:rsid w:val="00FB5A89"/>
    <w:rsid w:val="00FB7191"/>
    <w:rsid w:val="00FC002A"/>
    <w:rsid w:val="00FC1095"/>
    <w:rsid w:val="00FC139E"/>
    <w:rsid w:val="00FC1637"/>
    <w:rsid w:val="00FC2E3E"/>
    <w:rsid w:val="00FC2FD1"/>
    <w:rsid w:val="00FC3B57"/>
    <w:rsid w:val="00FC3F88"/>
    <w:rsid w:val="00FC46A2"/>
    <w:rsid w:val="00FC518C"/>
    <w:rsid w:val="00FC5F19"/>
    <w:rsid w:val="00FC6339"/>
    <w:rsid w:val="00FC69CE"/>
    <w:rsid w:val="00FC6A0E"/>
    <w:rsid w:val="00FC7075"/>
    <w:rsid w:val="00FC78A6"/>
    <w:rsid w:val="00FD0484"/>
    <w:rsid w:val="00FD089B"/>
    <w:rsid w:val="00FD1155"/>
    <w:rsid w:val="00FD209B"/>
    <w:rsid w:val="00FD215A"/>
    <w:rsid w:val="00FD238A"/>
    <w:rsid w:val="00FD288D"/>
    <w:rsid w:val="00FD29A8"/>
    <w:rsid w:val="00FD2D6B"/>
    <w:rsid w:val="00FD30AF"/>
    <w:rsid w:val="00FD3ADD"/>
    <w:rsid w:val="00FD5250"/>
    <w:rsid w:val="00FD5ABB"/>
    <w:rsid w:val="00FD6304"/>
    <w:rsid w:val="00FE0531"/>
    <w:rsid w:val="00FE083C"/>
    <w:rsid w:val="00FE2644"/>
    <w:rsid w:val="00FE2C4D"/>
    <w:rsid w:val="00FE333A"/>
    <w:rsid w:val="00FE3348"/>
    <w:rsid w:val="00FE39CD"/>
    <w:rsid w:val="00FE3AE2"/>
    <w:rsid w:val="00FE3B92"/>
    <w:rsid w:val="00FE3CE4"/>
    <w:rsid w:val="00FE470E"/>
    <w:rsid w:val="00FE4A53"/>
    <w:rsid w:val="00FE6E61"/>
    <w:rsid w:val="00FF09A9"/>
    <w:rsid w:val="00FF0BBC"/>
    <w:rsid w:val="00FF0DA4"/>
    <w:rsid w:val="00FF1E54"/>
    <w:rsid w:val="00FF22FE"/>
    <w:rsid w:val="00FF23E1"/>
    <w:rsid w:val="00FF2DED"/>
    <w:rsid w:val="00FF3579"/>
    <w:rsid w:val="00FF410D"/>
    <w:rsid w:val="00FF42DE"/>
    <w:rsid w:val="00FF4300"/>
    <w:rsid w:val="00FF4C8A"/>
    <w:rsid w:val="00FF6594"/>
    <w:rsid w:val="00FF702D"/>
    <w:rsid w:val="00FF719E"/>
    <w:rsid w:val="00FF772A"/>
    <w:rsid w:val="00FF7891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7"/>
    <w:rPr>
      <w:sz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qFormat/>
    <w:rsid w:val="00DA0F87"/>
    <w:pPr>
      <w:keepNext/>
      <w:jc w:val="center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1B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B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0F87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1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0F87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11B2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B21"/>
    <w:rPr>
      <w:b/>
      <w:sz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411B2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1B2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11B21"/>
    <w:rPr>
      <w:b/>
      <w:sz w:val="32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411B2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62113"/>
    <w:rPr>
      <w:b/>
      <w:sz w:val="28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411B21"/>
    <w:rPr>
      <w:rFonts w:ascii="Calibri" w:eastAsia="Times New Roman" w:hAnsi="Calibri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DA0F87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4103C6"/>
    <w:rPr>
      <w:sz w:val="18"/>
      <w:lang w:val="sr-Cyrl-CS"/>
    </w:rPr>
  </w:style>
  <w:style w:type="paragraph" w:styleId="BodyText2">
    <w:name w:val="Body Text 2"/>
    <w:basedOn w:val="Normal"/>
    <w:link w:val="BodyText2Char"/>
    <w:semiHidden/>
    <w:rsid w:val="00DA0F87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411B21"/>
    <w:rPr>
      <w:sz w:val="24"/>
      <w:lang w:val="sr-Cyrl-CS"/>
    </w:rPr>
  </w:style>
  <w:style w:type="paragraph" w:styleId="Footer">
    <w:name w:val="footer"/>
    <w:basedOn w:val="Normal"/>
    <w:link w:val="FooterChar"/>
    <w:uiPriority w:val="99"/>
    <w:semiHidden/>
    <w:rsid w:val="00DA0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AFA"/>
    <w:rPr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A0F87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1B21"/>
    <w:rPr>
      <w:sz w:val="24"/>
      <w:lang w:val="sr-Cyrl-CS"/>
    </w:rPr>
  </w:style>
  <w:style w:type="paragraph" w:styleId="Header">
    <w:name w:val="header"/>
    <w:basedOn w:val="Normal"/>
    <w:link w:val="HeaderChar"/>
    <w:uiPriority w:val="99"/>
    <w:rsid w:val="00DA0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FA"/>
    <w:rPr>
      <w:sz w:val="24"/>
      <w:lang w:val="en-US"/>
    </w:rPr>
  </w:style>
  <w:style w:type="character" w:styleId="PageNumber">
    <w:name w:val="page number"/>
    <w:basedOn w:val="DefaultParagraphFont"/>
    <w:semiHidden/>
    <w:rsid w:val="00DA0F87"/>
  </w:style>
  <w:style w:type="table" w:styleId="TableGrid">
    <w:name w:val="Table Grid"/>
    <w:basedOn w:val="TableNormal"/>
    <w:rsid w:val="00114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C353F"/>
    <w:rPr>
      <w:i/>
      <w:iCs/>
    </w:rPr>
  </w:style>
  <w:style w:type="paragraph" w:styleId="NoSpacing">
    <w:name w:val="No Spacing"/>
    <w:link w:val="NoSpacingChar"/>
    <w:uiPriority w:val="1"/>
    <w:qFormat/>
    <w:rsid w:val="00557F6D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103F"/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C3F88"/>
    <w:pPr>
      <w:spacing w:after="200" w:line="276" w:lineRule="auto"/>
      <w:ind w:left="720"/>
      <w:contextualSpacing/>
    </w:pPr>
    <w:rPr>
      <w:rFonts w:eastAsia="Calibri"/>
      <w:szCs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6C3AFA"/>
    <w:pPr>
      <w:tabs>
        <w:tab w:val="num" w:pos="360"/>
      </w:tabs>
      <w:ind w:left="360" w:hanging="360"/>
    </w:pPr>
    <w:rPr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74A40"/>
    <w:pPr>
      <w:jc w:val="center"/>
    </w:pPr>
    <w:rPr>
      <w:b/>
      <w:sz w:val="28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rsid w:val="00F74A40"/>
    <w:rPr>
      <w:b/>
      <w:sz w:val="28"/>
      <w:lang w:val="sr-Cyrl-CS"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20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207F"/>
    <w:rPr>
      <w:sz w:val="24"/>
      <w:lang w:val="en-US"/>
    </w:rPr>
  </w:style>
  <w:style w:type="character" w:styleId="Strong">
    <w:name w:val="Strong"/>
    <w:basedOn w:val="DefaultParagraphFont"/>
    <w:qFormat/>
    <w:rsid w:val="00CB207F"/>
    <w:rPr>
      <w:b/>
      <w:bCs/>
    </w:rPr>
  </w:style>
  <w:style w:type="paragraph" w:styleId="NormalWeb">
    <w:name w:val="Normal (Web)"/>
    <w:basedOn w:val="Normal"/>
    <w:uiPriority w:val="99"/>
    <w:unhideWhenUsed/>
    <w:rsid w:val="00BC609A"/>
    <w:pPr>
      <w:spacing w:before="107" w:after="107"/>
    </w:pPr>
    <w:rPr>
      <w:szCs w:val="24"/>
      <w:lang w:eastAsia="en-US"/>
    </w:rPr>
  </w:style>
  <w:style w:type="paragraph" w:customStyle="1" w:styleId="post-footer2">
    <w:name w:val="post-footer2"/>
    <w:basedOn w:val="Normal"/>
    <w:uiPriority w:val="99"/>
    <w:semiHidden/>
    <w:rsid w:val="00BC609A"/>
    <w:pPr>
      <w:spacing w:before="54" w:after="107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E1"/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E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6A32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598"/>
    <w:pPr>
      <w:spacing w:after="60" w:line="276" w:lineRule="auto"/>
      <w:jc w:val="center"/>
      <w:outlineLvl w:val="1"/>
    </w:pPr>
    <w:rPr>
      <w:rFonts w:ascii="Cambria" w:hAnsi="Cambria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64598"/>
    <w:rPr>
      <w:rFonts w:ascii="Cambria" w:hAnsi="Cambri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05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0530"/>
    <w:rPr>
      <w:sz w:val="16"/>
      <w:szCs w:val="16"/>
      <w:lang w:val="sr-Cyrl-CS" w:eastAsia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37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373E"/>
    <w:rPr>
      <w:sz w:val="16"/>
      <w:szCs w:val="16"/>
      <w:lang w:val="sr-Cyrl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4224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4A0"/>
    <w:rPr>
      <w:color w:val="800080"/>
      <w:u w:val="single"/>
    </w:rPr>
  </w:style>
  <w:style w:type="paragraph" w:customStyle="1" w:styleId="xl63">
    <w:name w:val="xl63"/>
    <w:basedOn w:val="Normal"/>
    <w:rsid w:val="004224A0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64">
    <w:name w:val="xl64"/>
    <w:basedOn w:val="Normal"/>
    <w:rsid w:val="004224A0"/>
    <w:pPr>
      <w:spacing w:before="100" w:beforeAutospacing="1" w:after="100" w:afterAutospacing="1"/>
    </w:pPr>
    <w:rPr>
      <w:b/>
      <w:bCs/>
      <w:sz w:val="32"/>
      <w:szCs w:val="32"/>
      <w:lang w:val="en-US" w:eastAsia="en-US"/>
    </w:rPr>
  </w:style>
  <w:style w:type="paragraph" w:customStyle="1" w:styleId="xl65">
    <w:name w:val="xl65"/>
    <w:basedOn w:val="Normal"/>
    <w:rsid w:val="004224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66">
    <w:name w:val="xl66"/>
    <w:basedOn w:val="Normal"/>
    <w:rsid w:val="004224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67">
    <w:name w:val="xl67"/>
    <w:basedOn w:val="Normal"/>
    <w:rsid w:val="00422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68">
    <w:name w:val="xl68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69">
    <w:name w:val="xl69"/>
    <w:basedOn w:val="Normal"/>
    <w:rsid w:val="004224A0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4224A0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1">
    <w:name w:val="xl71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2">
    <w:name w:val="xl72"/>
    <w:basedOn w:val="Normal"/>
    <w:rsid w:val="004224A0"/>
    <w:pPr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73">
    <w:name w:val="xl73"/>
    <w:basedOn w:val="Normal"/>
    <w:rsid w:val="004224A0"/>
    <w:pPr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xl74">
    <w:name w:val="xl74"/>
    <w:basedOn w:val="Normal"/>
    <w:rsid w:val="004224A0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xl75">
    <w:name w:val="xl75"/>
    <w:basedOn w:val="Normal"/>
    <w:rsid w:val="004224A0"/>
    <w:pPr>
      <w:spacing w:before="100" w:beforeAutospacing="1" w:after="100" w:afterAutospacing="1"/>
    </w:pPr>
    <w:rPr>
      <w:sz w:val="26"/>
      <w:szCs w:val="26"/>
      <w:lang w:val="en-US" w:eastAsia="en-US"/>
    </w:rPr>
  </w:style>
  <w:style w:type="paragraph" w:customStyle="1" w:styleId="xl76">
    <w:name w:val="xl76"/>
    <w:basedOn w:val="Normal"/>
    <w:rsid w:val="00422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7">
    <w:name w:val="xl77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8">
    <w:name w:val="xl78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4224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80">
    <w:name w:val="xl80"/>
    <w:basedOn w:val="Normal"/>
    <w:rsid w:val="00422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81">
    <w:name w:val="xl81"/>
    <w:basedOn w:val="Normal"/>
    <w:rsid w:val="004224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422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83">
    <w:name w:val="xl83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84">
    <w:name w:val="xl84"/>
    <w:basedOn w:val="Normal"/>
    <w:rsid w:val="00422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7">
    <w:name w:val="xl87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9">
    <w:name w:val="xl89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90">
    <w:name w:val="xl90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1">
    <w:name w:val="xl91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92">
    <w:name w:val="xl92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93">
    <w:name w:val="xl93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Cs w:val="24"/>
      <w:lang w:val="en-US" w:eastAsia="en-US"/>
    </w:rPr>
  </w:style>
  <w:style w:type="paragraph" w:customStyle="1" w:styleId="xl94">
    <w:name w:val="xl94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95">
    <w:name w:val="xl95"/>
    <w:basedOn w:val="Normal"/>
    <w:rsid w:val="004224A0"/>
    <w:pPr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xl96">
    <w:name w:val="xl96"/>
    <w:basedOn w:val="Normal"/>
    <w:rsid w:val="004224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8">
    <w:name w:val="xl98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99">
    <w:name w:val="xl99"/>
    <w:basedOn w:val="Normal"/>
    <w:rsid w:val="004224A0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00">
    <w:name w:val="xl100"/>
    <w:basedOn w:val="Normal"/>
    <w:rsid w:val="004224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01">
    <w:name w:val="xl101"/>
    <w:basedOn w:val="Normal"/>
    <w:rsid w:val="004224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02">
    <w:name w:val="xl102"/>
    <w:basedOn w:val="Normal"/>
    <w:rsid w:val="004224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03">
    <w:name w:val="xl103"/>
    <w:basedOn w:val="Normal"/>
    <w:rsid w:val="004224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04">
    <w:name w:val="xl104"/>
    <w:basedOn w:val="Normal"/>
    <w:rsid w:val="00422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05">
    <w:name w:val="xl105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06">
    <w:name w:val="xl106"/>
    <w:basedOn w:val="Normal"/>
    <w:rsid w:val="00422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07">
    <w:name w:val="xl107"/>
    <w:basedOn w:val="Normal"/>
    <w:rsid w:val="00422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08">
    <w:name w:val="xl108"/>
    <w:basedOn w:val="Normal"/>
    <w:rsid w:val="004224A0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09">
    <w:name w:val="xl109"/>
    <w:basedOn w:val="Normal"/>
    <w:rsid w:val="004224A0"/>
    <w:pPr>
      <w:pBdr>
        <w:top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0">
    <w:name w:val="xl110"/>
    <w:basedOn w:val="Normal"/>
    <w:rsid w:val="004224A0"/>
    <w:pPr>
      <w:pBdr>
        <w:top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1">
    <w:name w:val="xl111"/>
    <w:basedOn w:val="Normal"/>
    <w:rsid w:val="004224A0"/>
    <w:pPr>
      <w:pBdr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2">
    <w:name w:val="xl112"/>
    <w:basedOn w:val="Normal"/>
    <w:rsid w:val="004224A0"/>
    <w:pPr>
      <w:pBdr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3">
    <w:name w:val="xl113"/>
    <w:basedOn w:val="Normal"/>
    <w:rsid w:val="004224A0"/>
    <w:pPr>
      <w:pBdr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4">
    <w:name w:val="xl114"/>
    <w:basedOn w:val="Normal"/>
    <w:rsid w:val="004224A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5">
    <w:name w:val="xl115"/>
    <w:basedOn w:val="Normal"/>
    <w:rsid w:val="004224A0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6">
    <w:name w:val="xl116"/>
    <w:basedOn w:val="Normal"/>
    <w:rsid w:val="004224A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7">
    <w:name w:val="xl117"/>
    <w:basedOn w:val="Normal"/>
    <w:rsid w:val="004224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8">
    <w:name w:val="xl118"/>
    <w:basedOn w:val="Normal"/>
    <w:rsid w:val="004224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szCs w:val="24"/>
      <w:lang w:val="en-US" w:eastAsia="en-US"/>
    </w:rPr>
  </w:style>
  <w:style w:type="paragraph" w:customStyle="1" w:styleId="xl119">
    <w:name w:val="xl119"/>
    <w:basedOn w:val="Normal"/>
    <w:rsid w:val="004224A0"/>
    <w:pPr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post-footer">
    <w:name w:val="post-footer"/>
    <w:basedOn w:val="Normal"/>
    <w:uiPriority w:val="99"/>
    <w:semiHidden/>
    <w:rsid w:val="008D59D5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efault">
    <w:name w:val="Default"/>
    <w:uiPriority w:val="99"/>
    <w:semiHidden/>
    <w:rsid w:val="008D59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F1103F"/>
    <w:pPr>
      <w:spacing w:after="160" w:line="240" w:lineRule="exact"/>
    </w:pPr>
    <w:rPr>
      <w:rFonts w:ascii="Symbol" w:eastAsia="Calibri" w:hAnsi="Symbol" w:cs="Calibri"/>
      <w:sz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103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103F"/>
    <w:rPr>
      <w:rFonts w:ascii="Tahoma" w:hAnsi="Tahoma" w:cs="Tahoma"/>
      <w:sz w:val="16"/>
      <w:szCs w:val="16"/>
      <w:lang w:val="en-US" w:eastAsia="en-US"/>
    </w:rPr>
  </w:style>
  <w:style w:type="paragraph" w:customStyle="1" w:styleId="a-5-nabrajanje">
    <w:name w:val="a-5-nabrajanje"/>
    <w:basedOn w:val="Normal"/>
    <w:rsid w:val="00F1103F"/>
    <w:pPr>
      <w:tabs>
        <w:tab w:val="num" w:pos="720"/>
      </w:tabs>
      <w:ind w:left="720" w:hanging="360"/>
      <w:jc w:val="both"/>
    </w:pPr>
    <w:rPr>
      <w:rFonts w:ascii="Arial" w:hAnsi="Arial" w:cs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Worksheet2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Microsoft_Office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A380-7177-47F5-8389-093B4B01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32447</Words>
  <Characters>184953</Characters>
  <Application>Microsoft Office Word</Application>
  <DocSecurity>0</DocSecurity>
  <Lines>1541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Л У Ж Б Е Н И  Г Л А С Н И К</vt:lpstr>
    </vt:vector>
  </TitlesOfParts>
  <Company>Opstina Kotor Varos</Company>
  <LinksUpToDate>false</LinksUpToDate>
  <CharactersWithSpaces>216967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Л У Ж Б Е Н И  Г Л А С Н И К</dc:title>
  <dc:subject/>
  <dc:creator>Daktilo</dc:creator>
  <cp:keywords/>
  <dc:description/>
  <cp:lastModifiedBy>Korisnik</cp:lastModifiedBy>
  <cp:revision>136</cp:revision>
  <cp:lastPrinted>2014-01-15T07:11:00Z</cp:lastPrinted>
  <dcterms:created xsi:type="dcterms:W3CDTF">2014-01-03T06:56:00Z</dcterms:created>
  <dcterms:modified xsi:type="dcterms:W3CDTF">2014-01-15T07:52:00Z</dcterms:modified>
</cp:coreProperties>
</file>