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C" w:rsidRDefault="00DA729D" w:rsidP="00DA729D">
      <w:pPr>
        <w:ind w:left="-180"/>
        <w:jc w:val="center"/>
      </w:pPr>
      <w:r w:rsidRPr="004A721C">
        <w:rPr>
          <w:b/>
          <w:bCs/>
          <w:i/>
          <w:iCs/>
          <w:noProof/>
          <w:lang w:eastAsia="hr-BA"/>
        </w:rPr>
        <w:drawing>
          <wp:inline distT="0" distB="0" distL="0" distR="0">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8384" cy="1263699"/>
                    </a:xfrm>
                    <a:prstGeom prst="rect">
                      <a:avLst/>
                    </a:prstGeom>
                    <a:noFill/>
                    <a:ln>
                      <a:noFill/>
                    </a:ln>
                  </pic:spPr>
                </pic:pic>
              </a:graphicData>
            </a:graphic>
          </wp:inline>
        </w:drawing>
      </w:r>
    </w:p>
    <w:p w:rsidR="0017229C" w:rsidRDefault="0017229C" w:rsidP="3FB38378">
      <w:pPr>
        <w:jc w:val="center"/>
        <w:rPr>
          <w:b/>
          <w:bCs/>
          <w:highlight w:val="yellow"/>
        </w:rPr>
      </w:pPr>
    </w:p>
    <w:p w:rsidR="0017229C" w:rsidRDefault="0017229C" w:rsidP="00DA729D">
      <w:pPr>
        <w:rPr>
          <w:b/>
          <w:bCs/>
          <w:highlight w:val="yellow"/>
        </w:rPr>
      </w:pPr>
    </w:p>
    <w:p w:rsidR="0017229C" w:rsidRDefault="0017229C" w:rsidP="3FB38378">
      <w:pPr>
        <w:jc w:val="center"/>
        <w:rPr>
          <w:b/>
          <w:bCs/>
          <w:highlight w:val="yellow"/>
        </w:rPr>
      </w:pPr>
    </w:p>
    <w:p w:rsidR="00823B0B" w:rsidRPr="00211278" w:rsidRDefault="00A95208" w:rsidP="00A95208">
      <w:pPr>
        <w:spacing w:after="200"/>
        <w:jc w:val="center"/>
        <w:rPr>
          <w:rFonts w:asciiTheme="minorHAnsi" w:hAnsiTheme="minorHAnsi" w:cs="Arial"/>
        </w:rPr>
      </w:pPr>
      <w:r w:rsidRPr="00A95208">
        <w:rPr>
          <w:b/>
          <w:bCs/>
          <w:noProof/>
          <w:lang w:eastAsia="hr-BA"/>
        </w:rPr>
        <w:drawing>
          <wp:inline distT="0" distB="0" distL="0" distR="0">
            <wp:extent cx="723900" cy="797103"/>
            <wp:effectExtent l="0" t="0" r="0" b="3175"/>
            <wp:docPr id="3" name="Picture 3" descr="logo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vi"/>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929" cy="798236"/>
                    </a:xfrm>
                    <a:prstGeom prst="rect">
                      <a:avLst/>
                    </a:prstGeom>
                    <a:noFill/>
                    <a:ln>
                      <a:noFill/>
                    </a:ln>
                  </pic:spPr>
                </pic:pic>
              </a:graphicData>
            </a:graphic>
          </wp:inline>
        </w:drawing>
      </w:r>
    </w:p>
    <w:p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rsidR="00211278" w:rsidRDefault="00211278" w:rsidP="00A33E87">
      <w:pPr>
        <w:spacing w:before="120" w:after="120"/>
        <w:jc w:val="center"/>
        <w:rPr>
          <w:rFonts w:asciiTheme="minorHAnsi" w:hAnsiTheme="minorHAnsi" w:cs="Arial"/>
          <w:b/>
          <w:sz w:val="22"/>
          <w:szCs w:val="22"/>
          <w:lang w:val="hr-HR"/>
        </w:rPr>
      </w:pPr>
    </w:p>
    <w:p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2100"/>
        <w:gridCol w:w="2100"/>
        <w:gridCol w:w="750"/>
        <w:gridCol w:w="1350"/>
      </w:tblGrid>
      <w:tr w:rsidR="00182922" w:rsidRPr="00211278" w:rsidTr="449E73BF">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3618" w:type="dxa"/>
            <w:shd w:val="clear" w:color="auto" w:fill="auto"/>
            <w:vAlign w:val="center"/>
          </w:tcPr>
          <w:p w:rsidR="00182922" w:rsidRPr="00F6218A" w:rsidRDefault="00793191" w:rsidP="00A95208">
            <w:pPr>
              <w:spacing w:before="120" w:after="120"/>
              <w:rPr>
                <w:rFonts w:asciiTheme="minorHAnsi" w:hAnsiTheme="minorHAnsi" w:cs="Arial"/>
                <w:b/>
                <w:bCs/>
                <w:lang w:val="hr-HR"/>
              </w:rPr>
            </w:pPr>
            <w:r w:rsidRPr="00F6218A">
              <w:rPr>
                <w:rFonts w:asciiTheme="minorHAnsi" w:hAnsiTheme="minorHAnsi" w:cs="Arial"/>
                <w:b/>
                <w:bCs/>
                <w:sz w:val="22"/>
                <w:szCs w:val="22"/>
                <w:lang w:val="hr-HR"/>
              </w:rPr>
              <w:t xml:space="preserve">PODNOSILAC </w:t>
            </w:r>
            <w:r w:rsidR="00182922" w:rsidRPr="00F6218A">
              <w:rPr>
                <w:rFonts w:asciiTheme="minorHAnsi" w:hAnsiTheme="minorHAnsi" w:cs="Arial"/>
                <w:b/>
                <w:bCs/>
                <w:sz w:val="22"/>
                <w:szCs w:val="22"/>
                <w:lang w:val="hr-HR"/>
              </w:rPr>
              <w:t xml:space="preserve">PROJEKTNOG PRIJEDLOGA </w:t>
            </w:r>
            <w:r w:rsidRPr="00F6218A">
              <w:rPr>
                <w:rFonts w:asciiTheme="minorHAnsi" w:hAnsiTheme="minorHAnsi" w:cs="Arial"/>
                <w:b/>
                <w:bCs/>
                <w:sz w:val="22"/>
                <w:szCs w:val="22"/>
                <w:lang w:val="hr-HR"/>
              </w:rPr>
              <w:t>(</w:t>
            </w:r>
            <w:r w:rsidR="008D3712" w:rsidRPr="00F6218A">
              <w:rPr>
                <w:rFonts w:asciiTheme="minorHAnsi" w:hAnsiTheme="minorHAnsi" w:cs="Arial"/>
                <w:b/>
                <w:bCs/>
                <w:sz w:val="22"/>
                <w:szCs w:val="22"/>
                <w:lang w:val="hr-HR"/>
              </w:rPr>
              <w:t xml:space="preserve">NAZIV </w:t>
            </w:r>
            <w:r w:rsidR="00182922" w:rsidRPr="00F6218A">
              <w:rPr>
                <w:rFonts w:asciiTheme="minorHAnsi" w:hAnsiTheme="minorHAnsi" w:cs="Arial"/>
                <w:b/>
                <w:bCs/>
                <w:sz w:val="22"/>
                <w:szCs w:val="22"/>
                <w:lang w:val="hr-HR"/>
              </w:rPr>
              <w:t>MZ/</w:t>
            </w:r>
            <w:r w:rsidR="00BF33BE" w:rsidRPr="00F6218A">
              <w:rPr>
                <w:rFonts w:asciiTheme="minorHAnsi" w:hAnsiTheme="minorHAnsi" w:cs="Arial"/>
                <w:b/>
                <w:bCs/>
                <w:sz w:val="22"/>
                <w:szCs w:val="22"/>
                <w:lang w:val="hr-HR"/>
              </w:rPr>
              <w:t>OPŠTINA</w:t>
            </w:r>
            <w:r w:rsidR="00182922" w:rsidRPr="00F6218A">
              <w:rPr>
                <w:rFonts w:asciiTheme="minorHAnsi" w:hAnsiTheme="minorHAnsi" w:cs="Arial"/>
                <w:b/>
                <w:bCs/>
                <w:sz w:val="22"/>
                <w:szCs w:val="22"/>
                <w:lang w:val="hr-HR"/>
              </w:rPr>
              <w:t>):</w:t>
            </w:r>
          </w:p>
        </w:tc>
        <w:tc>
          <w:tcPr>
            <w:tcW w:w="2100" w:type="dxa"/>
            <w:shd w:val="clear" w:color="auto" w:fill="auto"/>
            <w:vAlign w:val="center"/>
          </w:tcPr>
          <w:p w:rsidR="00182922" w:rsidRPr="00F6218A" w:rsidRDefault="00B723DE" w:rsidP="004D0142">
            <w:pPr>
              <w:spacing w:before="120" w:after="120"/>
              <w:jc w:val="both"/>
              <w:rPr>
                <w:rFonts w:asciiTheme="minorHAnsi" w:hAnsiTheme="minorHAnsi" w:cs="Arial"/>
                <w:b/>
                <w:snapToGrid w:val="0"/>
                <w:lang w:val="hr-HR"/>
              </w:rPr>
            </w:pPr>
            <w:r w:rsidRPr="00F6218A">
              <w:rPr>
                <w:rFonts w:asciiTheme="minorHAnsi" w:hAnsiTheme="minorHAnsi" w:cs="Arial"/>
                <w:sz w:val="22"/>
                <w:szCs w:val="22"/>
                <w:lang w:val="bs-Latn-BA"/>
              </w:rPr>
              <w:fldChar w:fldCharType="begin">
                <w:ffData>
                  <w:name w:val="Text1"/>
                  <w:enabled/>
                  <w:calcOnExit w:val="0"/>
                  <w:textInput/>
                </w:ffData>
              </w:fldChar>
            </w:r>
            <w:r w:rsidR="00182922" w:rsidRPr="00F6218A">
              <w:rPr>
                <w:rFonts w:asciiTheme="minorHAnsi" w:hAnsiTheme="minorHAnsi" w:cs="Arial"/>
                <w:sz w:val="22"/>
                <w:szCs w:val="22"/>
                <w:lang w:val="bs-Latn-BA"/>
              </w:rPr>
              <w:instrText xml:space="preserve"> FORMTEXT </w:instrText>
            </w:r>
            <w:r w:rsidRPr="00F6218A">
              <w:rPr>
                <w:rFonts w:asciiTheme="minorHAnsi" w:hAnsiTheme="minorHAnsi" w:cs="Arial"/>
                <w:sz w:val="22"/>
                <w:szCs w:val="22"/>
                <w:lang w:val="bs-Latn-BA"/>
              </w:rPr>
            </w:r>
            <w:r w:rsidRPr="00F6218A">
              <w:rPr>
                <w:rFonts w:asciiTheme="minorHAnsi" w:hAnsiTheme="minorHAnsi" w:cs="Arial"/>
                <w:sz w:val="22"/>
                <w:szCs w:val="22"/>
                <w:lang w:val="bs-Latn-BA"/>
              </w:rPr>
              <w:fldChar w:fldCharType="separate"/>
            </w:r>
            <w:r w:rsidR="00182922" w:rsidRPr="00F6218A">
              <w:rPr>
                <w:rFonts w:asciiTheme="minorHAnsi" w:hAnsiTheme="minorHAnsi" w:cs="Arial"/>
                <w:noProof/>
                <w:sz w:val="22"/>
                <w:szCs w:val="22"/>
                <w:lang w:val="bs-Latn-BA"/>
              </w:rPr>
              <w:t> </w:t>
            </w:r>
            <w:r w:rsidR="00182922" w:rsidRPr="00F6218A">
              <w:rPr>
                <w:rFonts w:asciiTheme="minorHAnsi" w:hAnsiTheme="minorHAnsi" w:cs="Arial"/>
                <w:noProof/>
                <w:sz w:val="22"/>
                <w:szCs w:val="22"/>
                <w:lang w:val="bs-Latn-BA"/>
              </w:rPr>
              <w:t> </w:t>
            </w:r>
            <w:r w:rsidR="00182922" w:rsidRPr="00F6218A">
              <w:rPr>
                <w:rFonts w:asciiTheme="minorHAnsi" w:hAnsiTheme="minorHAnsi" w:cs="Arial"/>
                <w:noProof/>
                <w:sz w:val="22"/>
                <w:szCs w:val="22"/>
                <w:lang w:val="bs-Latn-BA"/>
              </w:rPr>
              <w:t> </w:t>
            </w:r>
            <w:r w:rsidR="00182922" w:rsidRPr="00F6218A">
              <w:rPr>
                <w:rFonts w:asciiTheme="minorHAnsi" w:hAnsiTheme="minorHAnsi" w:cs="Arial"/>
                <w:noProof/>
                <w:sz w:val="22"/>
                <w:szCs w:val="22"/>
                <w:lang w:val="bs-Latn-BA"/>
              </w:rPr>
              <w:t> </w:t>
            </w:r>
            <w:r w:rsidR="00182922" w:rsidRPr="00F6218A">
              <w:rPr>
                <w:rFonts w:asciiTheme="minorHAnsi" w:hAnsiTheme="minorHAnsi" w:cs="Arial"/>
                <w:noProof/>
                <w:sz w:val="22"/>
                <w:szCs w:val="22"/>
                <w:lang w:val="bs-Latn-BA"/>
              </w:rPr>
              <w:t> </w:t>
            </w:r>
            <w:r w:rsidRPr="00F6218A">
              <w:rPr>
                <w:rFonts w:asciiTheme="minorHAnsi" w:hAnsiTheme="minorHAnsi" w:cs="Arial"/>
                <w:sz w:val="22"/>
                <w:szCs w:val="22"/>
                <w:lang w:val="bs-Latn-BA"/>
              </w:rPr>
              <w:fldChar w:fldCharType="end"/>
            </w:r>
          </w:p>
        </w:tc>
        <w:tc>
          <w:tcPr>
            <w:tcW w:w="2100" w:type="dxa"/>
            <w:shd w:val="clear" w:color="auto" w:fill="auto"/>
            <w:vAlign w:val="center"/>
          </w:tcPr>
          <w:p w:rsidR="00182922" w:rsidRPr="00F6218A" w:rsidRDefault="00182922" w:rsidP="004D0142">
            <w:pPr>
              <w:spacing w:before="120" w:after="120"/>
              <w:jc w:val="both"/>
              <w:rPr>
                <w:rFonts w:asciiTheme="minorHAnsi" w:hAnsiTheme="minorHAnsi" w:cs="Arial"/>
                <w:b/>
                <w:snapToGrid w:val="0"/>
                <w:lang w:val="hr-HR"/>
              </w:rPr>
            </w:pPr>
          </w:p>
        </w:tc>
        <w:tc>
          <w:tcPr>
            <w:tcW w:w="2100" w:type="dxa"/>
            <w:gridSpan w:val="2"/>
            <w:shd w:val="clear" w:color="auto" w:fill="auto"/>
            <w:vAlign w:val="center"/>
          </w:tcPr>
          <w:p w:rsidR="00182922" w:rsidRPr="00F6218A" w:rsidRDefault="00A95208" w:rsidP="004D0142">
            <w:pPr>
              <w:spacing w:before="120" w:after="120"/>
              <w:jc w:val="both"/>
              <w:rPr>
                <w:rFonts w:asciiTheme="minorHAnsi" w:hAnsiTheme="minorHAnsi" w:cs="Arial"/>
                <w:b/>
                <w:snapToGrid w:val="0"/>
                <w:lang w:val="hr-HR"/>
              </w:rPr>
            </w:pPr>
            <w:r w:rsidRPr="00F6218A">
              <w:rPr>
                <w:rFonts w:asciiTheme="minorHAnsi" w:hAnsiTheme="minorHAnsi" w:cs="Arial"/>
                <w:sz w:val="22"/>
                <w:szCs w:val="22"/>
                <w:lang w:val="bs-Latn-BA"/>
              </w:rPr>
              <w:t>Kotor Varoš</w:t>
            </w:r>
          </w:p>
        </w:tc>
      </w:tr>
      <w:tr w:rsidR="00182922" w:rsidRPr="00211278" w:rsidTr="449E73BF">
        <w:trPr>
          <w:trHeight w:val="611"/>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710"/>
        </w:trPr>
        <w:tc>
          <w:tcPr>
            <w:tcW w:w="3618" w:type="dxa"/>
            <w:vMerge w:val="restart"/>
            <w:shd w:val="clear" w:color="auto" w:fill="auto"/>
            <w:vAlign w:val="center"/>
          </w:tcPr>
          <w:p w:rsidR="00182922" w:rsidRPr="00211278" w:rsidRDefault="003850C2" w:rsidP="14B390F1">
            <w:pPr>
              <w:spacing w:before="120" w:after="120"/>
              <w:jc w:val="both"/>
              <w:rPr>
                <w:rFonts w:asciiTheme="minorHAnsi" w:hAnsiTheme="minorHAnsi" w:cs="Arial"/>
                <w:b/>
                <w:bCs/>
                <w:lang w:val="hr-HR"/>
              </w:rPr>
            </w:pPr>
            <w:r>
              <w:rPr>
                <w:rFonts w:asciiTheme="minorHAnsi" w:hAnsiTheme="minorHAnsi" w:cs="Arial"/>
                <w:b/>
                <w:bCs/>
                <w:sz w:val="22"/>
                <w:szCs w:val="22"/>
                <w:lang w:val="hr-HR"/>
              </w:rPr>
              <w:t>BUDŽET</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rsidR="00182922" w:rsidRPr="00211278" w:rsidRDefault="00B723DE" w:rsidP="004D014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rsidTr="449E73BF">
        <w:trPr>
          <w:trHeight w:val="242"/>
        </w:trPr>
        <w:tc>
          <w:tcPr>
            <w:tcW w:w="3618" w:type="dxa"/>
            <w:vMerge/>
            <w:vAlign w:val="center"/>
          </w:tcPr>
          <w:p w:rsidR="00182922" w:rsidRPr="00211278" w:rsidRDefault="00182922" w:rsidP="004D0142">
            <w:pPr>
              <w:shd w:val="clear" w:color="auto" w:fill="DBE5F1"/>
              <w:rPr>
                <w:rFonts w:asciiTheme="minorHAnsi" w:hAnsiTheme="minorHAnsi" w:cs="Arial"/>
                <w:b/>
                <w:lang w:val="hr-HR"/>
              </w:rPr>
            </w:pPr>
          </w:p>
        </w:tc>
        <w:tc>
          <w:tcPr>
            <w:tcW w:w="4950" w:type="dxa"/>
            <w:gridSpan w:val="3"/>
            <w:shd w:val="clear" w:color="auto" w:fill="auto"/>
            <w:vAlign w:val="center"/>
          </w:tcPr>
          <w:p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rsidR="00182922" w:rsidRPr="00211278" w:rsidRDefault="00B723DE" w:rsidP="0018292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rsidTr="449E73BF">
        <w:trPr>
          <w:trHeight w:val="413"/>
        </w:trPr>
        <w:tc>
          <w:tcPr>
            <w:tcW w:w="3618" w:type="dxa"/>
            <w:vMerge/>
            <w:vAlign w:val="center"/>
          </w:tcPr>
          <w:p w:rsidR="009D2E31" w:rsidRPr="00211278" w:rsidRDefault="009D2E31" w:rsidP="004D0142">
            <w:pPr>
              <w:shd w:val="clear" w:color="auto" w:fill="DBE5F1"/>
              <w:rPr>
                <w:rFonts w:asciiTheme="minorHAnsi" w:hAnsiTheme="minorHAnsi" w:cs="Arial"/>
                <w:b/>
                <w:lang w:val="hr-HR"/>
              </w:rPr>
            </w:pPr>
          </w:p>
        </w:tc>
        <w:tc>
          <w:tcPr>
            <w:tcW w:w="4950" w:type="dxa"/>
            <w:gridSpan w:val="3"/>
            <w:shd w:val="clear" w:color="auto" w:fill="auto"/>
            <w:vAlign w:val="center"/>
          </w:tcPr>
          <w:p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rsidR="009D2E31" w:rsidRPr="00211278" w:rsidRDefault="00B723DE" w:rsidP="004D0142">
            <w:pPr>
              <w:spacing w:before="120" w:after="120"/>
              <w:jc w:val="center"/>
              <w:rPr>
                <w:rFonts w:asciiTheme="minorHAnsi" w:hAnsiTheme="minorHAnsi" w:cs="Arial"/>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9D2E31"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413"/>
        </w:trPr>
        <w:tc>
          <w:tcPr>
            <w:tcW w:w="3618" w:type="dxa"/>
            <w:vMerge/>
            <w:vAlign w:val="center"/>
          </w:tcPr>
          <w:p w:rsidR="00182922" w:rsidRPr="00211278" w:rsidRDefault="00182922" w:rsidP="004D0142">
            <w:pPr>
              <w:shd w:val="clear" w:color="auto" w:fill="DBE5F1"/>
              <w:rPr>
                <w:rFonts w:asciiTheme="minorHAnsi" w:hAnsiTheme="minorHAnsi" w:cs="Arial"/>
                <w:b/>
                <w:lang w:val="hr-HR"/>
              </w:rPr>
            </w:pPr>
          </w:p>
        </w:tc>
        <w:tc>
          <w:tcPr>
            <w:tcW w:w="4950" w:type="dxa"/>
            <w:gridSpan w:val="3"/>
            <w:shd w:val="clear" w:color="auto" w:fill="auto"/>
            <w:vAlign w:val="center"/>
          </w:tcPr>
          <w:p w:rsidR="00182922" w:rsidRPr="00211278" w:rsidRDefault="00182922" w:rsidP="00182922">
            <w:pPr>
              <w:spacing w:before="120" w:after="120"/>
              <w:jc w:val="both"/>
              <w:rPr>
                <w:rFonts w:asciiTheme="minorHAnsi" w:hAnsiTheme="minorHAnsi" w:cs="Arial"/>
                <w:b/>
                <w:snapToGrid w:val="0"/>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rsidR="00182922" w:rsidRPr="00211278" w:rsidRDefault="00B723DE" w:rsidP="004D014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1115"/>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5"/>
        <w:gridCol w:w="4703"/>
      </w:tblGrid>
      <w:tr w:rsidR="00182922" w:rsidRPr="00211278" w:rsidTr="449E73BF">
        <w:tc>
          <w:tcPr>
            <w:tcW w:w="5215" w:type="dxa"/>
            <w:shd w:val="clear" w:color="auto" w:fill="auto"/>
            <w:vAlign w:val="center"/>
          </w:tcPr>
          <w:p w:rsidR="00182922" w:rsidRPr="00211278" w:rsidRDefault="00182922" w:rsidP="00182922">
            <w:pPr>
              <w:pStyle w:val="ListParagraph"/>
              <w:spacing w:before="60" w:after="60"/>
              <w:ind w:left="0" w:right="36"/>
              <w:contextualSpacing w:val="0"/>
              <w:jc w:val="both"/>
              <w:rPr>
                <w:rFonts w:asciiTheme="minorHAnsi" w:hAnsiTheme="minorHAnsi" w:cs="Arial"/>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827"/>
        </w:trPr>
        <w:tc>
          <w:tcPr>
            <w:tcW w:w="5215" w:type="dxa"/>
            <w:shd w:val="clear" w:color="auto" w:fill="auto"/>
            <w:vAlign w:val="center"/>
          </w:tcPr>
          <w:p w:rsidR="00182922" w:rsidRPr="00211278" w:rsidRDefault="00C066E9" w:rsidP="00A33E87">
            <w:pPr>
              <w:spacing w:before="120" w:after="120"/>
              <w:jc w:val="both"/>
              <w:rPr>
                <w:rFonts w:asciiTheme="minorHAnsi" w:hAnsiTheme="minorHAnsi" w:cs="Arial"/>
                <w:b/>
                <w:snapToGrid w:val="0"/>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C066E9"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449E73BF">
            <w:pPr>
              <w:spacing w:before="120" w:after="120"/>
              <w:jc w:val="both"/>
              <w:rPr>
                <w:rFonts w:asciiTheme="minorHAnsi" w:hAnsiTheme="minorHAnsi" w:cs="Arial"/>
                <w:b/>
                <w:bCs/>
                <w:snapToGrid w:val="0"/>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rsidTr="449E73BF">
        <w:tc>
          <w:tcPr>
            <w:tcW w:w="5215" w:type="dxa"/>
            <w:shd w:val="clear" w:color="auto" w:fill="auto"/>
            <w:vAlign w:val="center"/>
          </w:tcPr>
          <w:p w:rsidR="003850C2" w:rsidRPr="00211278" w:rsidRDefault="003850C2" w:rsidP="004D0142">
            <w:pPr>
              <w:spacing w:before="120" w:after="120"/>
              <w:jc w:val="both"/>
              <w:rPr>
                <w:rFonts w:asciiTheme="minorHAnsi" w:hAnsiTheme="minorHAnsi" w:cs="Arial"/>
                <w:b/>
                <w:snapToGrid w:val="0"/>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rsidR="003850C2" w:rsidRPr="00211278" w:rsidRDefault="003850C2" w:rsidP="004D0142">
            <w:pPr>
              <w:spacing w:before="120" w:after="120"/>
              <w:jc w:val="both"/>
              <w:rPr>
                <w:rFonts w:asciiTheme="minorHAnsi" w:hAnsiTheme="minorHAnsi" w:cs="Arial"/>
                <w:lang w:val="bs-Latn-BA"/>
              </w:rPr>
            </w:pP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B723DE"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182922" w:rsidRPr="00211278" w:rsidRDefault="00182922" w:rsidP="00182922">
      <w:pPr>
        <w:spacing w:after="200" w:line="276" w:lineRule="auto"/>
        <w:rPr>
          <w:rFonts w:asciiTheme="minorHAnsi" w:hAnsiTheme="minorHAnsi" w:cs="Arial"/>
          <w:i/>
          <w:lang w:val="hr-HR"/>
        </w:rPr>
      </w:pPr>
      <w:bookmarkStart w:id="2" w:name="_Toc219793049"/>
    </w:p>
    <w:p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rsidR="00A80CF6" w:rsidRPr="00A80CF6" w:rsidRDefault="00A80CF6" w:rsidP="00A80CF6">
      <w:pPr>
        <w:spacing w:before="120" w:after="120"/>
        <w:ind w:left="270"/>
        <w:jc w:val="both"/>
        <w:rPr>
          <w:rFonts w:asciiTheme="minorHAnsi" w:hAnsiTheme="minorHAnsi" w:cs="Arial"/>
          <w:i/>
          <w:snapToGrid w:val="0"/>
          <w:sz w:val="22"/>
          <w:szCs w:val="22"/>
          <w:lang w:val="hr-HR"/>
        </w:rPr>
      </w:pPr>
    </w:p>
    <w:p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rsidR="00182922" w:rsidRPr="00211278" w:rsidRDefault="00B723DE"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rsidR="00182922" w:rsidRPr="00211278" w:rsidRDefault="00B723DE"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240AC8"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Pr="00211278">
        <w:rPr>
          <w:rFonts w:asciiTheme="minorHAnsi" w:hAnsiTheme="minorHAnsi" w:cs="Arial"/>
          <w:i/>
          <w:snapToGrid w:val="0"/>
          <w:sz w:val="22"/>
          <w:szCs w:val="22"/>
          <w:lang w:val="hr-HR"/>
        </w:rPr>
      </w:r>
      <w:r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Pr="00211278">
        <w:rPr>
          <w:rFonts w:asciiTheme="minorHAnsi" w:hAnsiTheme="minorHAnsi" w:cs="Arial"/>
          <w:i/>
          <w:snapToGrid w:val="0"/>
          <w:sz w:val="22"/>
          <w:szCs w:val="22"/>
          <w:lang w:val="hr-HR"/>
        </w:rPr>
        <w:fldChar w:fldCharType="end"/>
      </w:r>
    </w:p>
    <w:p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rsidR="00182922" w:rsidRDefault="00B723DE"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proofErr w:type="spellStart"/>
      <w:r w:rsidR="00404BB8">
        <w:rPr>
          <w:rFonts w:asciiTheme="minorHAnsi" w:hAnsiTheme="minorHAnsi" w:cs="Arial"/>
          <w:i/>
          <w:snapToGrid w:val="0"/>
          <w:sz w:val="22"/>
          <w:szCs w:val="22"/>
          <w:lang w:val="en-US"/>
        </w:rPr>
        <w:t>igrađanke</w:t>
      </w:r>
      <w:proofErr w:type="spellEnd"/>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4062"/>
        <w:gridCol w:w="1431"/>
      </w:tblGrid>
      <w:tr w:rsidR="000400B5" w:rsidRPr="0021285F" w:rsidTr="46113DC1">
        <w:trPr>
          <w:jc w:val="center"/>
        </w:trPr>
        <w:tc>
          <w:tcPr>
            <w:tcW w:w="2514" w:type="dxa"/>
            <w:shd w:val="clear" w:color="auto" w:fill="auto"/>
            <w:vAlign w:val="center"/>
          </w:tcPr>
          <w:p w:rsidR="000400B5" w:rsidRPr="0021285F" w:rsidRDefault="00CE0117" w:rsidP="000400B5">
            <w:pPr>
              <w:jc w:val="center"/>
              <w:rPr>
                <w:rFonts w:asciiTheme="minorHAnsi" w:hAnsiTheme="minorHAnsi" w:cs="Arial"/>
                <w:b/>
                <w:lang w:val="hr-HR"/>
              </w:rPr>
            </w:pPr>
            <w:r>
              <w:rPr>
                <w:rFonts w:asciiTheme="minorHAnsi" w:hAnsiTheme="minorHAnsi" w:cs="Arial"/>
                <w:b/>
                <w:sz w:val="22"/>
                <w:szCs w:val="22"/>
                <w:lang w:val="hr-HR"/>
              </w:rPr>
              <w:t>Ciljna grupa</w:t>
            </w:r>
          </w:p>
        </w:tc>
        <w:tc>
          <w:tcPr>
            <w:tcW w:w="4062" w:type="dxa"/>
            <w:shd w:val="clear" w:color="auto" w:fill="auto"/>
            <w:vAlign w:val="center"/>
          </w:tcPr>
          <w:p w:rsidR="000400B5" w:rsidRPr="0021285F" w:rsidRDefault="000400B5" w:rsidP="004D0142">
            <w:pPr>
              <w:jc w:val="center"/>
              <w:rPr>
                <w:rFonts w:asciiTheme="minorHAnsi" w:hAnsiTheme="minorHAnsi" w:cs="Arial"/>
                <w:b/>
                <w:lang w:val="hr-HR"/>
              </w:rPr>
            </w:pPr>
            <w:r w:rsidRPr="0021285F">
              <w:rPr>
                <w:rFonts w:asciiTheme="minorHAnsi" w:hAnsiTheme="minorHAnsi" w:cs="Arial"/>
                <w:b/>
                <w:sz w:val="22"/>
                <w:szCs w:val="22"/>
                <w:lang w:val="hr-HR"/>
              </w:rPr>
              <w:t>Opis</w:t>
            </w:r>
          </w:p>
        </w:tc>
        <w:tc>
          <w:tcPr>
            <w:tcW w:w="1431" w:type="dxa"/>
            <w:shd w:val="clear" w:color="auto" w:fill="auto"/>
            <w:vAlign w:val="center"/>
          </w:tcPr>
          <w:p w:rsidR="000400B5" w:rsidRPr="0021285F" w:rsidRDefault="000400B5" w:rsidP="000400B5">
            <w:pPr>
              <w:jc w:val="center"/>
              <w:rPr>
                <w:rFonts w:asciiTheme="minorHAnsi" w:hAnsiTheme="minorHAnsi" w:cs="Arial"/>
                <w:b/>
                <w:lang w:val="hr-HR"/>
              </w:rPr>
            </w:pPr>
            <w:r w:rsidRPr="0021285F">
              <w:rPr>
                <w:rFonts w:asciiTheme="minorHAnsi" w:hAnsiTheme="minorHAnsi" w:cs="Arial"/>
                <w:b/>
                <w:sz w:val="22"/>
                <w:szCs w:val="22"/>
                <w:lang w:val="hr-HR"/>
              </w:rPr>
              <w:t>Broj</w:t>
            </w:r>
          </w:p>
        </w:tc>
      </w:tr>
      <w:tr w:rsidR="000400B5" w:rsidRPr="0021285F" w:rsidTr="46113DC1">
        <w:trPr>
          <w:trHeight w:val="530"/>
          <w:jc w:val="center"/>
        </w:trPr>
        <w:tc>
          <w:tcPr>
            <w:tcW w:w="2514"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B723DE"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rsidTr="46113DC1">
        <w:trPr>
          <w:trHeight w:val="521"/>
          <w:jc w:val="center"/>
        </w:trPr>
        <w:tc>
          <w:tcPr>
            <w:tcW w:w="2514"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B723DE"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rsidTr="46113DC1">
        <w:trPr>
          <w:trHeight w:val="530"/>
          <w:jc w:val="center"/>
        </w:trPr>
        <w:tc>
          <w:tcPr>
            <w:tcW w:w="2514"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B723DE"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B723DE"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rsidR="46113DC1" w:rsidRDefault="46113DC1"/>
    <w:p w:rsidR="00182922" w:rsidRPr="0021285F" w:rsidRDefault="00182922" w:rsidP="00182922">
      <w:pPr>
        <w:rPr>
          <w:rFonts w:asciiTheme="minorHAnsi" w:hAnsiTheme="minorHAnsi" w:cs="Arial"/>
          <w:sz w:val="22"/>
          <w:szCs w:val="22"/>
          <w:lang w:val="hr-HR"/>
        </w:rPr>
      </w:pPr>
    </w:p>
    <w:p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logikaprojekta“</w:t>
      </w:r>
      <w:r w:rsidRPr="00EE0FC8">
        <w:rPr>
          <w:rFonts w:asciiTheme="minorHAnsi" w:hAnsiTheme="minorHAnsi"/>
          <w:b/>
          <w:i/>
          <w:sz w:val="22"/>
          <w:szCs w:val="22"/>
          <w:lang w:val="bs-Latn-BA"/>
        </w:rPr>
        <w:t>.</w:t>
      </w:r>
    </w:p>
    <w:p w:rsidR="00182922" w:rsidRPr="0021285F" w:rsidRDefault="00182922" w:rsidP="00564BD5">
      <w:pPr>
        <w:ind w:left="270"/>
        <w:rPr>
          <w:rFonts w:asciiTheme="minorHAnsi" w:hAnsiTheme="minorHAnsi" w:cs="Arial"/>
          <w:sz w:val="22"/>
          <w:szCs w:val="22"/>
          <w:lang w:val="hr-HR"/>
        </w:rPr>
      </w:pPr>
    </w:p>
    <w:p w:rsidR="004D0142" w:rsidRPr="00211278" w:rsidRDefault="004D0142" w:rsidP="00182922">
      <w:pPr>
        <w:rPr>
          <w:rFonts w:asciiTheme="minorHAnsi" w:hAnsiTheme="minorHAnsi" w:cs="Arial"/>
          <w:lang w:val="hr-HR"/>
        </w:rPr>
      </w:pPr>
    </w:p>
    <w:p w:rsidR="004D0142" w:rsidRPr="00211278" w:rsidRDefault="004D0142" w:rsidP="00182922">
      <w:pPr>
        <w:rPr>
          <w:rFonts w:asciiTheme="minorHAnsi" w:hAnsiTheme="minorHAnsi" w:cs="Arial"/>
          <w:lang w:val="hr-HR"/>
        </w:rPr>
      </w:pPr>
    </w:p>
    <w:bookmarkEnd w:id="2"/>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rsidR="00182922" w:rsidRDefault="00B723DE"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1285F" w:rsidRPr="0021285F" w:rsidRDefault="0021285F" w:rsidP="00182922">
      <w:pPr>
        <w:spacing w:before="120"/>
        <w:jc w:val="both"/>
        <w:rPr>
          <w:rFonts w:asciiTheme="minorHAnsi" w:hAnsiTheme="minorHAnsi" w:cs="Arial"/>
          <w:i/>
          <w:snapToGrid w:val="0"/>
          <w:sz w:val="22"/>
          <w:szCs w:val="22"/>
          <w:lang w:val="hr-HR"/>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rsidR="00182922" w:rsidRPr="0021285F" w:rsidRDefault="00B723DE"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 xml:space="preserve">opišeteočekivane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rsidR="00182922" w:rsidRPr="0021285F" w:rsidRDefault="00B723DE"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E5695" w:rsidRPr="00211278" w:rsidRDefault="001E5695" w:rsidP="00182922">
      <w:pPr>
        <w:pStyle w:val="ListParagraph"/>
        <w:ind w:left="0"/>
        <w:rPr>
          <w:rFonts w:asciiTheme="minorHAnsi" w:hAnsiTheme="minorHAnsi" w:cs="Arial"/>
          <w:lang w:val="bs-Latn-BA"/>
        </w:rPr>
      </w:pPr>
    </w:p>
    <w:p w:rsidR="001E5695" w:rsidRPr="00211278" w:rsidRDefault="001E5695" w:rsidP="00182922">
      <w:pPr>
        <w:pStyle w:val="ListParagraph"/>
        <w:ind w:left="0"/>
        <w:rPr>
          <w:rFonts w:asciiTheme="minorHAnsi" w:hAnsiTheme="minorHAnsi" w:cs="Arial"/>
          <w:lang w:val="bs-Latn-BA"/>
        </w:rPr>
      </w:pPr>
    </w:p>
    <w:p w:rsidR="004D0142" w:rsidRPr="00211278" w:rsidRDefault="004D0142" w:rsidP="00182922">
      <w:pPr>
        <w:pStyle w:val="ListParagraph"/>
        <w:ind w:left="0"/>
        <w:rPr>
          <w:rFonts w:asciiTheme="minorHAnsi" w:hAnsiTheme="minorHAnsi" w:cs="Arial"/>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00B723DE"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00B723DE" w:rsidRPr="0021285F">
        <w:rPr>
          <w:rFonts w:asciiTheme="minorHAnsi" w:hAnsiTheme="minorHAnsi" w:cs="Arial"/>
          <w:sz w:val="22"/>
          <w:szCs w:val="22"/>
          <w:lang w:val="bs-Latn-BA"/>
        </w:rPr>
      </w:r>
      <w:r w:rsidR="00B723DE"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00B723DE"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p>
    <w:p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D64FE6">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D64FE6">
        <w:rPr>
          <w:rFonts w:asciiTheme="minorHAnsi" w:hAnsiTheme="minorHAnsi" w:cs="Arial"/>
          <w:i/>
          <w:iCs/>
          <w:snapToGrid w:val="0"/>
          <w:sz w:val="22"/>
          <w:szCs w:val="22"/>
          <w:lang w:val="hr-HR"/>
        </w:rPr>
        <w:t>.</w:t>
      </w:r>
      <w:r w:rsidR="00D64FE6" w:rsidRPr="00D64FE6">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rsidR="00182922" w:rsidRDefault="00B723DE"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90251" w:rsidRDefault="00290251"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290251" w:rsidRDefault="00290251" w:rsidP="001E5695">
      <w:pPr>
        <w:spacing w:before="120" w:after="120"/>
        <w:jc w:val="both"/>
        <w:rPr>
          <w:rFonts w:asciiTheme="minorHAnsi" w:hAnsiTheme="minorHAnsi" w:cs="Arial"/>
          <w:sz w:val="22"/>
          <w:szCs w:val="22"/>
          <w:lang w:val="bs-Latn-BA"/>
        </w:rPr>
      </w:pPr>
    </w:p>
    <w:p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rsidR="00F21688" w:rsidRPr="00211278" w:rsidRDefault="00B723DE"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00F21688"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Pr="00211278">
        <w:rPr>
          <w:rFonts w:asciiTheme="minorHAnsi" w:hAnsiTheme="minorHAnsi" w:cs="Arial"/>
          <w:lang w:val="bs-Latn-BA"/>
        </w:rPr>
        <w:fldChar w:fldCharType="end"/>
      </w:r>
    </w:p>
    <w:p w:rsidR="00F21688" w:rsidRPr="00211278" w:rsidRDefault="00F21688" w:rsidP="00F21688">
      <w:pPr>
        <w:keepNext/>
        <w:keepLines/>
        <w:tabs>
          <w:tab w:val="num" w:pos="142"/>
        </w:tabs>
        <w:spacing w:before="200"/>
        <w:jc w:val="both"/>
        <w:rPr>
          <w:rFonts w:asciiTheme="minorHAnsi" w:hAnsiTheme="minorHAnsi" w:cs="Arial"/>
          <w:lang w:val="bs-Latn-BA"/>
        </w:rPr>
      </w:pPr>
    </w:p>
    <w:p w:rsidR="00F21688" w:rsidRDefault="00F21688" w:rsidP="00F21688">
      <w:pPr>
        <w:keepNext/>
        <w:keepLines/>
        <w:tabs>
          <w:tab w:val="num" w:pos="142"/>
        </w:tabs>
        <w:spacing w:before="200"/>
        <w:jc w:val="both"/>
        <w:rPr>
          <w:rFonts w:asciiTheme="minorHAnsi" w:hAnsiTheme="minorHAnsi" w:cs="Arial"/>
          <w:lang w:val="bs-Latn-BA"/>
        </w:rPr>
      </w:pPr>
    </w:p>
    <w:p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615"/>
        <w:gridCol w:w="5473"/>
        <w:gridCol w:w="1123"/>
      </w:tblGrid>
      <w:tr w:rsidR="00F21688" w:rsidRPr="00D97588" w:rsidTr="46113DC1">
        <w:trPr>
          <w:trHeight w:val="1025"/>
          <w:tblHeader/>
          <w:jc w:val="center"/>
        </w:trPr>
        <w:tc>
          <w:tcPr>
            <w:tcW w:w="1615" w:type="dxa"/>
            <w:shd w:val="clear" w:color="auto" w:fill="DBE5F1"/>
            <w:vAlign w:val="center"/>
          </w:tcPr>
          <w:p w:rsidR="00F21688" w:rsidRPr="00D97588" w:rsidRDefault="00F21688" w:rsidP="009F39BE">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rsidR="00F21688" w:rsidRPr="00D97588" w:rsidRDefault="00F21688" w:rsidP="009F39BE">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rsidR="00F21688" w:rsidRPr="00D97588" w:rsidRDefault="00F21688" w:rsidP="009F39BE">
            <w:pPr>
              <w:keepNext/>
              <w:keepLines/>
              <w:jc w:val="center"/>
              <w:rPr>
                <w:rFonts w:asciiTheme="minorHAnsi" w:hAnsiTheme="minorHAnsi" w:cs="Calibri"/>
                <w:b/>
                <w:snapToGrid w:val="0"/>
                <w:spacing w:val="-4"/>
                <w:lang w:val="hr-HR"/>
              </w:rPr>
            </w:pPr>
            <w:r w:rsidRPr="00D97588">
              <w:rPr>
                <w:rFonts w:asciiTheme="minorHAnsi" w:hAnsiTheme="minorHAnsi" w:cs="Calibri"/>
                <w:b/>
                <w:snapToGrid w:val="0"/>
                <w:spacing w:val="-4"/>
                <w:sz w:val="22"/>
                <w:szCs w:val="22"/>
                <w:lang w:val="hr-HR"/>
              </w:rPr>
              <w:t>Broj</w:t>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eastAsia="Arial Unicode MS" w:hAnsiTheme="minorHAnsi" w:cs="Calibri"/>
                <w:color w:val="808080"/>
              </w:rPr>
            </w:pPr>
            <w:r w:rsidRPr="00D97588">
              <w:rPr>
                <w:rFonts w:eastAsia="Arial Unicode MS" w:cs="Calibri"/>
                <w:color w:val="80808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85pt;height:21.5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1" type="#_x0000_t75" style="width:15.85pt;height:21.5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224D5D0D" w:rsidP="4020B4D1">
            <w:pPr>
              <w:keepNext/>
              <w:keepLines/>
              <w:jc w:val="both"/>
              <w:rPr>
                <w:rFonts w:asciiTheme="minorHAnsi" w:hAnsiTheme="minorHAnsi" w:cs="Calibri"/>
                <w:snapToGrid w:val="0"/>
                <w:color w:val="000000"/>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3" type="#_x0000_t75" style="width:15.85pt;height:21.5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5" type="#_x0000_t75" style="width:15.85pt;height:21.5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3" type="#_x0000_t75" style="width:15.85pt;height:22.1pt" o:ole="">
                  <v:imagedata r:id="rId18" o:title=""/>
                </v:shape>
                <o:OLEObject Type="Embed" ProgID="Forms.CheckBox.1" ShapeID="_x0000_i1033" DrawAspect="Content" ObjectID="_1745048604"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4" type="#_x0000_t75" style="width:15.85pt;height:22.1pt" o:ole="">
                  <v:imagedata r:id="rId18" o:title=""/>
                </v:shape>
                <o:OLEObject Type="Embed" ProgID="Forms.CheckBox.1" ShapeID="_x0000_i1034" DrawAspect="Content" ObjectID="_1745048605"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m“rekonstruisane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5" type="#_x0000_t75" style="width:15.85pt;height:22.1pt" o:ole="">
                  <v:imagedata r:id="rId18" o:title=""/>
                </v:shape>
                <o:OLEObject Type="Embed" ProgID="Forms.CheckBox.1" ShapeID="_x0000_i1035" DrawAspect="Content" ObjectID="_1745048606"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E62D78"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m“novo-izgrađene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00B723DE"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408" w:dyaOrig="444">
                <v:shape id="_x0000_i1036" type="#_x0000_t75" style="width:20.4pt;height:22.7pt" o:ole="">
                  <v:imagedata r:id="rId22" o:title=""/>
                </v:shape>
                <o:OLEObject Type="Embed" ProgID="Forms.CheckBox.1" ShapeID="_x0000_i1036" DrawAspect="Content" ObjectID="_1745048607"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putevi</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rsidR="00192082" w:rsidRPr="00D97588" w:rsidRDefault="00192082" w:rsidP="00192082">
            <w:pPr>
              <w:keepNext/>
              <w:keepLines/>
              <w:jc w:val="both"/>
              <w:rPr>
                <w:rFonts w:asciiTheme="minorHAnsi" w:hAnsiTheme="minorHAnsi" w:cs="Calibri"/>
                <w:snapToGrid w:val="0"/>
                <w:lang w:val="bs-Latn-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rsidR="00192082" w:rsidRPr="00D97588" w:rsidRDefault="00192082" w:rsidP="00192082">
            <w:pPr>
              <w:keepNext/>
              <w:keepLines/>
              <w:jc w:val="both"/>
              <w:rPr>
                <w:rFonts w:asciiTheme="minorHAnsi" w:hAnsiTheme="minorHAnsi" w:cs="Calibri"/>
                <w:snapToGrid w:val="0"/>
                <w:lang w:val="en-US"/>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B723DE"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00B723DE"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00B723DE" w:rsidRPr="00D97588">
              <w:rPr>
                <w:rFonts w:asciiTheme="minorHAnsi" w:hAnsiTheme="minorHAnsi" w:cs="Calibri"/>
                <w:sz w:val="22"/>
                <w:szCs w:val="22"/>
                <w:lang w:val="bs-Latn-BA"/>
              </w:rPr>
            </w:r>
            <w:r w:rsidR="00B723DE"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00B723DE"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lang w:val="bs-Latn-BA"/>
              </w:rPr>
            </w:pP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408" w:dyaOrig="444">
                <v:shape id="_x0000_i1037" type="#_x0000_t75" style="width:20.4pt;height:22.7pt" o:ole="">
                  <v:imagedata r:id="rId22" o:title=""/>
                </v:shape>
                <o:OLEObject Type="Embed" ProgID="Forms.CheckBox.1" ShapeID="_x0000_i1037" DrawAspect="Content" ObjectID="_1745048608"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8" type="#_x0000_t75" style="width:15.85pt;height:22.1pt" o:ole="">
                  <v:imagedata r:id="rId18" o:title=""/>
                </v:shape>
                <o:OLEObject Type="Embed" ProgID="Forms.CheckBox.1" ShapeID="_x0000_i1038" DrawAspect="Content" ObjectID="_1745048609"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9" type="#_x0000_t75" style="width:15.85pt;height:22.1pt" o:ole="">
                  <v:imagedata r:id="rId18" o:title=""/>
                </v:shape>
                <o:OLEObject Type="Embed" ProgID="Forms.CheckBox.1" ShapeID="_x0000_i1039" DrawAspect="Content" ObjectID="_1745048610"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FF0000"/>
                <w:lang w:val="hr-HR"/>
              </w:rPr>
            </w:pPr>
            <w:r w:rsidRPr="00D97588">
              <w:rPr>
                <w:rFonts w:asciiTheme="minorHAnsi" w:hAnsiTheme="minorHAnsi" w:cs="Calibri"/>
                <w:snapToGrid w:val="0"/>
                <w:color w:val="000000"/>
                <w:sz w:val="22"/>
                <w:szCs w:val="22"/>
                <w:lang w:val="bs-Latn-BA"/>
              </w:rPr>
              <w:t xml:space="preserve">„%“ očekivanihfinansijskih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 xml:space="preserve">e </w:t>
            </w:r>
            <w:r w:rsidRPr="00D97588">
              <w:rPr>
                <w:rFonts w:asciiTheme="minorHAnsi" w:hAnsiTheme="minorHAnsi" w:cs="Calibri"/>
                <w:snapToGrid w:val="0"/>
                <w:color w:val="000000"/>
                <w:sz w:val="22"/>
                <w:szCs w:val="22"/>
                <w:lang w:val="hr-HR"/>
              </w:rPr>
              <w:lastRenderedPageBreak/>
              <w:t>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lastRenderedPageBreak/>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0" type="#_x0000_t75" style="width:15.85pt;height:22.1pt" o:ole="">
                  <v:imagedata r:id="rId18" o:title=""/>
                </v:shape>
                <o:OLEObject Type="Embed" ProgID="Forms.CheckBox.1" ShapeID="_x0000_i1040" DrawAspect="Content" ObjectID="_1745048611"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1" type="#_x0000_t75" style="width:15.85pt;height:22.1pt" o:ole="">
                  <v:imagedata r:id="rId18" o:title=""/>
                </v:shape>
                <o:OLEObject Type="Embed" ProgID="Forms.CheckBox.1" ShapeID="_x0000_i1041" DrawAspect="Content" ObjectID="_1745048612"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2" type="#_x0000_t75" style="width:15.85pt;height:22.1pt" o:ole="">
                  <v:imagedata r:id="rId18" o:title=""/>
                </v:shape>
                <o:OLEObject Type="Embed" ProgID="Forms.CheckBox.1" ShapeID="_x0000_i1042" DrawAspect="Content" ObjectID="_1745048613"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B723DE"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rsidR="46113DC1" w:rsidRDefault="46113DC1"/>
    <w:p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rsidR="00182922" w:rsidRPr="00D97588" w:rsidRDefault="00B723DE"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rsidR="00182922" w:rsidRPr="00D97588" w:rsidRDefault="00B723DE"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rsidR="00182922" w:rsidRPr="00211278" w:rsidRDefault="00182922" w:rsidP="00182922">
      <w:pPr>
        <w:tabs>
          <w:tab w:val="left" w:pos="426"/>
        </w:tabs>
        <w:spacing w:after="60"/>
        <w:jc w:val="both"/>
        <w:rPr>
          <w:rFonts w:asciiTheme="minorHAnsi" w:hAnsiTheme="minorHAnsi" w:cs="Arial"/>
          <w:snapToGrid w:val="0"/>
          <w:lang w:val="hr-HR"/>
        </w:rPr>
      </w:pPr>
    </w:p>
    <w:p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rsidR="00182922" w:rsidRPr="00D97588" w:rsidRDefault="00B723DE"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keepNext/>
        <w:spacing w:before="120" w:after="120"/>
        <w:jc w:val="both"/>
        <w:outlineLvl w:val="4"/>
        <w:rPr>
          <w:rFonts w:asciiTheme="minorHAnsi" w:hAnsiTheme="minorHAnsi" w:cs="Arial"/>
          <w:sz w:val="22"/>
          <w:szCs w:val="22"/>
        </w:rPr>
      </w:pPr>
    </w:p>
    <w:p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rsidR="00182922" w:rsidRPr="00D97588" w:rsidRDefault="00B723DE"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spacing w:before="120" w:after="120"/>
        <w:rPr>
          <w:rFonts w:asciiTheme="minorHAnsi" w:hAnsiTheme="minorHAnsi" w:cs="Arial"/>
          <w:b/>
          <w:sz w:val="22"/>
          <w:szCs w:val="22"/>
          <w:lang w:val="hr-HR"/>
        </w:rPr>
      </w:pPr>
    </w:p>
    <w:p w:rsidR="00182922" w:rsidRPr="00211278" w:rsidRDefault="00182922" w:rsidP="00182922">
      <w:pPr>
        <w:rPr>
          <w:rFonts w:asciiTheme="minorHAnsi" w:hAnsiTheme="minorHAnsi" w:cs="Arial"/>
          <w:b/>
          <w:lang w:val="hr-HR"/>
        </w:rPr>
      </w:pPr>
    </w:p>
    <w:p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054E88">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rsidR="00182922" w:rsidRPr="004715D4" w:rsidRDefault="00B723DE"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00182922"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4715D4" w:rsidRDefault="004715D4" w:rsidP="00564BD5">
      <w:pPr>
        <w:tabs>
          <w:tab w:val="left" w:pos="180"/>
        </w:tabs>
        <w:spacing w:before="120"/>
        <w:ind w:left="270"/>
        <w:jc w:val="both"/>
        <w:rPr>
          <w:rFonts w:asciiTheme="minorHAnsi" w:hAnsiTheme="minorHAnsi" w:cs="Arial"/>
          <w:i/>
          <w:sz w:val="22"/>
          <w:szCs w:val="22"/>
          <w:lang w:val="hr-HR"/>
        </w:rPr>
      </w:pPr>
    </w:p>
    <w:p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054E88">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rsidR="00182922" w:rsidRPr="004715D4" w:rsidRDefault="00B723DE"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00182922"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182922" w:rsidRPr="004715D4" w:rsidRDefault="00182922" w:rsidP="00182922">
      <w:pPr>
        <w:tabs>
          <w:tab w:val="left" w:pos="0"/>
        </w:tabs>
        <w:jc w:val="both"/>
        <w:rPr>
          <w:rFonts w:asciiTheme="minorHAnsi" w:hAnsiTheme="minorHAnsi" w:cs="Arial"/>
          <w:sz w:val="22"/>
          <w:szCs w:val="22"/>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rsidR="00182922" w:rsidRPr="001105D8" w:rsidRDefault="00B723DE"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00182922"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rsidR="00182922" w:rsidRPr="001105D8" w:rsidRDefault="00182922" w:rsidP="00182922">
      <w:pPr>
        <w:tabs>
          <w:tab w:val="num" w:pos="0"/>
        </w:tabs>
        <w:jc w:val="both"/>
        <w:rPr>
          <w:rFonts w:asciiTheme="minorHAnsi" w:hAnsiTheme="minorHAnsi" w:cs="Arial"/>
          <w:sz w:val="22"/>
          <w:szCs w:val="22"/>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3"/>
        <w:gridCol w:w="1260"/>
        <w:gridCol w:w="1165"/>
      </w:tblGrid>
      <w:tr w:rsidR="00347BEE" w:rsidRPr="001105D8" w:rsidTr="46113DC1">
        <w:trPr>
          <w:trHeight w:val="323"/>
        </w:trPr>
        <w:tc>
          <w:tcPr>
            <w:tcW w:w="7043" w:type="dxa"/>
            <w:shd w:val="clear" w:color="auto" w:fill="DEEAF6" w:themeFill="accent1" w:themeFillTint="33"/>
            <w:vAlign w:val="center"/>
          </w:tcPr>
          <w:p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087" type="#_x0000_t75" style="width:15.85pt;height:21.55pt" o:ole="">
                  <v:imagedata r:id="rId13" o:title=""/>
                </v:shape>
                <w:control r:id="rId30" w:name="CheckBox2711511812271" w:shapeid="_x0000_i1087"/>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099" type="#_x0000_t75" style="width:15.85pt;height:21.55pt" o:ole="">
                  <v:imagedata r:id="rId13" o:title=""/>
                </v:shape>
                <w:control r:id="rId31" w:name="CheckBox2711511812261" w:shapeid="_x0000_i1099"/>
              </w:objec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1" type="#_x0000_t75" style="width:15.85pt;height:21.55pt" o:ole="">
                  <v:imagedata r:id="rId13" o:title=""/>
                </v:shape>
                <w:control r:id="rId32" w:name="CheckBox271151181229" w:shapeid="_x0000_i1101"/>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3" type="#_x0000_t75" style="width:15.85pt;height:21.55pt" o:ole="">
                  <v:imagedata r:id="rId13" o:title=""/>
                </v:shape>
                <w:control r:id="rId33" w:name="CheckBox271151181228" w:shapeid="_x0000_i1103"/>
              </w:objec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5" type="#_x0000_t75" style="width:15.85pt;height:21.55pt" o:ole="">
                  <v:imagedata r:id="rId13" o:title=""/>
                </v:shape>
                <w:control r:id="rId34" w:name="CheckBox271151181227" w:shapeid="_x0000_i1105"/>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7" type="#_x0000_t75" style="width:15.85pt;height:21.55pt" o:ole="">
                  <v:imagedata r:id="rId13" o:title=""/>
                </v:shape>
                <w:control r:id="rId35" w:name="CheckBox271151181226" w:shapeid="_x0000_i1107"/>
              </w:objec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9" type="#_x0000_t75" style="width:15.85pt;height:21.55pt" o:ole="">
                  <v:imagedata r:id="rId13" o:title=""/>
                </v:shape>
                <w:control r:id="rId36" w:name="CheckBox271151181225" w:shapeid="_x0000_i1109"/>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11" type="#_x0000_t75" style="width:15.85pt;height:21.55pt" o:ole="">
                  <v:imagedata r:id="rId13" o:title=""/>
                </v:shape>
                <w:control r:id="rId37" w:name="CheckBox271151181224" w:shapeid="_x0000_i1111"/>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104AF" w:rsidRDefault="00347BEE" w:rsidP="005031A9">
            <w:pPr>
              <w:spacing w:before="20" w:after="20"/>
              <w:ind w:right="43"/>
              <w:jc w:val="both"/>
              <w:rPr>
                <w:rFonts w:ascii="Calibri" w:hAnsi="Calibri" w:cs="Arial"/>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3" type="#_x0000_t75" style="width:15.85pt;height:21.5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5" type="#_x0000_t75" style="width:15.85pt;height:21.55pt" o:ole="">
                  <v:imagedata r:id="rId13" o:title=""/>
                </v:shape>
                <w:control r:id="rId39" w:name="CheckBox27115118122211" w:shapeid="_x0000_i1115"/>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7" type="#_x0000_t75" style="width:15.85pt;height:21.5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9" type="#_x0000_t75" style="width:15.85pt;height:21.55pt" o:ole="">
                  <v:imagedata r:id="rId13" o:title=""/>
                </v:shape>
                <w:control r:id="rId41" w:name="CheckBox271151181226111" w:shapeid="_x0000_i1119"/>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21" type="#_x0000_t75" style="width:15.85pt;height:21.5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B723D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23" type="#_x0000_t75" style="width:15.85pt;height:21.55pt" o:ole="">
                  <v:imagedata r:id="rId13" o:title=""/>
                </v:shape>
                <w:control r:id="rId43" w:name="CheckBox271151181226131" w:shapeid="_x0000_i1123"/>
              </w:object>
            </w:r>
          </w:p>
        </w:tc>
      </w:tr>
      <w:tr w:rsidR="00347BEE" w:rsidRPr="001105D8" w:rsidTr="46113DC1">
        <w:tc>
          <w:tcPr>
            <w:tcW w:w="7043" w:type="dxa"/>
            <w:shd w:val="clear" w:color="auto" w:fill="DEEAF6" w:themeFill="accent1" w:themeFillTint="33"/>
            <w:vAlign w:val="center"/>
          </w:tcPr>
          <w:p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25" type="#_x0000_t75" style="width:15.85pt;height:21.55pt" o:ole="">
                  <v:imagedata r:id="rId13" o:title=""/>
                </v:shape>
                <w:control r:id="rId44" w:name="CheckBox27115118123" w:shapeid="_x0000_i1125"/>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1440" w:dyaOrig="1440">
                <v:shape id="_x0000_i1127" type="#_x0000_t75" style="width:15.85pt;height:21.55pt" o:ole="">
                  <v:imagedata r:id="rId13" o:title=""/>
                </v:shape>
                <w:control r:id="rId45" w:name="CheckBox27115118122" w:shapeid="_x0000_i1127"/>
              </w:object>
            </w:r>
          </w:p>
        </w:tc>
      </w:tr>
      <w:tr w:rsidR="00347BEE" w:rsidRPr="001105D8" w:rsidTr="46113DC1">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29" type="#_x0000_t75" style="width:15.85pt;height:21.55pt" o:ole="">
                  <v:imagedata r:id="rId13" o:title=""/>
                </v:shape>
                <w:control r:id="rId46" w:name="CheckBox27115118122714" w:shapeid="_x0000_i1129"/>
              </w:object>
            </w:r>
          </w:p>
        </w:tc>
        <w:tc>
          <w:tcPr>
            <w:tcW w:w="1165" w:type="dxa"/>
            <w:vAlign w:val="center"/>
          </w:tcPr>
          <w:p w:rsidR="00347BEE" w:rsidRPr="001105D8" w:rsidRDefault="00B723D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31" type="#_x0000_t75" style="width:15.85pt;height:21.55pt" o:ole="">
                  <v:imagedata r:id="rId13" o:title=""/>
                </v:shape>
                <w:control r:id="rId47" w:name="CheckBox27115118122614" w:shapeid="_x0000_i1131"/>
              </w:object>
            </w:r>
          </w:p>
        </w:tc>
      </w:tr>
      <w:tr w:rsidR="006E4AA5" w:rsidRPr="001105D8" w:rsidTr="46113DC1">
        <w:tc>
          <w:tcPr>
            <w:tcW w:w="7043" w:type="dxa"/>
            <w:vAlign w:val="center"/>
          </w:tcPr>
          <w:p w:rsidR="006E4AA5" w:rsidRPr="00F6218A" w:rsidRDefault="006E4AA5" w:rsidP="005031A9">
            <w:pPr>
              <w:spacing w:before="20" w:after="20"/>
              <w:ind w:right="43"/>
              <w:jc w:val="both"/>
              <w:rPr>
                <w:rFonts w:ascii="Calibri" w:hAnsi="Calibri"/>
                <w:bCs/>
                <w:snapToGrid w:val="0"/>
                <w:lang w:val="bs-Latn-BA"/>
              </w:rPr>
            </w:pPr>
            <w:r w:rsidRPr="00F6218A">
              <w:rPr>
                <w:rFonts w:ascii="Calibri" w:hAnsi="Calibri"/>
                <w:bCs/>
                <w:snapToGrid w:val="0"/>
                <w:sz w:val="22"/>
                <w:szCs w:val="22"/>
                <w:lang w:val="bs-Latn-BA"/>
              </w:rPr>
              <w:t>Dokaz da se u MZ primjenjuje metodološki okvir MZ</w:t>
            </w:r>
          </w:p>
        </w:tc>
        <w:tc>
          <w:tcPr>
            <w:tcW w:w="1260" w:type="dxa"/>
            <w:vAlign w:val="center"/>
          </w:tcPr>
          <w:p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rsidTr="46113DC1">
        <w:tc>
          <w:tcPr>
            <w:tcW w:w="7043" w:type="dxa"/>
            <w:vAlign w:val="center"/>
          </w:tcPr>
          <w:p w:rsidR="006E4AA5" w:rsidRPr="00F6218A" w:rsidRDefault="006E4AA5" w:rsidP="005031A9">
            <w:pPr>
              <w:spacing w:before="20" w:after="20"/>
              <w:ind w:right="43"/>
              <w:jc w:val="both"/>
              <w:rPr>
                <w:rFonts w:ascii="Calibri" w:hAnsi="Calibri"/>
                <w:bCs/>
                <w:snapToGrid w:val="0"/>
                <w:lang w:val="bs-Latn-BA"/>
              </w:rPr>
            </w:pPr>
            <w:r w:rsidRPr="00F6218A">
              <w:rPr>
                <w:rFonts w:ascii="Calibri" w:hAnsi="Calibri"/>
                <w:bCs/>
                <w:snapToGrid w:val="0"/>
                <w:sz w:val="22"/>
                <w:szCs w:val="22"/>
                <w:lang w:val="bs-Latn-BA"/>
              </w:rPr>
              <w:t>Dokaz da je MZ je dostavila izvještaj za 2022.</w:t>
            </w:r>
            <w:r w:rsidR="00D64FE6" w:rsidRPr="00F6218A">
              <w:rPr>
                <w:rFonts w:ascii="Calibri" w:hAnsi="Calibri"/>
                <w:bCs/>
                <w:snapToGrid w:val="0"/>
                <w:sz w:val="22"/>
                <w:szCs w:val="22"/>
                <w:lang w:val="bs-Latn-BA"/>
              </w:rPr>
              <w:t>g.</w:t>
            </w:r>
            <w:r w:rsidRPr="00F6218A">
              <w:rPr>
                <w:rFonts w:ascii="Calibri" w:hAnsi="Calibri"/>
                <w:bCs/>
                <w:snapToGrid w:val="0"/>
                <w:sz w:val="22"/>
                <w:szCs w:val="22"/>
                <w:lang w:val="bs-Latn-BA"/>
              </w:rPr>
              <w:t xml:space="preserve"> i izradila plan aktivnosti za 2023</w:t>
            </w:r>
            <w:r w:rsidR="00D64FE6" w:rsidRPr="00F6218A">
              <w:rPr>
                <w:rFonts w:ascii="Calibri" w:hAnsi="Calibri"/>
                <w:bCs/>
                <w:snapToGrid w:val="0"/>
                <w:sz w:val="22"/>
                <w:szCs w:val="22"/>
                <w:lang w:val="bs-Latn-BA"/>
              </w:rPr>
              <w:t>.g.</w:t>
            </w:r>
          </w:p>
        </w:tc>
        <w:tc>
          <w:tcPr>
            <w:tcW w:w="1260" w:type="dxa"/>
            <w:vAlign w:val="center"/>
          </w:tcPr>
          <w:p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rsidR="006E4AA5" w:rsidRPr="001105D8" w:rsidRDefault="006E4AA5" w:rsidP="005031A9">
            <w:pPr>
              <w:tabs>
                <w:tab w:val="left" w:pos="270"/>
              </w:tabs>
              <w:spacing w:before="20" w:after="20"/>
              <w:jc w:val="center"/>
              <w:rPr>
                <w:rFonts w:eastAsia="Arial Unicode MS" w:cs="Arial"/>
                <w:color w:val="808080"/>
                <w:highlight w:val="red"/>
              </w:rPr>
            </w:pPr>
          </w:p>
        </w:tc>
      </w:tr>
    </w:tbl>
    <w:p w:rsidR="46113DC1" w:rsidRDefault="46113DC1"/>
    <w:p w:rsidR="001105D8" w:rsidRPr="00211278" w:rsidRDefault="001105D8" w:rsidP="001105D8">
      <w:pPr>
        <w:rPr>
          <w:rFonts w:asciiTheme="minorHAnsi" w:hAnsiTheme="minorHAnsi"/>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8C" w:rsidRDefault="00CC428C" w:rsidP="00182922">
      <w:r>
        <w:separator/>
      </w:r>
    </w:p>
  </w:endnote>
  <w:endnote w:type="continuationSeparator" w:id="1">
    <w:p w:rsidR="00CC428C" w:rsidRDefault="00CC428C" w:rsidP="0018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41" w:rsidRDefault="00B723DE" w:rsidP="004D0142">
    <w:pPr>
      <w:pStyle w:val="Footer"/>
      <w:framePr w:wrap="around" w:vAnchor="text" w:hAnchor="margin" w:xAlign="right" w:y="1"/>
      <w:rPr>
        <w:rStyle w:val="PageNumber"/>
      </w:rPr>
    </w:pPr>
    <w:r>
      <w:rPr>
        <w:rStyle w:val="PageNumber"/>
      </w:rPr>
      <w:fldChar w:fldCharType="begin"/>
    </w:r>
    <w:r w:rsidR="009D2F41">
      <w:rPr>
        <w:rStyle w:val="PageNumber"/>
      </w:rPr>
      <w:instrText xml:space="preserve">PAGE  </w:instrText>
    </w:r>
    <w:r>
      <w:rPr>
        <w:rStyle w:val="PageNumber"/>
      </w:rPr>
      <w:fldChar w:fldCharType="separate"/>
    </w:r>
    <w:r w:rsidR="009D2F41">
      <w:rPr>
        <w:rStyle w:val="PageNumber"/>
        <w:noProof/>
      </w:rPr>
      <w:t>2</w:t>
    </w:r>
    <w:r>
      <w:rPr>
        <w:rStyle w:val="PageNumber"/>
      </w:rPr>
      <w:fldChar w:fldCharType="end"/>
    </w:r>
  </w:p>
  <w:p w:rsidR="009D2F41" w:rsidRDefault="009D2F41" w:rsidP="004D0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41" w:rsidRPr="00F777E7" w:rsidRDefault="00B723DE">
    <w:pPr>
      <w:pStyle w:val="Footer"/>
      <w:jc w:val="right"/>
      <w:rPr>
        <w:rFonts w:ascii="Calibri" w:hAnsi="Calibri"/>
      </w:rPr>
    </w:pPr>
    <w:r w:rsidRPr="00F777E7">
      <w:rPr>
        <w:rFonts w:ascii="Calibri" w:hAnsi="Calibri"/>
        <w:sz w:val="20"/>
        <w:szCs w:val="20"/>
      </w:rPr>
      <w:fldChar w:fldCharType="begin"/>
    </w:r>
    <w:r w:rsidR="009D2F41"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F6218A">
      <w:rPr>
        <w:rFonts w:ascii="Calibri" w:hAnsi="Calibri"/>
        <w:noProof/>
        <w:sz w:val="20"/>
        <w:szCs w:val="20"/>
      </w:rPr>
      <w:t>1</w:t>
    </w:r>
    <w:r w:rsidRPr="00F777E7">
      <w:rPr>
        <w:rFonts w:ascii="Calibri" w:hAnsi="Calibri"/>
        <w:sz w:val="20"/>
        <w:szCs w:val="20"/>
      </w:rPr>
      <w:fldChar w:fldCharType="end"/>
    </w:r>
  </w:p>
  <w:p w:rsidR="009D2F41" w:rsidRDefault="009D2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8C" w:rsidRDefault="00CC428C" w:rsidP="00182922">
      <w:r>
        <w:separator/>
      </w:r>
    </w:p>
  </w:footnote>
  <w:footnote w:type="continuationSeparator" w:id="1">
    <w:p w:rsidR="00CC428C" w:rsidRDefault="00CC428C" w:rsidP="0018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hyphenationZone w:val="425"/>
  <w:characterSpacingControl w:val="doNotCompress"/>
  <w:footnotePr>
    <w:footnote w:id="0"/>
    <w:footnote w:id="1"/>
  </w:footnotePr>
  <w:endnotePr>
    <w:endnote w:id="0"/>
    <w:endnote w:id="1"/>
  </w:endnotePr>
  <w:compat/>
  <w:rsids>
    <w:rsidRoot w:val="00182922"/>
    <w:rsid w:val="00015920"/>
    <w:rsid w:val="000400B5"/>
    <w:rsid w:val="00054E88"/>
    <w:rsid w:val="000560DF"/>
    <w:rsid w:val="000903C6"/>
    <w:rsid w:val="000A294E"/>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0095A"/>
    <w:rsid w:val="005477B0"/>
    <w:rsid w:val="00547A17"/>
    <w:rsid w:val="00564BD5"/>
    <w:rsid w:val="005B28D5"/>
    <w:rsid w:val="005B6AA2"/>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02A4F"/>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95208"/>
    <w:rsid w:val="00AA2A05"/>
    <w:rsid w:val="00AC1EFC"/>
    <w:rsid w:val="00B009BB"/>
    <w:rsid w:val="00B075D3"/>
    <w:rsid w:val="00B723DE"/>
    <w:rsid w:val="00B77BB9"/>
    <w:rsid w:val="00BA3DD0"/>
    <w:rsid w:val="00BE3388"/>
    <w:rsid w:val="00BF33BE"/>
    <w:rsid w:val="00C066E9"/>
    <w:rsid w:val="00C54B6E"/>
    <w:rsid w:val="00C55A8D"/>
    <w:rsid w:val="00C87932"/>
    <w:rsid w:val="00CB5FF2"/>
    <w:rsid w:val="00CC428C"/>
    <w:rsid w:val="00CD6258"/>
    <w:rsid w:val="00CE0117"/>
    <w:rsid w:val="00D64FE6"/>
    <w:rsid w:val="00D90CF1"/>
    <w:rsid w:val="00D97588"/>
    <w:rsid w:val="00DA729D"/>
    <w:rsid w:val="00DE1CA6"/>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6218A"/>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2.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3.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0D527-4630-475D-8A29-21B8010ED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Korisnik</cp:lastModifiedBy>
  <cp:revision>17</cp:revision>
  <cp:lastPrinted>2016-08-23T14:13:00Z</cp:lastPrinted>
  <dcterms:created xsi:type="dcterms:W3CDTF">2021-12-28T14:40:00Z</dcterms:created>
  <dcterms:modified xsi:type="dcterms:W3CDTF">2023-05-08T08:56:00Z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